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_GB2312" w:hAnsi="仿宋_GB2312" w:eastAsia="仿宋_GB2312"/>
          <w:sz w:val="32"/>
        </w:rPr>
      </w:pP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hint="eastAsia" w:eastAsia="华文中宋"/>
          <w:b/>
          <w:sz w:val="40"/>
          <w:szCs w:val="40"/>
        </w:rPr>
        <w:t>青年</w:t>
      </w:r>
      <w:r>
        <w:rPr>
          <w:rFonts w:eastAsia="华文中宋"/>
          <w:b/>
          <w:sz w:val="40"/>
          <w:szCs w:val="40"/>
        </w:rPr>
        <w:t>见习申请表</w:t>
      </w:r>
    </w:p>
    <w:tbl>
      <w:tblPr>
        <w:tblStyle w:val="4"/>
        <w:tblW w:w="9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3"/>
        <w:gridCol w:w="1523"/>
        <w:gridCol w:w="1276"/>
        <w:gridCol w:w="408"/>
        <w:gridCol w:w="442"/>
        <w:gridCol w:w="833"/>
        <w:gridCol w:w="18"/>
        <w:gridCol w:w="137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379" w:type="dxa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585" w:firstLineChars="244"/>
              <w:rPr>
                <w:sz w:val="24"/>
              </w:rPr>
            </w:pPr>
          </w:p>
        </w:tc>
        <w:tc>
          <w:tcPr>
            <w:tcW w:w="17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ind w:firstLine="705" w:firstLineChars="294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37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523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8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32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证号</w:t>
            </w:r>
          </w:p>
        </w:tc>
        <w:tc>
          <w:tcPr>
            <w:tcW w:w="31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（从高中开始填写）</w:t>
            </w:r>
          </w:p>
          <w:p>
            <w:pPr>
              <w:widowControl/>
              <w:ind w:firstLine="5145" w:firstLineChars="214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6003" w:firstLineChars="2144"/>
              <w:rPr>
                <w:rFonts w:hint="eastAsia"/>
                <w:sz w:val="28"/>
                <w:szCs w:val="28"/>
              </w:rPr>
            </w:pPr>
          </w:p>
          <w:p>
            <w:pPr>
              <w:spacing w:line="300" w:lineRule="exact"/>
              <w:ind w:firstLine="5145" w:firstLineChars="2144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sectPr>
      <w:footerReference r:id="rId3" w:type="default"/>
      <w:pgSz w:w="11906" w:h="16838"/>
      <w:pgMar w:top="1985" w:right="1531" w:bottom="1985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6"/>
    <w:rsid w:val="00C210CE"/>
    <w:rsid w:val="00E42976"/>
    <w:rsid w:val="51A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2019-07-09T07:10:00Z</dcterms:created>
  <dc:creator>Administrator</dc:creator>
  <cp:lastModifiedBy>心肝宝贝</cp:lastModifiedBy>
  <dcterms:modified xsi:type="dcterms:W3CDTF">2019-07-09T08:40:18Z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