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体能测试考生须知</w:t>
      </w:r>
    </w:p>
    <w:p>
      <w:pPr>
        <w:spacing w:line="560" w:lineRule="atLeast"/>
        <w:ind w:firstLine="680" w:firstLineChars="200"/>
        <w:rPr>
          <w:rFonts w:hint="eastAsia" w:ascii="仿宋" w:hAnsi="仿宋" w:eastAsia="仿宋" w:cs="仿宋_GB2312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1</w:t>
      </w:r>
      <w:r>
        <w:rPr>
          <w:rFonts w:hint="eastAsia" w:ascii="仿宋" w:hAnsi="仿宋" w:eastAsia="仿宋" w:cs="仿宋_GB2312"/>
          <w:sz w:val="34"/>
          <w:szCs w:val="34"/>
        </w:rPr>
        <w:t>、考生必须于6月24日7：30前到设置在霍林郭勒市第三中学的侯考区报到，需携带身份证、准考证。</w:t>
      </w:r>
    </w:p>
    <w:p>
      <w:pPr>
        <w:spacing w:line="560" w:lineRule="atLeast"/>
        <w:ind w:firstLine="680" w:firstLineChars="200"/>
        <w:rPr>
          <w:rFonts w:hint="eastAsia" w:ascii="仿宋" w:hAnsi="仿宋" w:eastAsia="仿宋" w:cs="仿宋_GB2312"/>
          <w:sz w:val="34"/>
          <w:szCs w:val="34"/>
        </w:rPr>
      </w:pPr>
      <w:r>
        <w:rPr>
          <w:rFonts w:hint="eastAsia" w:ascii="仿宋" w:hAnsi="仿宋" w:eastAsia="仿宋" w:cs="仿宋_GB2312"/>
          <w:sz w:val="34"/>
          <w:szCs w:val="34"/>
        </w:rPr>
        <w:t>2、</w:t>
      </w:r>
      <w:r>
        <w:rPr>
          <w:rFonts w:ascii="仿宋" w:hAnsi="仿宋" w:eastAsia="仿宋"/>
          <w:sz w:val="34"/>
          <w:szCs w:val="34"/>
        </w:rPr>
        <w:t>考生必须严格遵守</w:t>
      </w:r>
      <w:r>
        <w:rPr>
          <w:rFonts w:hint="eastAsia" w:ascii="仿宋" w:hAnsi="仿宋" w:eastAsia="仿宋"/>
          <w:sz w:val="34"/>
          <w:szCs w:val="34"/>
        </w:rPr>
        <w:t>体能测</w:t>
      </w:r>
      <w:r>
        <w:rPr>
          <w:rFonts w:ascii="仿宋" w:hAnsi="仿宋" w:eastAsia="仿宋"/>
          <w:sz w:val="34"/>
          <w:szCs w:val="34"/>
        </w:rPr>
        <w:t>试纪律，按</w:t>
      </w:r>
      <w:r>
        <w:rPr>
          <w:rFonts w:hint="eastAsia" w:ascii="仿宋" w:hAnsi="仿宋" w:eastAsia="仿宋"/>
          <w:sz w:val="34"/>
          <w:szCs w:val="34"/>
        </w:rPr>
        <w:t>体能测</w:t>
      </w:r>
      <w:r>
        <w:rPr>
          <w:rFonts w:ascii="仿宋" w:hAnsi="仿宋" w:eastAsia="仿宋"/>
          <w:sz w:val="34"/>
          <w:szCs w:val="34"/>
        </w:rPr>
        <w:t>试程序和要求参加</w:t>
      </w:r>
      <w:r>
        <w:rPr>
          <w:rFonts w:hint="eastAsia" w:ascii="仿宋" w:hAnsi="仿宋" w:eastAsia="仿宋"/>
          <w:sz w:val="34"/>
          <w:szCs w:val="34"/>
        </w:rPr>
        <w:t>体能测</w:t>
      </w:r>
      <w:r>
        <w:rPr>
          <w:rFonts w:ascii="仿宋" w:hAnsi="仿宋" w:eastAsia="仿宋"/>
          <w:sz w:val="34"/>
          <w:szCs w:val="34"/>
        </w:rPr>
        <w:t>试，不得以任何理由违反规定，</w:t>
      </w:r>
      <w:r>
        <w:rPr>
          <w:rFonts w:hint="eastAsia" w:ascii="仿宋" w:hAnsi="仿宋" w:eastAsia="仿宋" w:cs="仿宋_GB2312"/>
          <w:sz w:val="34"/>
          <w:szCs w:val="34"/>
        </w:rPr>
        <w:t>不得围观、议论，影响他人应试。</w:t>
      </w:r>
    </w:p>
    <w:p>
      <w:pPr>
        <w:spacing w:line="560" w:lineRule="atLeast"/>
        <w:ind w:firstLine="680" w:firstLineChars="200"/>
        <w:rPr>
          <w:rFonts w:hint="eastAsia" w:ascii="仿宋" w:hAnsi="仿宋" w:eastAsia="仿宋" w:cs="仿宋_GB2312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3、考生必须关闭通讯工具</w:t>
      </w:r>
      <w:r>
        <w:rPr>
          <w:rFonts w:ascii="仿宋" w:hAnsi="仿宋" w:eastAsia="仿宋"/>
          <w:sz w:val="34"/>
          <w:szCs w:val="34"/>
        </w:rPr>
        <w:t>，交由工作人员统一保管。</w:t>
      </w:r>
      <w:r>
        <w:rPr>
          <w:rFonts w:hint="eastAsia" w:ascii="仿宋" w:hAnsi="仿宋" w:eastAsia="仿宋"/>
          <w:sz w:val="34"/>
          <w:szCs w:val="34"/>
        </w:rPr>
        <w:t>如发现考生使用通讯工具，立即取消考试资格</w:t>
      </w:r>
      <w:r>
        <w:rPr>
          <w:rFonts w:ascii="仿宋" w:hAnsi="仿宋" w:eastAsia="仿宋"/>
          <w:sz w:val="34"/>
          <w:szCs w:val="34"/>
        </w:rPr>
        <w:t>。</w:t>
      </w:r>
    </w:p>
    <w:p>
      <w:pPr>
        <w:spacing w:line="560" w:lineRule="atLeast"/>
        <w:ind w:firstLine="680" w:firstLineChars="200"/>
        <w:rPr>
          <w:rFonts w:hint="eastAsia" w:ascii="仿宋" w:hAnsi="仿宋" w:eastAsia="仿宋" w:cs="仿宋_GB2312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4、中长跑属于剧烈运动，在体能测试过程中因个人身体原因造成的不良后果由考生自行承担。因身体状况不宜剧烈运动仍坚持参加体能测试的考生，需提供医院证明。因身体状况不宜剧烈运动不能参加体能测试的考生，可以弃权，体能测试成绩按零分计算。</w:t>
      </w:r>
    </w:p>
    <w:p>
      <w:pPr>
        <w:spacing w:line="560" w:lineRule="atLeast"/>
        <w:ind w:firstLine="680" w:firstLineChars="200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 w:cs="仿宋_GB2312"/>
          <w:sz w:val="34"/>
          <w:szCs w:val="34"/>
        </w:rPr>
        <w:t>5、体能测试岗位顺序为内勤岗、特别勤务岗，人员顺序依据年龄由大到小排列。</w:t>
      </w:r>
    </w:p>
    <w:p>
      <w:pPr>
        <w:spacing w:line="560" w:lineRule="atLeast"/>
        <w:ind w:firstLine="680" w:firstLineChars="2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6、考生应服从裁判，不得有替考现象发生，一经发现取消测试资格。</w:t>
      </w:r>
    </w:p>
    <w:p>
      <w:pPr>
        <w:spacing w:line="560" w:lineRule="atLeast"/>
        <w:ind w:firstLine="680" w:firstLineChars="200"/>
        <w:rPr>
          <w:rFonts w:hint="eastAsia" w:ascii="仿宋" w:hAnsi="仿宋" w:eastAsia="仿宋" w:cs="仿宋_GB2312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7、</w:t>
      </w:r>
      <w:r>
        <w:rPr>
          <w:rFonts w:ascii="仿宋" w:hAnsi="仿宋" w:eastAsia="仿宋"/>
          <w:sz w:val="34"/>
          <w:szCs w:val="34"/>
        </w:rPr>
        <w:t>考生</w:t>
      </w:r>
      <w:r>
        <w:rPr>
          <w:rFonts w:hint="eastAsia" w:ascii="仿宋" w:hAnsi="仿宋" w:eastAsia="仿宋"/>
          <w:sz w:val="34"/>
          <w:szCs w:val="34"/>
        </w:rPr>
        <w:t>参加体能测试时，着装不作统一规定，以运动类服装为宜，不允许穿钉子鞋</w:t>
      </w:r>
      <w:r>
        <w:rPr>
          <w:rFonts w:ascii="仿宋" w:hAnsi="仿宋" w:eastAsia="仿宋"/>
          <w:sz w:val="34"/>
          <w:szCs w:val="34"/>
        </w:rPr>
        <w:t>。</w:t>
      </w:r>
    </w:p>
    <w:p>
      <w:pPr>
        <w:spacing w:line="560" w:lineRule="atLeast"/>
        <w:ind w:firstLine="680" w:firstLineChars="2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 w:cs="仿宋_GB2312"/>
          <w:sz w:val="34"/>
          <w:szCs w:val="34"/>
        </w:rPr>
        <w:t>8、考生在到达终点时，要及时向终点工作人员索要名次牌。</w:t>
      </w:r>
    </w:p>
    <w:p>
      <w:pPr>
        <w:spacing w:line="560" w:lineRule="atLeast"/>
        <w:ind w:firstLine="680" w:firstLineChars="200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9、测试结束，考生现场核对所用跑步时长，并签字确认。同时将号码布交给现场工作人员，在引导员的引导下离开考场，不得在考场逗留。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97"/>
    <w:rsid w:val="000A5301"/>
    <w:rsid w:val="00246A0A"/>
    <w:rsid w:val="00257F09"/>
    <w:rsid w:val="002B6DB0"/>
    <w:rsid w:val="005C761C"/>
    <w:rsid w:val="00905997"/>
    <w:rsid w:val="00C800F5"/>
    <w:rsid w:val="00D6357B"/>
    <w:rsid w:val="260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409</Characters>
  <Lines>3</Lines>
  <Paragraphs>1</Paragraphs>
  <TotalTime>30</TotalTime>
  <ScaleCrop>false</ScaleCrop>
  <LinksUpToDate>false</LinksUpToDate>
  <CharactersWithSpaces>479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2019-06-18T10:46:00Z</dcterms:created>
  <dc:creator>PC</dc:creator>
  <cp:lastModifiedBy>心肝宝贝</cp:lastModifiedBy>
  <cp:lastPrinted>2019-06-18T11:30:00Z</cp:lastPrinted>
  <dcterms:modified xsi:type="dcterms:W3CDTF">2019-06-23T02:24:21Z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