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2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4"/>
        <w:gridCol w:w="436"/>
        <w:gridCol w:w="1613"/>
        <w:gridCol w:w="621"/>
        <w:gridCol w:w="449"/>
        <w:gridCol w:w="449"/>
        <w:gridCol w:w="856"/>
        <w:gridCol w:w="1239"/>
        <w:gridCol w:w="575"/>
        <w:gridCol w:w="749"/>
        <w:gridCol w:w="6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64" w:hRule="atLeast"/>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考点名称</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课程名称</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考生号</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考试时间</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考场号</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座位号</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违规事实</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违规事实对应条款</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处理依据</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处理意见</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950191016868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夹带与教育学相关资料的纸条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950191018721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夹带与教育学相关资料的纸条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950192010413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夹带与教育学相关资料的纸条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950192016281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夹带与教育学相关资料的纸条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950191017074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夹带与教育学相关资料的纸条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五中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光明大街</w:t>
            </w:r>
            <w:r>
              <w:rPr>
                <w:rFonts w:asciiTheme="minorHAnsi" w:hAnsiTheme="minorHAnsi" w:eastAsiaTheme="minorEastAsia" w:cstheme="minorBidi"/>
                <w:kern w:val="0"/>
                <w:sz w:val="24"/>
                <w:szCs w:val="24"/>
                <w:lang w:val="en-US" w:eastAsia="zh-CN" w:bidi="ar"/>
              </w:rPr>
              <w:t>16</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950193022143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10</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20</w:t>
            </w:r>
            <w:r>
              <w:rPr>
                <w:rFonts w:hint="eastAsia" w:ascii="宋体" w:hAnsi="宋体" w:eastAsia="宋体" w:cs="宋体"/>
                <w:kern w:val="0"/>
                <w:sz w:val="24"/>
                <w:szCs w:val="24"/>
                <w:lang w:val="en-US" w:eastAsia="zh-CN" w:bidi="ar"/>
              </w:rPr>
              <w:t>分监考老师发现抄袭与考试内容相关的纸条并没收。</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十六中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回民果园西巷</w:t>
            </w:r>
            <w:r>
              <w:rPr>
                <w:rFonts w:asciiTheme="minorHAnsi" w:hAnsiTheme="minorHAnsi" w:eastAsiaTheme="minorEastAsia" w:cstheme="minorBidi"/>
                <w:kern w:val="0"/>
                <w:sz w:val="24"/>
                <w:szCs w:val="24"/>
                <w:lang w:val="en-US" w:eastAsia="zh-CN" w:bidi="ar"/>
              </w:rPr>
              <w:t>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950191021270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二十六中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公园西路</w:t>
            </w:r>
            <w:r>
              <w:rPr>
                <w:rFonts w:asciiTheme="minorHAnsi" w:hAnsiTheme="minorHAnsi" w:eastAsiaTheme="minorEastAsia" w:cstheme="minorBidi"/>
                <w:kern w:val="0"/>
                <w:sz w:val="24"/>
                <w:szCs w:val="24"/>
                <w:lang w:val="en-US" w:eastAsia="zh-CN" w:bidi="ar"/>
              </w:rPr>
              <w:t>272</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950193023949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携带印有《教育学》内容相关的纸条进行抄袭。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铁二中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通道北路</w:t>
            </w:r>
            <w:r>
              <w:rPr>
                <w:rFonts w:asciiTheme="minorHAnsi" w:hAnsiTheme="minorHAnsi" w:eastAsiaTheme="minorEastAsia" w:cstheme="minorBidi"/>
                <w:kern w:val="0"/>
                <w:sz w:val="24"/>
                <w:szCs w:val="24"/>
                <w:lang w:val="en-US" w:eastAsia="zh-CN" w:bidi="ar"/>
              </w:rPr>
              <w:t>271</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950191038902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抄袭与考试内容相关的材料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回中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通道南路</w:t>
            </w:r>
            <w:r>
              <w:rPr>
                <w:rFonts w:asciiTheme="minorHAnsi" w:hAnsiTheme="minorHAnsi" w:eastAsiaTheme="minorEastAsia" w:cstheme="minorBidi"/>
                <w:kern w:val="0"/>
                <w:sz w:val="24"/>
                <w:szCs w:val="24"/>
                <w:lang w:val="en-US" w:eastAsia="zh-CN" w:bidi="ar"/>
              </w:rPr>
              <w:t>21</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950191036105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回中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通道南路</w:t>
            </w:r>
            <w:r>
              <w:rPr>
                <w:rFonts w:asciiTheme="minorHAnsi" w:hAnsiTheme="minorHAnsi" w:eastAsiaTheme="minorEastAsia" w:cstheme="minorBidi"/>
                <w:kern w:val="0"/>
                <w:sz w:val="24"/>
                <w:szCs w:val="24"/>
                <w:lang w:val="en-US" w:eastAsia="zh-CN" w:bidi="ar"/>
              </w:rPr>
              <w:t>21</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950192032740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土中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海拉尔大街</w:t>
            </w:r>
            <w:r>
              <w:rPr>
                <w:rFonts w:asciiTheme="minorHAnsi" w:hAnsiTheme="minorHAnsi" w:eastAsiaTheme="minorEastAsia" w:cstheme="minorBidi"/>
                <w:kern w:val="0"/>
                <w:sz w:val="24"/>
                <w:szCs w:val="24"/>
                <w:lang w:val="en-US" w:eastAsia="zh-CN" w:bidi="ar"/>
              </w:rPr>
              <w:t>25</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950193031666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夹带于考生有关资料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三职专</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南茶坊昭君路</w:t>
            </w:r>
            <w:r>
              <w:rPr>
                <w:rFonts w:asciiTheme="minorHAnsi" w:hAnsiTheme="minorHAnsi" w:eastAsiaTheme="minorEastAsia" w:cstheme="minorBidi"/>
                <w:kern w:val="0"/>
                <w:sz w:val="24"/>
                <w:szCs w:val="24"/>
                <w:lang w:val="en-US" w:eastAsia="zh-CN" w:bidi="ar"/>
              </w:rPr>
              <w:t>164</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950193034042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携带与考试内容相关材料参加考试（纸条）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包钢九中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950200030405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夹带资料纸片抄袭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950200033299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携带与考试相关内容并抄袭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950200030981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夹带小抄</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950200031119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夹带小抄、书籍</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950200030061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夹带小抄</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950200010318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950200010229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携带《教育学》小书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950200010303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夹带纸条抄袭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950200010146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携带小条作弊</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包四十五中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950200020010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夹带与考试有关的长复印材料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包四十五中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950200020820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夹带与考试有关的复印材料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950200024180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抄袭与考试内容相关缩印纸条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950200021405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携带缩印纸参加考试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北重四中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950200020084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携带与考试有关的纸条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赤峰市红山区第一小学（南校区）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950400032317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携带小纸条，抄袭与考试相关内容</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952100030926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106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携带教育学过关宝典，考试期间抄袭。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海拉尔区学府路中学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952100032169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携带打印的与考试内容相关资料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海拉尔区学府路中学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952100030875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抄袭与考试相关资料教育学考试大纲</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乌兰浩特市兴安第一小学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952200020625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乌兰浩特市胜利第一小学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952200030836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抄袭与考试有关的资料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952300011067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952300010988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952300010031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使用手机查找答案</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携带具有发送或者接收信息功能的设备</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第六条第四款，第九条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952300010675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952300010764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抄袭书籍</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952300010498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952300010135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携带考试相关材料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952300010878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952300011065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952300010343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952300010240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抄袭书籍</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952300010073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952300010412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952300010403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952300011051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952300011158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952300010668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952300011068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952300022268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携带考试相关资料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科区实验小学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952300030055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通辽实验中学（铁中）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952300031877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锡市六中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952500020179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夹带与与考试内容相关的纸条参加考试，被监考老师发现</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集宁一中（榆树湾校区）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952600010130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携带与考试有关的教育学过关小教材</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952600031287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952600030703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952600030760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952600030070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952600030067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952600030123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952600030209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952600010010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携带相关材料并抄袭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952700010104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携带小条并抄袭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952700010119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携带小条并抄袭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952700010058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952700010112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952700010044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952700010195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952800010024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携带教育学过关小教材抄袭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952800010138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携带教育学相关内容小抄</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952800020998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抄袭教育学中学印刷小本。</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952800020120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抄袭教育学手抄资料。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952800020350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抄袭打印好的考试相关内容。</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巴市二中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952800020950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抄袭与考试相关的资料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巴市二中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952800021386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抄袭教育学小条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952800030866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携带一份《教育心理学思维导图》</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952800031590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抄袭教育学小书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952800030751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挱袭资料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952800030109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带两张准考证，其中一张写有考试相关内容，并抄袭。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952800030087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携带小炒，并抄袭。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952800030460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952800030403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0900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950193010985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夹带教育心理学相关资料纸条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950193010388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夹带教育心理学相关资料纸条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950193010885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夹带教育心理学相关资料纸条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鸿德学院</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新城区机场路</w:t>
            </w:r>
            <w:r>
              <w:rPr>
                <w:rFonts w:asciiTheme="minorHAnsi" w:hAnsiTheme="minorHAnsi" w:eastAsiaTheme="minorEastAsia" w:cstheme="minorBidi"/>
                <w:kern w:val="0"/>
                <w:sz w:val="24"/>
                <w:szCs w:val="24"/>
                <w:lang w:val="en-US" w:eastAsia="zh-CN" w:bidi="ar"/>
              </w:rPr>
              <w:t>29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950192016329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夹带教育心理学相关资料纸条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十六中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回民果园西巷</w:t>
            </w:r>
            <w:r>
              <w:rPr>
                <w:rFonts w:asciiTheme="minorHAnsi" w:hAnsiTheme="minorHAnsi" w:eastAsiaTheme="minorEastAsia" w:cstheme="minorBidi"/>
                <w:kern w:val="0"/>
                <w:sz w:val="24"/>
                <w:szCs w:val="24"/>
                <w:lang w:val="en-US" w:eastAsia="zh-CN" w:bidi="ar"/>
              </w:rPr>
              <w:t>9</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950192024757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二十一中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兴安北路与</w:t>
            </w:r>
            <w:r>
              <w:rPr>
                <w:rFonts w:asciiTheme="minorHAnsi" w:hAnsiTheme="minorHAnsi" w:eastAsiaTheme="minorEastAsia" w:cstheme="minorBidi"/>
                <w:kern w:val="0"/>
                <w:sz w:val="24"/>
                <w:szCs w:val="24"/>
                <w:lang w:val="en-US" w:eastAsia="zh-CN" w:bidi="ar"/>
              </w:rPr>
              <w:t>110</w:t>
            </w:r>
            <w:r>
              <w:rPr>
                <w:rFonts w:hint="eastAsia" w:ascii="宋体" w:hAnsi="宋体" w:eastAsia="宋体" w:cs="宋体"/>
                <w:kern w:val="0"/>
                <w:sz w:val="24"/>
                <w:szCs w:val="24"/>
                <w:lang w:val="en-US" w:eastAsia="zh-CN" w:bidi="ar"/>
              </w:rPr>
              <w:t>国道交汇处西</w:t>
            </w:r>
            <w:r>
              <w:rPr>
                <w:rFonts w:asciiTheme="minorHAnsi" w:hAnsiTheme="minorHAnsi" w:eastAsiaTheme="minorEastAsia" w:cstheme="minorBidi"/>
                <w:kern w:val="0"/>
                <w:sz w:val="24"/>
                <w:szCs w:val="24"/>
                <w:lang w:val="en-US" w:eastAsia="zh-CN" w:bidi="ar"/>
              </w:rPr>
              <w:t>100</w:t>
            </w:r>
            <w:r>
              <w:rPr>
                <w:rFonts w:hint="eastAsia" w:ascii="宋体" w:hAnsi="宋体" w:eastAsia="宋体" w:cs="宋体"/>
                <w:kern w:val="0"/>
                <w:sz w:val="24"/>
                <w:szCs w:val="24"/>
                <w:lang w:val="en-US" w:eastAsia="zh-CN" w:bidi="ar"/>
              </w:rPr>
              <w:t>米</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950193028518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携带手机进入考场，忘记提交，且手机处于关机状态。</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回中</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通道南路</w:t>
            </w:r>
            <w:r>
              <w:rPr>
                <w:rFonts w:asciiTheme="minorHAnsi" w:hAnsiTheme="minorHAnsi" w:eastAsiaTheme="minorEastAsia" w:cstheme="minorBidi"/>
                <w:kern w:val="0"/>
                <w:sz w:val="24"/>
                <w:szCs w:val="24"/>
                <w:lang w:val="en-US" w:eastAsia="zh-CN" w:bidi="ar"/>
              </w:rPr>
              <w:t>21</w:t>
            </w:r>
            <w:r>
              <w:rPr>
                <w:rFonts w:hint="eastAsia" w:ascii="宋体" w:hAnsi="宋体" w:eastAsia="宋体" w:cs="宋体"/>
                <w:kern w:val="0"/>
                <w:sz w:val="24"/>
                <w:szCs w:val="24"/>
                <w:lang w:val="en-US" w:eastAsia="zh-CN" w:bidi="ar"/>
              </w:rPr>
              <w:t>号</w:t>
            </w:r>
            <w:r>
              <w:rPr>
                <w:rFonts w:asciiTheme="minorHAnsi" w:hAnsiTheme="minorHAnsi" w:eastAsiaTheme="minorEastAsia" w:cstheme="minorBidi"/>
                <w:kern w:val="0"/>
                <w:sz w:val="24"/>
                <w:szCs w:val="24"/>
                <w:lang w:val="en-US" w:eastAsia="zh-CN" w:bidi="ar"/>
              </w:rPr>
              <w:t>)</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950191036551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夹带，未放在指定位置</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包钢九中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950200010292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包钢九中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950200010340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包钢九中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950200010050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包钢九中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950200010157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包钢九中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950200031509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包钢八中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950200031336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携带考试内容相关小抄</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包钢三中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950200033317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抄袭与考试内容相关的资料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包四十五中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950200023112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携带与考试相关的材料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包五中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950200020548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北重四中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950200020972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携带考试内容相关资料（小条）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北重四中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950200020262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携带与考试相关资料（小书）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北重四中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950200021504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携带与考试相关材料（小条）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赤峰第八中学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950400010035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携带纸条抄袭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赤峰第十二中学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950400022009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赤峰第十二中学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950400023682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赤峰回民实验小学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950400020527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携带纸条进入考场抄袭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赤峰市红山区昭乌达小学（昭乌达校区）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950400030142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抄写小纸条，与考试有关的资料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952100010282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952100010422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携带书（教育心理学书）没抄袭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952100010214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抄袭纸质版材料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952100010313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952100010344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呼伦贝尔学院</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952100010212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海拉尔区学府路中学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952100030592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抄袭准考证背面书写的考试相关知识内容</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乌兰浩特市兴安第一小学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952200010020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乌兰浩特市兴安第一小学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952200030039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携带手机抄袭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952300011039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携带与考试相关的资料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952300010539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抄袭复印资料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952300011072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952300010516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携带与考试相关的资料并抄袭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952300010379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952300010420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携带手机</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携带具有发送</w:t>
            </w:r>
            <w:bookmarkStart w:id="0" w:name="_GoBack"/>
            <w:bookmarkEnd w:id="0"/>
            <w:r>
              <w:rPr>
                <w:rFonts w:hint="eastAsia" w:ascii="宋体" w:hAnsi="宋体" w:eastAsia="宋体" w:cs="宋体"/>
                <w:kern w:val="0"/>
                <w:sz w:val="24"/>
                <w:szCs w:val="24"/>
                <w:lang w:val="en-US" w:eastAsia="zh-CN" w:bidi="ar"/>
              </w:rPr>
              <w:t>或者接收信息功能的设备</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第六条第四款，第九条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952300010522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952300010142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952300010875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952300010560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952300011263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952300010051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携带复印纸条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952300010400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952300010837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952300010686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通辽市新城一中（原一中北区）</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952300010332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科区实验小学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952300033761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携带与考试内容相关材料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通辽实验中学（铁中）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952300033813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锡市六中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952500010013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携带与考试相关纸条参加考试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锡市六中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952500020136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携带与考试相关的纸条参加考试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锡市六中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952500020456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携带与考试相关的纸条参加考试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锡市六中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952500030192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043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携带与考试相关的资料参加考试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952600031353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集宁市第四中学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952600031265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018</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952700010098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952700010149</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北京师范大学鄂尔多斯附属学校初中部</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952700010032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康巴什区第一中学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952700030724</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携带相关资料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携带规定以外的物品进入考场或者未放在指定位置</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第五条第一款，第九条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取消该科目考试成绩</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康巴什区第二中学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952700030590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携带小本参加考试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康巴什区第二中学</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952700030097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携带材料考试</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952800010205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抄袭心理学自制缩印小条。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952800010178</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004</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抄袭心理学高校过关宝典。</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952800010181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抄袭自制印刷小条。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952800010146</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027</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抄袭心理学自制印刷纸条。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952800020070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抄袭心理学缩印小条。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临河三中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952800020060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029</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抄袭心理学缩印小条。</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巴市二中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952800020361</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007</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携带心理学印刷品小卡片</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巴市二中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952800031457</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巴市二中</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952800031570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033</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夹带心理学印刷品</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952800031100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005</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001</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夹带与考试资料并抄袭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952800031075</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012</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夹带纸条并抄袭</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952800031690</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016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030</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携带并抄袭考试资料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952800031063</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021</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026</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夹带与考试相关资料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携带与考试内容相关的材料或者存储有与考试内容相关资料的电子设备参加考试</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第六条第一款，第九条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84"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金川学校</w:t>
            </w:r>
          </w:p>
        </w:tc>
        <w:tc>
          <w:tcPr>
            <w:tcW w:w="43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教育心理学</w:t>
            </w:r>
          </w:p>
        </w:tc>
        <w:tc>
          <w:tcPr>
            <w:tcW w:w="1613"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952800030202</w:t>
            </w:r>
          </w:p>
        </w:tc>
        <w:tc>
          <w:tcPr>
            <w:tcW w:w="621"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2019</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04</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13</w:t>
            </w:r>
            <w:r>
              <w:rPr>
                <w:rFonts w:hint="eastAsia" w:ascii="宋体" w:hAnsi="宋体" w:eastAsia="宋体" w:cs="宋体"/>
                <w:kern w:val="0"/>
                <w:sz w:val="24"/>
                <w:szCs w:val="24"/>
                <w:lang w:val="en-US" w:eastAsia="zh-CN" w:bidi="ar"/>
              </w:rPr>
              <w:t>日</w:t>
            </w:r>
            <w:r>
              <w:rPr>
                <w:rFonts w:asciiTheme="minorHAnsi" w:hAnsiTheme="minorHAnsi" w:eastAsiaTheme="minorEastAsia" w:cstheme="minorBidi"/>
                <w:kern w:val="0"/>
                <w:sz w:val="24"/>
                <w:szCs w:val="24"/>
                <w:lang w:val="en-US" w:eastAsia="zh-CN" w:bidi="ar"/>
              </w:rPr>
              <w:t>1430</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026</w:t>
            </w:r>
          </w:p>
        </w:tc>
        <w:tc>
          <w:tcPr>
            <w:tcW w:w="4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008</w:t>
            </w:r>
          </w:p>
        </w:tc>
        <w:tc>
          <w:tcPr>
            <w:tcW w:w="856"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夹带并抄袭相关资料</w:t>
            </w:r>
          </w:p>
        </w:tc>
        <w:tc>
          <w:tcPr>
            <w:tcW w:w="123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抄袭或者协助他人抄袭试题答案或者与考试内容相关的资料</w:t>
            </w:r>
          </w:p>
        </w:tc>
        <w:tc>
          <w:tcPr>
            <w:tcW w:w="57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第六条第二款，第九条</w:t>
            </w:r>
          </w:p>
        </w:tc>
        <w:tc>
          <w:tcPr>
            <w:tcW w:w="749"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当次报名参加考试的各阶段、各科成绩无效</w:t>
            </w:r>
          </w:p>
        </w:tc>
        <w:tc>
          <w:tcPr>
            <w:tcW w:w="655" w:type="dxa"/>
            <w:shd w:val="clear" w:color="auto" w:fill="FFFFFF"/>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24"/>
                <w:szCs w:val="24"/>
                <w:lang w:val="en-US" w:eastAsia="zh-CN" w:bidi="ar"/>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73DBB"/>
    <w:rsid w:val="28173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2019-04-30T10:00:00Z</dcterms:created>
  <dc:creator>心肝宝贝</dc:creator>
  <cp:lastModifiedBy>心肝宝贝</cp:lastModifiedBy>
  <dcterms:modified xsi:type="dcterms:W3CDTF">2019-04-30T10:01:01Z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