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XXX确认参加国家移民管理局XX职位面试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国家移民管理局干部人事司：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本人XXX，身份证号：XXXXXXXX，公共科目笔试合成成绩：XX，报考XX职位（职位代码XXXXXXXX），已进入该职位面试名单。我能够按照规定时间和要求参加面试。</w:t>
      </w:r>
    </w:p>
    <w:p>
      <w:pPr>
        <w:ind w:firstLine="42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2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2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016" w:firstLineChars="18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姓名：</w:t>
      </w:r>
    </w:p>
    <w:p>
      <w:pPr>
        <w:ind w:firstLine="6016" w:firstLineChars="18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日期：</w:t>
      </w:r>
    </w:p>
    <w:p>
      <w:pPr>
        <w:ind w:firstLine="6016" w:firstLineChars="188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国家移民管理局干部人事司：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身份证复印件（正反面）粘贴处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spacing w:line="540" w:lineRule="exact"/>
        <w:ind w:right="0"/>
        <w:textAlignment w:val="auto"/>
        <w:outlineLvl w:val="9"/>
        <w:rPr>
          <w:rFonts w:ascii="黑体" w:hAnsi="黑体" w:eastAsia="黑体"/>
          <w:b/>
          <w:bCs/>
          <w:color w:val="000000"/>
          <w:spacing w:val="8"/>
          <w:sz w:val="44"/>
          <w:szCs w:val="44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3</w:t>
      </w:r>
      <w:r>
        <w:rPr>
          <w:rFonts w:ascii="黑体" w:hAnsi="黑体" w:eastAsia="黑体"/>
          <w:kern w:val="0"/>
          <w:sz w:val="32"/>
          <w:szCs w:val="32"/>
        </w:rPr>
        <w:t>：</w:t>
      </w:r>
    </w:p>
    <w:p>
      <w:pPr>
        <w:spacing w:before="156" w:beforeLines="50" w:line="540" w:lineRule="exact"/>
        <w:ind w:right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中国人民警察</w:t>
      </w:r>
      <w:r>
        <w:rPr>
          <w:rFonts w:hint="eastAsia" w:ascii="宋体" w:hAnsi="宋体"/>
          <w:b/>
          <w:sz w:val="44"/>
          <w:szCs w:val="44"/>
          <w:lang w:eastAsia="zh-CN"/>
        </w:rPr>
        <w:t>大学</w:t>
      </w:r>
      <w:r>
        <w:rPr>
          <w:rFonts w:hint="eastAsia" w:ascii="宋体" w:hAnsi="宋体"/>
          <w:b/>
          <w:sz w:val="44"/>
          <w:szCs w:val="44"/>
        </w:rPr>
        <w:t>交通指引</w:t>
      </w:r>
    </w:p>
    <w:p>
      <w:pPr>
        <w:widowControl w:val="0"/>
        <w:wordWrap/>
        <w:adjustRightInd/>
        <w:snapToGrid/>
        <w:spacing w:line="720" w:lineRule="auto"/>
        <w:ind w:left="0" w:leftChars="0" w:right="0" w:firstLine="0" w:firstLineChars="0"/>
        <w:jc w:val="center"/>
        <w:textAlignment w:val="auto"/>
        <w:outlineLvl w:val="9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（地址：河北省廊坊市西昌路220号）</w:t>
      </w:r>
    </w:p>
    <w:p>
      <w:pPr>
        <w:widowControl w:val="0"/>
        <w:wordWrap/>
        <w:adjustRightInd/>
        <w:snapToGrid/>
        <w:spacing w:line="72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566920" cy="342709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1.从首都机场乘坐机场大巴到廊坊长途汽车站，乘坐7路、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2.乘坐高铁到廊坊站，乘坐7路、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武警学院站（中国人民警察大学）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3.乘坐火车到廊坊北站，乘坐7路、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4.乘坐汽车到廊坊长途汽车站，乘坐7路、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线公交车到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/>
    <w:p>
      <w:pPr>
        <w:ind w:firstLine="6016" w:firstLineChars="188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C"/>
    <w:rsid w:val="002412B9"/>
    <w:rsid w:val="002F52D2"/>
    <w:rsid w:val="00407784"/>
    <w:rsid w:val="007B1EC9"/>
    <w:rsid w:val="00996D2B"/>
    <w:rsid w:val="00D75C45"/>
    <w:rsid w:val="00EF5F8C"/>
    <w:rsid w:val="690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116</Characters>
  <Lines>1</Lines>
  <Paragraphs>1</Paragraphs>
  <TotalTime>0</TotalTime>
  <ScaleCrop>false</ScaleCrop>
  <LinksUpToDate>false</LinksUpToDate>
  <CharactersWithSpaces>135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2019-01-31T02:55:00Z</dcterms:created>
  <dc:creator>lhx</dc:creator>
  <cp:lastModifiedBy>心肝宝贝</cp:lastModifiedBy>
  <dcterms:modified xsi:type="dcterms:W3CDTF">2019-02-15T05:25:34Z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