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0" w:rsidRPr="00390ECE" w:rsidRDefault="00390ECE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390ECE">
        <w:rPr>
          <w:rFonts w:asciiTheme="minorEastAsia" w:hAnsiTheme="minorEastAsia" w:cs="Times New Roman" w:hint="eastAsia"/>
          <w:b/>
          <w:sz w:val="36"/>
          <w:szCs w:val="36"/>
        </w:rPr>
        <w:t>2019</w:t>
      </w:r>
      <w:r w:rsidRPr="00390ECE">
        <w:rPr>
          <w:rFonts w:asciiTheme="minorEastAsia" w:hAnsiTheme="minorEastAsia" w:cs="Times New Roman" w:hint="eastAsia"/>
          <w:b/>
          <w:sz w:val="36"/>
          <w:szCs w:val="36"/>
        </w:rPr>
        <w:t>年市纪委监委选拔工作人员拟录用人员名单</w:t>
      </w:r>
    </w:p>
    <w:p w:rsidR="00511320" w:rsidRDefault="00511320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511320" w:rsidRPr="00390ECE" w:rsidRDefault="00390ECE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390ECE">
        <w:rPr>
          <w:rFonts w:asciiTheme="minorEastAsia" w:hAnsiTheme="minorEastAsia" w:cs="Times New Roman" w:hint="eastAsia"/>
          <w:b/>
          <w:sz w:val="32"/>
          <w:szCs w:val="32"/>
        </w:rPr>
        <w:t>姓</w:t>
      </w:r>
      <w:r w:rsidRPr="00390ECE">
        <w:rPr>
          <w:rFonts w:asciiTheme="minorEastAsia" w:hAnsiTheme="minorEastAsia" w:cs="Times New Roman" w:hint="eastAsia"/>
          <w:b/>
          <w:sz w:val="32"/>
          <w:szCs w:val="32"/>
        </w:rPr>
        <w:t xml:space="preserve">  </w:t>
      </w:r>
      <w:r w:rsidRPr="00390ECE">
        <w:rPr>
          <w:rFonts w:asciiTheme="minorEastAsia" w:hAnsiTheme="minorEastAsia" w:cs="Times New Roman" w:hint="eastAsia"/>
          <w:b/>
          <w:sz w:val="32"/>
          <w:szCs w:val="32"/>
        </w:rPr>
        <w:t>名</w:t>
      </w:r>
      <w:r w:rsidRPr="00390ECE">
        <w:rPr>
          <w:rFonts w:asciiTheme="minorEastAsia" w:hAnsiTheme="minorEastAsia" w:cs="Times New Roman" w:hint="eastAsia"/>
          <w:b/>
          <w:sz w:val="32"/>
          <w:szCs w:val="32"/>
        </w:rPr>
        <w:t xml:space="preserve">              </w:t>
      </w:r>
      <w:r w:rsidRPr="00390ECE">
        <w:rPr>
          <w:rFonts w:asciiTheme="minorEastAsia" w:hAnsiTheme="minorEastAsia" w:cs="Times New Roman" w:hint="eastAsia"/>
          <w:b/>
          <w:sz w:val="32"/>
          <w:szCs w:val="32"/>
        </w:rPr>
        <w:t>单位及职务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cs="Times New Roman" w:hint="eastAsia"/>
          <w:sz w:val="32"/>
          <w:szCs w:val="32"/>
        </w:rPr>
        <w:t xml:space="preserve">   </w:t>
      </w:r>
      <w:r w:rsidRPr="00390ECE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390ECE">
        <w:rPr>
          <w:rFonts w:asciiTheme="minorEastAsia" w:hAnsiTheme="minorEastAsia" w:cs="Times New Roman" w:hint="eastAsia"/>
          <w:sz w:val="32"/>
          <w:szCs w:val="32"/>
        </w:rPr>
        <w:t>李卫强</w:t>
      </w:r>
      <w:r w:rsidRPr="00390ECE">
        <w:rPr>
          <w:rFonts w:asciiTheme="minorEastAsia" w:hAnsiTheme="minorEastAsia" w:cs="Times New Roman" w:hint="eastAsia"/>
          <w:sz w:val="32"/>
          <w:szCs w:val="32"/>
        </w:rPr>
        <w:t xml:space="preserve">  </w:t>
      </w:r>
      <w:r w:rsidRPr="00390ECE">
        <w:rPr>
          <w:rFonts w:asciiTheme="minorEastAsia" w:hAnsiTheme="minorEastAsia" w:cs="Times New Roman" w:hint="eastAsia"/>
          <w:sz w:val="32"/>
          <w:szCs w:val="32"/>
        </w:rPr>
        <w:t>包头市公安局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法制支队审批大队副大队长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李虹萱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昆区纪委监委第三纪检监察室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郭乃姣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土右旗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美岱召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镇党政办科员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张国栋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土右旗森林公安局办公室主任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邓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宇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固阳县纪委监委办公室科员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杨文刚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达茂旗人大常委会办公室科员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贺妙欣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土右旗将军尧镇党政办科员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刘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鹏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白云矿区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人社局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副局长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张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俞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土右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旗司法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局法制办主任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庄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喆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固阳县纪委监委第三纪检监察室科员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王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丽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市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人社局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专业技术人员管理科科员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云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飞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达茂旗委办公室科员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王慧芳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达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茂旗石宝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镇党政办科员</w:t>
      </w:r>
    </w:p>
    <w:p w:rsidR="00511320" w:rsidRPr="00390ECE" w:rsidRDefault="00390ECE">
      <w:pPr>
        <w:rPr>
          <w:rFonts w:asciiTheme="minorEastAsia" w:hAnsiTheme="minorEastAsia"/>
          <w:color w:val="000000"/>
          <w:kern w:val="0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靳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京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东河区纪委监委案件审理室科员</w:t>
      </w:r>
    </w:p>
    <w:p w:rsidR="00511320" w:rsidRPr="00390ECE" w:rsidRDefault="00390ECE">
      <w:pPr>
        <w:rPr>
          <w:rFonts w:asciiTheme="minorEastAsia" w:hAnsiTheme="minorEastAsia"/>
          <w:sz w:val="32"/>
          <w:szCs w:val="32"/>
        </w:rPr>
      </w:pP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  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冀</w:t>
      </w:r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>彬</w:t>
      </w:r>
      <w:proofErr w:type="gramEnd"/>
      <w:r w:rsidRPr="00390ECE">
        <w:rPr>
          <w:rFonts w:asciiTheme="minorEastAsia" w:hAnsiTheme="min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90EC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昆区纪委监委第三纪检监察室</w:t>
      </w:r>
      <w:proofErr w:type="gramEnd"/>
      <w:r w:rsidRPr="00390EC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科员</w:t>
      </w:r>
      <w:bookmarkStart w:id="0" w:name="_GoBack"/>
      <w:bookmarkEnd w:id="0"/>
    </w:p>
    <w:p w:rsidR="00511320" w:rsidRDefault="00511320"/>
    <w:sectPr w:rsidR="00511320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6A7D"/>
    <w:rsid w:val="00390ECE"/>
    <w:rsid w:val="00511320"/>
    <w:rsid w:val="4E6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peilan zhao</cp:lastModifiedBy>
  <cp:revision>2</cp:revision>
  <dcterms:created xsi:type="dcterms:W3CDTF">2019-08-27T01:37:00Z</dcterms:created>
  <dcterms:modified xsi:type="dcterms:W3CDTF">2019-08-27T03:39:00Z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