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A2" w:rsidRDefault="00CE24B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D434A2" w:rsidRDefault="00CE24B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宽甸满族自治县教育局所属部分学校</w:t>
      </w:r>
      <w:r>
        <w:rPr>
          <w:rFonts w:asciiTheme="minorEastAsia" w:hAnsiTheme="minorEastAsia" w:hint="eastAsia"/>
          <w:sz w:val="44"/>
          <w:szCs w:val="44"/>
        </w:rPr>
        <w:t xml:space="preserve">  2023</w:t>
      </w:r>
      <w:r>
        <w:rPr>
          <w:rFonts w:asciiTheme="minorEastAsia" w:hAnsiTheme="minorEastAsia" w:hint="eastAsia"/>
          <w:sz w:val="44"/>
          <w:szCs w:val="44"/>
        </w:rPr>
        <w:t>年公开招聘急需紧缺教师面试教材</w:t>
      </w:r>
    </w:p>
    <w:p w:rsidR="00D434A2" w:rsidRDefault="00CE24B2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一、宽甸满族自治县第一中学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高中地理：国家教材委员会专家委员会审核通过</w:t>
      </w:r>
      <w:r>
        <w:rPr>
          <w:rFonts w:ascii="仿宋_GB2312" w:eastAsia="仿宋_GB2312" w:hAnsiTheme="minorEastAsia" w:hint="eastAsia"/>
          <w:sz w:val="32"/>
          <w:szCs w:val="32"/>
        </w:rPr>
        <w:t>2019</w:t>
      </w:r>
      <w:r>
        <w:rPr>
          <w:rFonts w:ascii="仿宋_GB2312" w:eastAsia="仿宋_GB2312" w:hAnsiTheme="minorEastAsia" w:hint="eastAsia"/>
          <w:sz w:val="32"/>
          <w:szCs w:val="32"/>
        </w:rPr>
        <w:t>普通高中教科书《地理》必修第一册（人民教育出版社）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2. </w:t>
      </w:r>
      <w:r>
        <w:rPr>
          <w:rFonts w:ascii="仿宋_GB2312" w:eastAsia="仿宋_GB2312" w:hAnsiTheme="minorEastAsia" w:hint="eastAsia"/>
          <w:sz w:val="32"/>
          <w:szCs w:val="32"/>
        </w:rPr>
        <w:t>高中政治：国家教材委员会审核通过</w:t>
      </w:r>
      <w:r>
        <w:rPr>
          <w:rFonts w:ascii="仿宋_GB2312" w:eastAsia="仿宋_GB2312" w:hAnsiTheme="minorEastAsia" w:hint="eastAsia"/>
          <w:sz w:val="32"/>
          <w:szCs w:val="32"/>
        </w:rPr>
        <w:t>2019</w:t>
      </w:r>
      <w:r>
        <w:rPr>
          <w:rFonts w:ascii="仿宋_GB2312" w:eastAsia="仿宋_GB2312" w:hAnsiTheme="minorEastAsia" w:hint="eastAsia"/>
          <w:sz w:val="32"/>
          <w:szCs w:val="32"/>
        </w:rPr>
        <w:t>普通高中教科书《中国特色社会主义》必修第一册（人民教育出版社）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Theme="minorEastAsia" w:hint="eastAsia"/>
          <w:sz w:val="32"/>
          <w:szCs w:val="32"/>
        </w:rPr>
        <w:t>高中音乐：国家教材委员会专家委员会审核通过</w:t>
      </w:r>
      <w:r>
        <w:rPr>
          <w:rFonts w:ascii="仿宋_GB2312" w:eastAsia="仿宋_GB2312" w:hAnsiTheme="minorEastAsia" w:hint="eastAsia"/>
          <w:sz w:val="32"/>
          <w:szCs w:val="32"/>
        </w:rPr>
        <w:t>2019</w:t>
      </w:r>
      <w:r>
        <w:rPr>
          <w:rFonts w:ascii="仿宋_GB2312" w:eastAsia="仿宋_GB2312" w:hAnsiTheme="minorEastAsia" w:hint="eastAsia"/>
          <w:sz w:val="32"/>
          <w:szCs w:val="32"/>
        </w:rPr>
        <w:t>普通高中教科书《音乐》必修音乐鉴赏（人民音乐出版社）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二、宽甸满族自治县第二高级中学</w:t>
      </w:r>
    </w:p>
    <w:p w:rsidR="00D434A2" w:rsidRDefault="00CE24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高中语文：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国家教材委员会审核通过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2019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普通高中教科书《语文》必修上册（人民教育出版社）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sz w:val="32"/>
          <w:szCs w:val="32"/>
        </w:rPr>
        <w:t>高中物理：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国家教材委员会审核通过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2019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普通高中教科书《物理》必修第一册（人民教育出版社）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高中政治：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国家教材委员会审核通过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2019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普通高中教科书</w:t>
      </w:r>
      <w:r>
        <w:rPr>
          <w:rFonts w:ascii="仿宋_GB2312" w:eastAsia="仿宋_GB2312" w:hAnsiTheme="minorEastAsia" w:hint="eastAsia"/>
          <w:sz w:val="32"/>
          <w:szCs w:val="32"/>
        </w:rPr>
        <w:t>《中国特色社会主义》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必修</w:t>
      </w:r>
      <w:r>
        <w:rPr>
          <w:rFonts w:ascii="仿宋_GB2312" w:eastAsia="仿宋_GB2312" w:hint="eastAsia"/>
          <w:bCs/>
          <w:sz w:val="32"/>
          <w:szCs w:val="32"/>
        </w:rPr>
        <w:t>第一册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（人民教育出版社）</w:t>
      </w:r>
    </w:p>
    <w:p w:rsidR="00D434A2" w:rsidRDefault="00CE24B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高中地理</w:t>
      </w:r>
      <w:r>
        <w:rPr>
          <w:rFonts w:ascii="仿宋_GB2312" w:eastAsia="仿宋_GB2312" w:hAnsiTheme="minorEastAsia" w:hint="eastAsia"/>
          <w:sz w:val="32"/>
          <w:szCs w:val="32"/>
        </w:rPr>
        <w:t>: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国家教材委员会审核通过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2019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普通高中教科书《地理》必修第一册（人民教育出版社）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三、宽甸满族自治县第一初级中学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初中物理：教育部审定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义务教育教科书《物理》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八年级</w:t>
      </w:r>
      <w:r>
        <w:rPr>
          <w:rFonts w:ascii="仿宋_GB2312" w:eastAsia="仿宋_GB2312" w:hAnsiTheme="minorEastAsia" w:hint="eastAsia"/>
          <w:sz w:val="32"/>
          <w:szCs w:val="32"/>
        </w:rPr>
        <w:t>上</w:t>
      </w:r>
      <w:r>
        <w:rPr>
          <w:rFonts w:ascii="仿宋_GB2312" w:eastAsia="仿宋_GB2312" w:hAnsiTheme="minorEastAsia" w:hint="eastAsia"/>
          <w:sz w:val="32"/>
          <w:szCs w:val="32"/>
        </w:rPr>
        <w:t>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初中生物</w:t>
      </w:r>
      <w:r>
        <w:rPr>
          <w:rFonts w:ascii="仿宋_GB2312" w:eastAsia="仿宋_GB2312" w:hAnsiTheme="minorEastAsia" w:hint="eastAsia"/>
          <w:sz w:val="32"/>
          <w:szCs w:val="32"/>
        </w:rPr>
        <w:t>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义务教育教科书《生物》七年级上册（人民教育出版社）</w:t>
      </w:r>
    </w:p>
    <w:p w:rsidR="00D434A2" w:rsidRDefault="00CE24B2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3.</w:t>
      </w:r>
      <w:r>
        <w:rPr>
          <w:rFonts w:ascii="仿宋_GB2312" w:eastAsia="仿宋_GB2312" w:hAnsiTheme="minorEastAsia" w:hint="eastAsia"/>
          <w:sz w:val="32"/>
          <w:szCs w:val="32"/>
        </w:rPr>
        <w:t>初中数学：教育部审定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义务教育教科书《数学》七年级上册（北京师范大学出版社）</w:t>
      </w:r>
    </w:p>
    <w:p w:rsidR="00D434A2" w:rsidRPr="00CE24B2" w:rsidRDefault="00CE24B2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E24B2">
        <w:rPr>
          <w:rFonts w:ascii="仿宋_GB2312" w:eastAsia="仿宋_GB2312" w:hAnsiTheme="minorEastAsia" w:hint="eastAsia"/>
          <w:sz w:val="32"/>
          <w:szCs w:val="32"/>
        </w:rPr>
        <w:t>4.</w:t>
      </w:r>
      <w:r w:rsidRPr="00CE24B2">
        <w:rPr>
          <w:rFonts w:ascii="仿宋_GB2312" w:eastAsia="仿宋_GB2312" w:hAnsiTheme="minorEastAsia" w:hint="eastAsia"/>
          <w:sz w:val="32"/>
          <w:szCs w:val="32"/>
        </w:rPr>
        <w:t>初中美术：教育部审定</w:t>
      </w:r>
      <w:r w:rsidRPr="00CE24B2">
        <w:rPr>
          <w:rFonts w:ascii="仿宋_GB2312" w:eastAsia="仿宋_GB2312" w:hAnsiTheme="minorEastAsia" w:hint="eastAsia"/>
          <w:sz w:val="32"/>
          <w:szCs w:val="32"/>
        </w:rPr>
        <w:t>2013</w:t>
      </w:r>
      <w:r w:rsidRPr="00CE24B2">
        <w:rPr>
          <w:rFonts w:ascii="仿宋_GB2312" w:eastAsia="仿宋_GB2312" w:hAnsiTheme="minorEastAsia" w:hint="eastAsia"/>
          <w:sz w:val="32"/>
          <w:szCs w:val="32"/>
        </w:rPr>
        <w:t>义务教育教科书《美术》八年级上册（人民美术出版社）</w:t>
      </w:r>
      <w:bookmarkStart w:id="0" w:name="_GoBack"/>
      <w:bookmarkEnd w:id="0"/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>
        <w:rPr>
          <w:rFonts w:ascii="仿宋_GB2312" w:eastAsia="仿宋_GB2312" w:hAnsiTheme="minorEastAsia" w:hint="eastAsia"/>
          <w:sz w:val="32"/>
          <w:szCs w:val="32"/>
        </w:rPr>
        <w:t>初中语文：教育部审定</w:t>
      </w:r>
      <w:r>
        <w:rPr>
          <w:rFonts w:ascii="仿宋_GB2312" w:eastAsia="仿宋_GB2312" w:hAnsiTheme="minorEastAsia" w:hint="eastAsia"/>
          <w:sz w:val="32"/>
          <w:szCs w:val="32"/>
        </w:rPr>
        <w:t>2016</w:t>
      </w:r>
      <w:r>
        <w:rPr>
          <w:rFonts w:ascii="仿宋_GB2312" w:eastAsia="仿宋_GB2312" w:hAnsiTheme="minorEastAsia" w:hint="eastAsia"/>
          <w:sz w:val="32"/>
          <w:szCs w:val="32"/>
        </w:rPr>
        <w:t>年义务教育教科书《语文》七年级上册（人民教育出版社）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四、宽甸满族自治县第二初级中学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初中数学：教育部审定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义务教育教科书《数学》七年级上册（北京师范大学出版社）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初中生物：教育部审定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义务教育教科书《生物》七年级上册（人民教育出版社）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初中物理：教育部审定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义务教育教科书《物理》八年级</w:t>
      </w:r>
      <w:r>
        <w:rPr>
          <w:rFonts w:ascii="仿宋_GB2312" w:eastAsia="仿宋_GB2312" w:hAnsiTheme="minorEastAsia" w:hint="eastAsia"/>
          <w:sz w:val="32"/>
          <w:szCs w:val="32"/>
        </w:rPr>
        <w:t>上</w:t>
      </w:r>
      <w:r>
        <w:rPr>
          <w:rFonts w:ascii="仿宋_GB2312" w:eastAsia="仿宋_GB2312" w:hAnsiTheme="minorEastAsia" w:hint="eastAsia"/>
          <w:sz w:val="32"/>
          <w:szCs w:val="32"/>
        </w:rPr>
        <w:t>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初中历史：教育部审定</w:t>
      </w:r>
      <w:r>
        <w:rPr>
          <w:rFonts w:ascii="仿宋_GB2312" w:eastAsia="仿宋_GB2312" w:hAnsiTheme="minorEastAsia" w:hint="eastAsia"/>
          <w:sz w:val="32"/>
          <w:szCs w:val="32"/>
        </w:rPr>
        <w:t>2016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义务教育教科书《历史》七年级上册（人民教育出版社）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>
        <w:rPr>
          <w:rFonts w:ascii="仿宋_GB2312" w:eastAsia="仿宋_GB2312" w:hAnsiTheme="minorEastAsia" w:hint="eastAsia"/>
          <w:sz w:val="32"/>
          <w:szCs w:val="32"/>
        </w:rPr>
        <w:t>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义务教育教科书《英语》七年级上册（人民教育出版社）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五、宽甸满族自治县朝鲜族中学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初中语文：教育部审定</w:t>
      </w:r>
      <w:r>
        <w:rPr>
          <w:rFonts w:ascii="仿宋_GB2312" w:eastAsia="仿宋_GB2312" w:hAnsiTheme="minorEastAsia" w:hint="eastAsia"/>
          <w:sz w:val="32"/>
          <w:szCs w:val="32"/>
        </w:rPr>
        <w:t>2016</w:t>
      </w:r>
      <w:r>
        <w:rPr>
          <w:rFonts w:ascii="仿宋_GB2312" w:eastAsia="仿宋_GB2312" w:hAnsiTheme="minorEastAsia" w:hint="eastAsia"/>
          <w:sz w:val="32"/>
          <w:szCs w:val="32"/>
        </w:rPr>
        <w:t>年义务教育教科书《语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文》七年级上册（人民教育出版社）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初中数学：初中数学：教育部审定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义务教育教科书《数学》七年级</w:t>
      </w:r>
      <w:r>
        <w:rPr>
          <w:rFonts w:ascii="仿宋_GB2312" w:eastAsia="仿宋_GB2312" w:hAnsiTheme="minorEastAsia" w:hint="eastAsia"/>
          <w:sz w:val="32"/>
          <w:szCs w:val="32"/>
        </w:rPr>
        <w:t>上册（北京师范大学出版社）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初中政治：教育部审定</w:t>
      </w:r>
      <w:r>
        <w:rPr>
          <w:rFonts w:ascii="仿宋_GB2312" w:eastAsia="仿宋_GB2312" w:hAnsiTheme="minorEastAsia" w:hint="eastAsia"/>
          <w:sz w:val="32"/>
          <w:szCs w:val="32"/>
        </w:rPr>
        <w:t>2016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义务教育教科书《政治》七年级下册（人民教育出版社）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初中化学：教育部审定</w:t>
      </w:r>
      <w:r>
        <w:rPr>
          <w:rFonts w:ascii="仿宋_GB2312" w:eastAsia="仿宋_GB2312" w:hAnsiTheme="minorEastAsia" w:hint="eastAsia"/>
          <w:sz w:val="32"/>
          <w:szCs w:val="32"/>
        </w:rPr>
        <w:t>2012</w:t>
      </w:r>
      <w:r>
        <w:rPr>
          <w:rFonts w:ascii="仿宋_GB2312" w:eastAsia="仿宋_GB2312" w:hAnsiTheme="minorEastAsia" w:hint="eastAsia"/>
          <w:sz w:val="32"/>
          <w:szCs w:val="32"/>
        </w:rPr>
        <w:t>义务教育教科书《化学》九年级上册（人民教育出版社）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>
        <w:rPr>
          <w:rFonts w:ascii="仿宋_GB2312" w:eastAsia="仿宋_GB2312" w:hAnsiTheme="minorEastAsia" w:hint="eastAsia"/>
          <w:sz w:val="32"/>
          <w:szCs w:val="32"/>
        </w:rPr>
        <w:t>小学计算机：经辽宁省中小学教材编写审定委员会</w:t>
      </w:r>
      <w:r>
        <w:rPr>
          <w:rFonts w:ascii="仿宋_GB2312" w:eastAsia="仿宋_GB2312" w:hAnsiTheme="minorEastAsia" w:hint="eastAsia"/>
          <w:sz w:val="32"/>
          <w:szCs w:val="32"/>
        </w:rPr>
        <w:t>2015</w:t>
      </w:r>
      <w:r>
        <w:rPr>
          <w:rFonts w:ascii="仿宋_GB2312" w:eastAsia="仿宋_GB2312" w:hAnsiTheme="minorEastAsia" w:hint="eastAsia"/>
          <w:sz w:val="32"/>
          <w:szCs w:val="32"/>
        </w:rPr>
        <w:t>审定通过《信息技术》六年级下册（辽宁师范大学出版社）</w:t>
      </w:r>
    </w:p>
    <w:p w:rsidR="00D434A2" w:rsidRDefault="00CE24B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六、宽甸满族自治县职业教育中心</w:t>
      </w:r>
    </w:p>
    <w:p w:rsidR="00D434A2" w:rsidRDefault="00CE24B2">
      <w:pPr>
        <w:tabs>
          <w:tab w:val="left" w:pos="312"/>
        </w:tabs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中职电子商务：《电子商务基础》（第二版）程越敏主编（高等教育出版社）</w:t>
      </w:r>
    </w:p>
    <w:p w:rsidR="00D434A2" w:rsidRDefault="00CE24B2">
      <w:pPr>
        <w:tabs>
          <w:tab w:val="left" w:pos="312"/>
        </w:tabs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中职电工技术：《电工技术基础与技能》（第二版）苏永昌主编（高等教育出版社）</w:t>
      </w:r>
    </w:p>
    <w:p w:rsidR="00D434A2" w:rsidRDefault="00CE24B2">
      <w:pPr>
        <w:tabs>
          <w:tab w:val="left" w:pos="312"/>
        </w:tabs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3.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中职焊接技术：《焊工工艺与技能训练》（第二版）人力资源和社会保障部教材办公室组织编写（中国劳动社会保障出版社）</w:t>
      </w:r>
    </w:p>
    <w:p w:rsidR="00D434A2" w:rsidRDefault="00CE24B2">
      <w:pPr>
        <w:tabs>
          <w:tab w:val="left" w:pos="312"/>
        </w:tabs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4.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中职旅游服务与管理：《旅游服务礼仪》张力主编（华中科技大学出版社）</w:t>
      </w:r>
    </w:p>
    <w:p w:rsidR="00D434A2" w:rsidRDefault="00CE24B2">
      <w:pPr>
        <w:tabs>
          <w:tab w:val="left" w:pos="312"/>
        </w:tabs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5.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中职物理：《物理必修第一册》普通高中教科书，国家教材委员会专家委员会审核通过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2019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（人民教育出版社）</w:t>
      </w:r>
    </w:p>
    <w:sectPr w:rsidR="00D434A2" w:rsidSect="00D4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NlNmM4YWM5NGMzOGM0MzE2YWQ1ZGIyODllOWRjNTMifQ=="/>
  </w:docVars>
  <w:rsids>
    <w:rsidRoot w:val="00A3640D"/>
    <w:rsid w:val="000C7DCD"/>
    <w:rsid w:val="001C09F4"/>
    <w:rsid w:val="00251B22"/>
    <w:rsid w:val="002C3CC7"/>
    <w:rsid w:val="00313F32"/>
    <w:rsid w:val="00326238"/>
    <w:rsid w:val="00421882"/>
    <w:rsid w:val="00422E55"/>
    <w:rsid w:val="005C40EC"/>
    <w:rsid w:val="005E49AD"/>
    <w:rsid w:val="00633C4D"/>
    <w:rsid w:val="006B493E"/>
    <w:rsid w:val="008635B4"/>
    <w:rsid w:val="008976C5"/>
    <w:rsid w:val="008E125E"/>
    <w:rsid w:val="00905368"/>
    <w:rsid w:val="00950C48"/>
    <w:rsid w:val="00A3640D"/>
    <w:rsid w:val="00A61E1B"/>
    <w:rsid w:val="00C073B2"/>
    <w:rsid w:val="00C6553A"/>
    <w:rsid w:val="00CA70D1"/>
    <w:rsid w:val="00CE24B2"/>
    <w:rsid w:val="00D434A2"/>
    <w:rsid w:val="00D91B73"/>
    <w:rsid w:val="00E111DE"/>
    <w:rsid w:val="00E56A7A"/>
    <w:rsid w:val="00E648A5"/>
    <w:rsid w:val="136D38D5"/>
    <w:rsid w:val="17EB3997"/>
    <w:rsid w:val="4638520A"/>
    <w:rsid w:val="5021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434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3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C45A8F-07F5-437D-AEE6-87BF6031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1173</Characters>
  <Application>Microsoft Office Word</Application>
  <DocSecurity>0</DocSecurity>
  <Lines>9</Lines>
  <Paragraphs>2</Paragraphs>
  <ScaleCrop>false</ScaleCrop>
  <Company>HP Inc.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Administrator</cp:lastModifiedBy>
  <cp:revision>12</cp:revision>
  <dcterms:created xsi:type="dcterms:W3CDTF">2022-05-23T08:20:00Z</dcterms:created>
  <dcterms:modified xsi:type="dcterms:W3CDTF">2023-08-04T02:10:00Z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967DB4BFCAC84A33AF69037F8D49D2DB_12</vt:lpwstr>
  </property>
</Properties>
</file>