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8B" w:rsidRPr="00E72183" w:rsidRDefault="007A278B" w:rsidP="007A278B">
      <w:pPr>
        <w:pStyle w:val="10"/>
        <w:autoSpaceDN w:val="0"/>
        <w:adjustRightInd w:val="0"/>
        <w:snapToGrid w:val="0"/>
        <w:spacing w:line="594" w:lineRule="exact"/>
        <w:jc w:val="left"/>
        <w:rPr>
          <w:rFonts w:ascii="黑体" w:eastAsia="黑体" w:cs="宋体" w:hint="eastAsia"/>
          <w:color w:val="3F3F3F"/>
          <w:kern w:val="0"/>
          <w:sz w:val="32"/>
          <w:szCs w:val="32"/>
        </w:rPr>
      </w:pPr>
      <w:r w:rsidRPr="00E72183">
        <w:rPr>
          <w:rFonts w:ascii="黑体" w:eastAsia="黑体" w:cs="宋体" w:hint="eastAsia"/>
          <w:color w:val="3F3F3F"/>
          <w:kern w:val="0"/>
          <w:sz w:val="32"/>
          <w:szCs w:val="32"/>
        </w:rPr>
        <w:t>附件</w:t>
      </w:r>
    </w:p>
    <w:p w:rsidR="007A278B" w:rsidRPr="007F3B7B" w:rsidRDefault="007A278B" w:rsidP="007A278B">
      <w:pPr>
        <w:spacing w:line="594" w:lineRule="exact"/>
        <w:jc w:val="center"/>
        <w:rPr>
          <w:rFonts w:ascii="方正小标宋简体" w:eastAsia="方正小标宋简体" w:hAnsi="Times New Roman" w:cs="宋体" w:hint="eastAsia"/>
          <w:kern w:val="0"/>
          <w:sz w:val="36"/>
          <w:szCs w:val="36"/>
        </w:rPr>
      </w:pPr>
      <w:bookmarkStart w:id="0" w:name="_GoBack"/>
      <w:r w:rsidRPr="007F3B7B">
        <w:rPr>
          <w:rFonts w:ascii="方正小标宋简体" w:eastAsia="方正小标宋简体" w:hAnsi="Times New Roman" w:cs="宋体" w:hint="eastAsia"/>
          <w:kern w:val="0"/>
          <w:sz w:val="36"/>
          <w:szCs w:val="36"/>
        </w:rPr>
        <w:t>沈阳海关所属事业单位面向社会公开招聘事业单位工作人员拟聘人员名单</w:t>
      </w:r>
    </w:p>
    <w:tbl>
      <w:tblPr>
        <w:tblW w:w="13779" w:type="dxa"/>
        <w:jc w:val="center"/>
        <w:tblLayout w:type="fixed"/>
        <w:tblLook w:val="0000" w:firstRow="0" w:lastRow="0" w:firstColumn="0" w:lastColumn="0" w:noHBand="0" w:noVBand="0"/>
      </w:tblPr>
      <w:tblGrid>
        <w:gridCol w:w="647"/>
        <w:gridCol w:w="2013"/>
        <w:gridCol w:w="992"/>
        <w:gridCol w:w="773"/>
        <w:gridCol w:w="1920"/>
        <w:gridCol w:w="1418"/>
        <w:gridCol w:w="2551"/>
        <w:gridCol w:w="2268"/>
        <w:gridCol w:w="1197"/>
      </w:tblGrid>
      <w:tr w:rsidR="007A278B" w:rsidTr="007F3B7B">
        <w:trPr>
          <w:trHeight w:val="1697"/>
          <w:jc w:val="center"/>
        </w:trPr>
        <w:tc>
          <w:tcPr>
            <w:tcW w:w="647" w:type="dxa"/>
            <w:tcBorders>
              <w:top w:val="single" w:sz="4" w:space="0" w:color="auto"/>
              <w:left w:val="single" w:sz="4" w:space="0" w:color="auto"/>
              <w:bottom w:val="single" w:sz="4" w:space="0" w:color="auto"/>
              <w:right w:val="single" w:sz="4" w:space="0" w:color="auto"/>
            </w:tcBorders>
            <w:vAlign w:val="center"/>
          </w:tcPr>
          <w:bookmarkEnd w:id="0"/>
          <w:p w:rsidR="007A278B" w:rsidRPr="00E72183" w:rsidRDefault="007A278B" w:rsidP="0030339F">
            <w:pPr>
              <w:widowControl/>
              <w:spacing w:line="400" w:lineRule="exact"/>
              <w:jc w:val="center"/>
              <w:rPr>
                <w:rFonts w:ascii="黑体" w:eastAsia="黑体" w:cs="宋体" w:hint="eastAsia"/>
                <w:kern w:val="0"/>
                <w:sz w:val="24"/>
                <w:szCs w:val="24"/>
              </w:rPr>
            </w:pPr>
            <w:r w:rsidRPr="00E72183">
              <w:rPr>
                <w:rFonts w:ascii="黑体" w:eastAsia="黑体" w:cs="宋体" w:hint="eastAsia"/>
                <w:kern w:val="0"/>
                <w:sz w:val="24"/>
                <w:szCs w:val="24"/>
              </w:rPr>
              <w:t>序号</w:t>
            </w:r>
          </w:p>
        </w:tc>
        <w:tc>
          <w:tcPr>
            <w:tcW w:w="2013" w:type="dxa"/>
            <w:tcBorders>
              <w:top w:val="single" w:sz="4" w:space="0" w:color="auto"/>
              <w:left w:val="single" w:sz="4" w:space="0" w:color="auto"/>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hint="eastAsia"/>
                <w:kern w:val="0"/>
                <w:sz w:val="24"/>
                <w:szCs w:val="24"/>
              </w:rPr>
            </w:pPr>
            <w:r w:rsidRPr="00E72183">
              <w:rPr>
                <w:rFonts w:ascii="黑体" w:eastAsia="黑体" w:cs="宋体" w:hint="eastAsia"/>
                <w:kern w:val="0"/>
                <w:sz w:val="24"/>
                <w:szCs w:val="24"/>
              </w:rPr>
              <w:t>职位名称及代码</w:t>
            </w:r>
          </w:p>
        </w:tc>
        <w:tc>
          <w:tcPr>
            <w:tcW w:w="992" w:type="dxa"/>
            <w:tcBorders>
              <w:top w:val="single" w:sz="4" w:space="0" w:color="auto"/>
              <w:left w:val="nil"/>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hint="eastAsia"/>
                <w:kern w:val="0"/>
                <w:sz w:val="24"/>
                <w:szCs w:val="24"/>
              </w:rPr>
            </w:pPr>
            <w:r w:rsidRPr="00E72183">
              <w:rPr>
                <w:rFonts w:ascii="黑体" w:eastAsia="黑体" w:cs="宋体" w:hint="eastAsia"/>
                <w:kern w:val="0"/>
                <w:sz w:val="24"/>
                <w:szCs w:val="24"/>
              </w:rPr>
              <w:t>姓名</w:t>
            </w:r>
          </w:p>
        </w:tc>
        <w:tc>
          <w:tcPr>
            <w:tcW w:w="773" w:type="dxa"/>
            <w:tcBorders>
              <w:top w:val="single" w:sz="4" w:space="0" w:color="auto"/>
              <w:left w:val="single" w:sz="4" w:space="0" w:color="auto"/>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hint="eastAsia"/>
                <w:kern w:val="0"/>
                <w:sz w:val="24"/>
                <w:szCs w:val="24"/>
              </w:rPr>
            </w:pPr>
            <w:r w:rsidRPr="00E72183">
              <w:rPr>
                <w:rFonts w:ascii="黑体" w:eastAsia="黑体" w:cs="宋体" w:hint="eastAsia"/>
                <w:kern w:val="0"/>
                <w:sz w:val="24"/>
                <w:szCs w:val="24"/>
              </w:rPr>
              <w:t>性别</w:t>
            </w:r>
          </w:p>
        </w:tc>
        <w:tc>
          <w:tcPr>
            <w:tcW w:w="1920" w:type="dxa"/>
            <w:tcBorders>
              <w:top w:val="single" w:sz="4" w:space="0" w:color="auto"/>
              <w:left w:val="nil"/>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hint="eastAsia"/>
                <w:kern w:val="0"/>
                <w:sz w:val="24"/>
                <w:szCs w:val="24"/>
              </w:rPr>
            </w:pPr>
            <w:r w:rsidRPr="00E72183">
              <w:rPr>
                <w:rFonts w:ascii="黑体" w:eastAsia="黑体" w:cs="宋体" w:hint="eastAsia"/>
                <w:kern w:val="0"/>
                <w:sz w:val="24"/>
                <w:szCs w:val="24"/>
              </w:rPr>
              <w:t>准考证号</w:t>
            </w:r>
          </w:p>
        </w:tc>
        <w:tc>
          <w:tcPr>
            <w:tcW w:w="1418" w:type="dxa"/>
            <w:tcBorders>
              <w:top w:val="single" w:sz="4" w:space="0" w:color="auto"/>
              <w:left w:val="nil"/>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cs="宋体" w:hint="eastAsia"/>
                <w:kern w:val="0"/>
                <w:sz w:val="24"/>
                <w:szCs w:val="24"/>
              </w:rPr>
            </w:pPr>
            <w:r w:rsidRPr="00E72183">
              <w:rPr>
                <w:rFonts w:ascii="黑体" w:eastAsia="黑体" w:cs="宋体" w:hint="eastAsia"/>
                <w:kern w:val="0"/>
                <w:sz w:val="24"/>
                <w:szCs w:val="24"/>
              </w:rPr>
              <w:t>学历</w:t>
            </w:r>
          </w:p>
        </w:tc>
        <w:tc>
          <w:tcPr>
            <w:tcW w:w="2551" w:type="dxa"/>
            <w:tcBorders>
              <w:top w:val="single" w:sz="4" w:space="0" w:color="auto"/>
              <w:left w:val="nil"/>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hint="eastAsia"/>
                <w:kern w:val="0"/>
                <w:sz w:val="24"/>
                <w:szCs w:val="24"/>
              </w:rPr>
            </w:pPr>
            <w:r w:rsidRPr="00E72183">
              <w:rPr>
                <w:rFonts w:ascii="黑体" w:eastAsia="黑体" w:cs="宋体" w:hint="eastAsia"/>
                <w:kern w:val="0"/>
                <w:sz w:val="24"/>
                <w:szCs w:val="24"/>
              </w:rPr>
              <w:t>毕业院校</w:t>
            </w:r>
          </w:p>
        </w:tc>
        <w:tc>
          <w:tcPr>
            <w:tcW w:w="2268" w:type="dxa"/>
            <w:tcBorders>
              <w:top w:val="single" w:sz="4" w:space="0" w:color="auto"/>
              <w:left w:val="nil"/>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cs="宋体" w:hint="eastAsia"/>
                <w:kern w:val="0"/>
                <w:sz w:val="24"/>
                <w:szCs w:val="24"/>
              </w:rPr>
            </w:pPr>
            <w:r w:rsidRPr="00E72183">
              <w:rPr>
                <w:rFonts w:ascii="黑体" w:eastAsia="黑体" w:cs="宋体" w:hint="eastAsia"/>
                <w:kern w:val="0"/>
                <w:sz w:val="24"/>
                <w:szCs w:val="24"/>
              </w:rPr>
              <w:t>工作单位</w:t>
            </w:r>
          </w:p>
        </w:tc>
        <w:tc>
          <w:tcPr>
            <w:tcW w:w="1197" w:type="dxa"/>
            <w:tcBorders>
              <w:top w:val="single" w:sz="4" w:space="0" w:color="auto"/>
              <w:left w:val="nil"/>
              <w:bottom w:val="single" w:sz="4" w:space="0" w:color="auto"/>
              <w:right w:val="single" w:sz="4" w:space="0" w:color="auto"/>
            </w:tcBorders>
            <w:vAlign w:val="center"/>
          </w:tcPr>
          <w:p w:rsidR="007A278B" w:rsidRPr="00E72183" w:rsidRDefault="007A278B" w:rsidP="0030339F">
            <w:pPr>
              <w:widowControl/>
              <w:spacing w:line="400" w:lineRule="exact"/>
              <w:jc w:val="center"/>
              <w:rPr>
                <w:rFonts w:ascii="黑体" w:eastAsia="黑体" w:hint="eastAsia"/>
                <w:kern w:val="0"/>
                <w:sz w:val="24"/>
                <w:szCs w:val="24"/>
              </w:rPr>
            </w:pPr>
            <w:r w:rsidRPr="00E72183">
              <w:rPr>
                <w:rFonts w:ascii="黑体" w:eastAsia="黑体" w:cs="宋体" w:hint="eastAsia"/>
                <w:kern w:val="0"/>
                <w:sz w:val="24"/>
                <w:szCs w:val="24"/>
              </w:rPr>
              <w:t>备注</w:t>
            </w:r>
          </w:p>
        </w:tc>
      </w:tr>
      <w:tr w:rsidR="007A278B" w:rsidTr="007F3B7B">
        <w:trPr>
          <w:trHeight w:val="657"/>
          <w:jc w:val="center"/>
        </w:trPr>
        <w:tc>
          <w:tcPr>
            <w:tcW w:w="647" w:type="dxa"/>
            <w:tcBorders>
              <w:top w:val="nil"/>
              <w:left w:val="single" w:sz="4" w:space="0" w:color="auto"/>
              <w:bottom w:val="single" w:sz="4" w:space="0" w:color="auto"/>
              <w:right w:val="single" w:sz="4" w:space="0" w:color="auto"/>
            </w:tcBorders>
            <w:vAlign w:val="center"/>
          </w:tcPr>
          <w:p w:rsidR="007A278B" w:rsidRPr="00E72183" w:rsidRDefault="007A278B" w:rsidP="0030339F">
            <w:pPr>
              <w:spacing w:line="594" w:lineRule="exact"/>
              <w:jc w:val="center"/>
              <w:rPr>
                <w:rFonts w:ascii="仿宋_GB2312" w:eastAsia="仿宋_GB2312" w:hAnsi="Times New Roman" w:cs="宋体" w:hint="eastAsia"/>
                <w:color w:val="000000"/>
                <w:szCs w:val="21"/>
              </w:rPr>
            </w:pPr>
            <w:r w:rsidRPr="00E72183">
              <w:rPr>
                <w:rFonts w:ascii="仿宋_GB2312" w:eastAsia="仿宋_GB2312" w:hAnsi="Times New Roman" w:cs="宋体" w:hint="eastAsia"/>
                <w:color w:val="000000"/>
                <w:szCs w:val="21"/>
              </w:rPr>
              <w:t>1</w:t>
            </w:r>
          </w:p>
        </w:tc>
        <w:tc>
          <w:tcPr>
            <w:tcW w:w="2013" w:type="dxa"/>
            <w:tcBorders>
              <w:top w:val="nil"/>
              <w:left w:val="single" w:sz="4" w:space="0" w:color="auto"/>
              <w:bottom w:val="single" w:sz="4" w:space="0" w:color="auto"/>
              <w:right w:val="single" w:sz="4" w:space="0" w:color="auto"/>
            </w:tcBorders>
            <w:vAlign w:val="center"/>
          </w:tcPr>
          <w:p w:rsidR="007A278B" w:rsidRPr="00E72183" w:rsidRDefault="007A278B" w:rsidP="0030339F">
            <w:pPr>
              <w:jc w:val="center"/>
              <w:rPr>
                <w:rFonts w:ascii="仿宋_GB2312" w:eastAsia="仿宋_GB2312" w:hAnsi="Times New Roman" w:hint="eastAsia"/>
                <w:color w:val="000000"/>
                <w:szCs w:val="21"/>
              </w:rPr>
            </w:pPr>
            <w:r w:rsidRPr="00E72183">
              <w:rPr>
                <w:rFonts w:ascii="仿宋_GB2312" w:eastAsia="仿宋_GB2312" w:hAnsi="Times New Roman" w:hint="eastAsia"/>
                <w:color w:val="000000"/>
                <w:szCs w:val="21"/>
              </w:rPr>
              <w:t>锦州海关综合技术服务中心油品</w:t>
            </w:r>
            <w:proofErr w:type="gramStart"/>
            <w:r w:rsidRPr="00E72183">
              <w:rPr>
                <w:rFonts w:ascii="仿宋_GB2312" w:eastAsia="仿宋_GB2312" w:hAnsi="Times New Roman" w:hint="eastAsia"/>
                <w:color w:val="000000"/>
                <w:szCs w:val="21"/>
              </w:rPr>
              <w:t>检测岗专技</w:t>
            </w:r>
            <w:proofErr w:type="gramEnd"/>
            <w:r w:rsidRPr="00E72183">
              <w:rPr>
                <w:rFonts w:ascii="仿宋_GB2312" w:eastAsia="仿宋_GB2312" w:hAnsi="Times New Roman" w:hint="eastAsia"/>
                <w:color w:val="000000"/>
                <w:szCs w:val="21"/>
              </w:rPr>
              <w:t>岗（005）</w:t>
            </w:r>
          </w:p>
        </w:tc>
        <w:tc>
          <w:tcPr>
            <w:tcW w:w="992"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Times New Roman" w:hint="eastAsia"/>
                <w:color w:val="000000"/>
                <w:szCs w:val="21"/>
              </w:rPr>
            </w:pPr>
            <w:r w:rsidRPr="00E72183">
              <w:rPr>
                <w:rFonts w:ascii="仿宋_GB2312" w:eastAsia="仿宋_GB2312" w:hAnsi="Times New Roman" w:hint="eastAsia"/>
                <w:color w:val="000000"/>
                <w:szCs w:val="21"/>
              </w:rPr>
              <w:t>张玉婷</w:t>
            </w:r>
          </w:p>
        </w:tc>
        <w:tc>
          <w:tcPr>
            <w:tcW w:w="773" w:type="dxa"/>
            <w:tcBorders>
              <w:top w:val="nil"/>
              <w:left w:val="single" w:sz="4" w:space="0" w:color="auto"/>
              <w:bottom w:val="single" w:sz="4" w:space="0" w:color="auto"/>
              <w:right w:val="single" w:sz="4" w:space="0" w:color="auto"/>
            </w:tcBorders>
            <w:vAlign w:val="center"/>
          </w:tcPr>
          <w:p w:rsidR="007A278B" w:rsidRPr="00E72183" w:rsidRDefault="007A278B" w:rsidP="0030339F">
            <w:pPr>
              <w:jc w:val="center"/>
              <w:rPr>
                <w:rFonts w:ascii="仿宋_GB2312" w:eastAsia="仿宋_GB2312" w:hAnsi="仿宋_GB2312" w:cs="宋体" w:hint="eastAsia"/>
                <w:color w:val="000000"/>
                <w:szCs w:val="21"/>
              </w:rPr>
            </w:pPr>
            <w:r w:rsidRPr="00E72183">
              <w:rPr>
                <w:rFonts w:ascii="仿宋_GB2312" w:eastAsia="仿宋_GB2312" w:hAnsi="仿宋_GB2312" w:hint="eastAsia"/>
                <w:color w:val="000000"/>
                <w:szCs w:val="21"/>
              </w:rPr>
              <w:t>女</w:t>
            </w:r>
          </w:p>
        </w:tc>
        <w:tc>
          <w:tcPr>
            <w:tcW w:w="1920"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Times New Roman" w:hint="eastAsia"/>
                <w:szCs w:val="21"/>
              </w:rPr>
            </w:pPr>
            <w:r w:rsidRPr="00E72183">
              <w:rPr>
                <w:rFonts w:ascii="仿宋_GB2312" w:eastAsia="仿宋_GB2312" w:hAnsi="Times New Roman" w:hint="eastAsia"/>
                <w:szCs w:val="21"/>
              </w:rPr>
              <w:t>30100110</w:t>
            </w:r>
          </w:p>
        </w:tc>
        <w:tc>
          <w:tcPr>
            <w:tcW w:w="1418"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仿宋_GB2312" w:cs="宋体" w:hint="eastAsia"/>
                <w:color w:val="000000"/>
                <w:szCs w:val="21"/>
              </w:rPr>
            </w:pPr>
            <w:r w:rsidRPr="00E72183">
              <w:rPr>
                <w:rFonts w:ascii="仿宋_GB2312" w:eastAsia="仿宋_GB2312" w:hAnsi="仿宋_GB2312" w:hint="eastAsia"/>
                <w:color w:val="000000"/>
                <w:szCs w:val="21"/>
              </w:rPr>
              <w:t>研究生（硕士）</w:t>
            </w:r>
          </w:p>
        </w:tc>
        <w:tc>
          <w:tcPr>
            <w:tcW w:w="2551"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仿宋_GB2312" w:cs="宋体" w:hint="eastAsia"/>
                <w:color w:val="000000"/>
                <w:szCs w:val="21"/>
              </w:rPr>
            </w:pPr>
            <w:r w:rsidRPr="00E72183">
              <w:rPr>
                <w:rFonts w:ascii="仿宋_GB2312" w:eastAsia="仿宋_GB2312" w:hAnsi="仿宋_GB2312" w:hint="eastAsia"/>
                <w:color w:val="000000"/>
                <w:szCs w:val="21"/>
              </w:rPr>
              <w:t>渤海大学</w:t>
            </w:r>
          </w:p>
        </w:tc>
        <w:tc>
          <w:tcPr>
            <w:tcW w:w="2268" w:type="dxa"/>
            <w:tcBorders>
              <w:top w:val="nil"/>
              <w:left w:val="nil"/>
              <w:bottom w:val="single" w:sz="4" w:space="0" w:color="auto"/>
              <w:right w:val="single" w:sz="4" w:space="0" w:color="auto"/>
            </w:tcBorders>
            <w:vAlign w:val="center"/>
          </w:tcPr>
          <w:p w:rsidR="007A278B" w:rsidRPr="00E72183" w:rsidRDefault="007A278B" w:rsidP="0030339F">
            <w:pPr>
              <w:spacing w:line="594" w:lineRule="exact"/>
              <w:jc w:val="center"/>
              <w:rPr>
                <w:rFonts w:ascii="仿宋_GB2312" w:eastAsia="仿宋_GB2312" w:hAnsi="Times New Roman" w:cs="Calibri" w:hint="eastAsia"/>
                <w:szCs w:val="21"/>
              </w:rPr>
            </w:pPr>
            <w:r w:rsidRPr="00E72183">
              <w:rPr>
                <w:rFonts w:ascii="仿宋_GB2312" w:eastAsia="仿宋_GB2312" w:hAnsi="Times New Roman" w:cs="Calibri" w:hint="eastAsia"/>
                <w:szCs w:val="21"/>
              </w:rPr>
              <w:t>无</w:t>
            </w:r>
          </w:p>
        </w:tc>
        <w:tc>
          <w:tcPr>
            <w:tcW w:w="1197" w:type="dxa"/>
            <w:tcBorders>
              <w:top w:val="nil"/>
              <w:left w:val="nil"/>
              <w:bottom w:val="single" w:sz="4" w:space="0" w:color="auto"/>
              <w:right w:val="single" w:sz="4" w:space="0" w:color="auto"/>
            </w:tcBorders>
            <w:vAlign w:val="center"/>
          </w:tcPr>
          <w:p w:rsidR="007A278B" w:rsidRPr="00E72183" w:rsidRDefault="007A278B" w:rsidP="0030339F">
            <w:pPr>
              <w:spacing w:line="594" w:lineRule="exact"/>
              <w:rPr>
                <w:rFonts w:ascii="仿宋_GB2312" w:eastAsia="仿宋_GB2312" w:hAnsi="Times New Roman" w:cs="Calibri" w:hint="eastAsia"/>
                <w:szCs w:val="21"/>
              </w:rPr>
            </w:pPr>
          </w:p>
        </w:tc>
      </w:tr>
      <w:tr w:rsidR="007A278B" w:rsidTr="007F3B7B">
        <w:trPr>
          <w:trHeight w:val="657"/>
          <w:jc w:val="center"/>
        </w:trPr>
        <w:tc>
          <w:tcPr>
            <w:tcW w:w="647" w:type="dxa"/>
            <w:tcBorders>
              <w:top w:val="nil"/>
              <w:left w:val="single" w:sz="4" w:space="0" w:color="auto"/>
              <w:bottom w:val="single" w:sz="4" w:space="0" w:color="auto"/>
              <w:right w:val="single" w:sz="4" w:space="0" w:color="auto"/>
            </w:tcBorders>
            <w:vAlign w:val="center"/>
          </w:tcPr>
          <w:p w:rsidR="007A278B" w:rsidRPr="00E72183" w:rsidRDefault="007A278B" w:rsidP="0030339F">
            <w:pPr>
              <w:spacing w:line="594" w:lineRule="exact"/>
              <w:jc w:val="center"/>
              <w:rPr>
                <w:rFonts w:ascii="仿宋_GB2312" w:eastAsia="仿宋_GB2312" w:hAnsi="Times New Roman" w:cs="宋体" w:hint="eastAsia"/>
                <w:color w:val="000000"/>
                <w:szCs w:val="21"/>
              </w:rPr>
            </w:pPr>
            <w:r w:rsidRPr="00E72183">
              <w:rPr>
                <w:rFonts w:ascii="仿宋_GB2312" w:eastAsia="仿宋_GB2312" w:hAnsi="Times New Roman" w:cs="宋体" w:hint="eastAsia"/>
                <w:color w:val="000000"/>
                <w:szCs w:val="21"/>
              </w:rPr>
              <w:t>2</w:t>
            </w:r>
          </w:p>
        </w:tc>
        <w:tc>
          <w:tcPr>
            <w:tcW w:w="2013" w:type="dxa"/>
            <w:tcBorders>
              <w:top w:val="nil"/>
              <w:left w:val="single" w:sz="4" w:space="0" w:color="auto"/>
              <w:bottom w:val="single" w:sz="4" w:space="0" w:color="auto"/>
              <w:right w:val="single" w:sz="4" w:space="0" w:color="auto"/>
            </w:tcBorders>
            <w:vAlign w:val="center"/>
          </w:tcPr>
          <w:p w:rsidR="007A278B" w:rsidRPr="00E72183" w:rsidRDefault="007A278B" w:rsidP="0030339F">
            <w:pPr>
              <w:jc w:val="center"/>
              <w:rPr>
                <w:rFonts w:ascii="仿宋_GB2312" w:eastAsia="仿宋_GB2312" w:hAnsi="Times New Roman" w:hint="eastAsia"/>
                <w:color w:val="000000"/>
                <w:szCs w:val="21"/>
              </w:rPr>
            </w:pPr>
            <w:r w:rsidRPr="00E72183">
              <w:rPr>
                <w:rFonts w:ascii="仿宋_GB2312" w:eastAsia="仿宋_GB2312" w:hAnsi="Times New Roman" w:hint="eastAsia"/>
                <w:color w:val="000000"/>
                <w:szCs w:val="21"/>
              </w:rPr>
              <w:t>锦州海关综合技术服务中心食品</w:t>
            </w:r>
            <w:proofErr w:type="gramStart"/>
            <w:r w:rsidRPr="00E72183">
              <w:rPr>
                <w:rFonts w:ascii="仿宋_GB2312" w:eastAsia="仿宋_GB2312" w:hAnsi="Times New Roman" w:hint="eastAsia"/>
                <w:color w:val="000000"/>
                <w:szCs w:val="21"/>
              </w:rPr>
              <w:t>检测岗专技</w:t>
            </w:r>
            <w:proofErr w:type="gramEnd"/>
            <w:r w:rsidRPr="00E72183">
              <w:rPr>
                <w:rFonts w:ascii="仿宋_GB2312" w:eastAsia="仿宋_GB2312" w:hAnsi="Times New Roman" w:hint="eastAsia"/>
                <w:color w:val="000000"/>
                <w:szCs w:val="21"/>
              </w:rPr>
              <w:t>岗（006）</w:t>
            </w:r>
          </w:p>
        </w:tc>
        <w:tc>
          <w:tcPr>
            <w:tcW w:w="992"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Times New Roman" w:hint="eastAsia"/>
                <w:color w:val="000000"/>
                <w:szCs w:val="21"/>
              </w:rPr>
            </w:pPr>
            <w:proofErr w:type="gramStart"/>
            <w:r w:rsidRPr="00E72183">
              <w:rPr>
                <w:rFonts w:ascii="仿宋_GB2312" w:eastAsia="仿宋_GB2312" w:hAnsi="Times New Roman" w:hint="eastAsia"/>
                <w:color w:val="000000"/>
                <w:szCs w:val="21"/>
              </w:rPr>
              <w:t>王诗琦</w:t>
            </w:r>
            <w:proofErr w:type="gramEnd"/>
          </w:p>
        </w:tc>
        <w:tc>
          <w:tcPr>
            <w:tcW w:w="773" w:type="dxa"/>
            <w:tcBorders>
              <w:top w:val="nil"/>
              <w:left w:val="single" w:sz="4" w:space="0" w:color="auto"/>
              <w:bottom w:val="single" w:sz="4" w:space="0" w:color="auto"/>
              <w:right w:val="single" w:sz="4" w:space="0" w:color="auto"/>
            </w:tcBorders>
            <w:vAlign w:val="center"/>
          </w:tcPr>
          <w:p w:rsidR="007A278B" w:rsidRPr="00E72183" w:rsidRDefault="007A278B" w:rsidP="0030339F">
            <w:pPr>
              <w:jc w:val="center"/>
              <w:rPr>
                <w:rFonts w:ascii="仿宋_GB2312" w:eastAsia="仿宋_GB2312" w:hAnsi="仿宋_GB2312" w:cs="宋体" w:hint="eastAsia"/>
                <w:color w:val="000000"/>
                <w:szCs w:val="21"/>
              </w:rPr>
            </w:pPr>
            <w:r w:rsidRPr="00E72183">
              <w:rPr>
                <w:rFonts w:ascii="仿宋_GB2312" w:eastAsia="仿宋_GB2312" w:hAnsi="仿宋_GB2312" w:hint="eastAsia"/>
                <w:color w:val="000000"/>
                <w:szCs w:val="21"/>
              </w:rPr>
              <w:t>女</w:t>
            </w:r>
          </w:p>
        </w:tc>
        <w:tc>
          <w:tcPr>
            <w:tcW w:w="1920"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Times New Roman" w:hint="eastAsia"/>
                <w:szCs w:val="21"/>
              </w:rPr>
            </w:pPr>
            <w:r w:rsidRPr="00E72183">
              <w:rPr>
                <w:rFonts w:ascii="仿宋_GB2312" w:eastAsia="仿宋_GB2312" w:hAnsi="Times New Roman" w:hint="eastAsia"/>
                <w:szCs w:val="21"/>
              </w:rPr>
              <w:t>30100213</w:t>
            </w:r>
          </w:p>
        </w:tc>
        <w:tc>
          <w:tcPr>
            <w:tcW w:w="1418"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仿宋_GB2312" w:cs="宋体" w:hint="eastAsia"/>
                <w:color w:val="000000"/>
                <w:szCs w:val="21"/>
              </w:rPr>
            </w:pPr>
            <w:r w:rsidRPr="00E72183">
              <w:rPr>
                <w:rFonts w:ascii="仿宋_GB2312" w:eastAsia="仿宋_GB2312" w:hAnsi="仿宋_GB2312" w:hint="eastAsia"/>
                <w:color w:val="000000"/>
                <w:szCs w:val="21"/>
              </w:rPr>
              <w:t>研究生（硕士）</w:t>
            </w:r>
          </w:p>
        </w:tc>
        <w:tc>
          <w:tcPr>
            <w:tcW w:w="2551"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Ansi="仿宋_GB2312" w:cs="宋体" w:hint="eastAsia"/>
                <w:color w:val="000000"/>
                <w:szCs w:val="21"/>
              </w:rPr>
            </w:pPr>
            <w:r w:rsidRPr="00E72183">
              <w:rPr>
                <w:rFonts w:ascii="仿宋_GB2312" w:eastAsia="仿宋_GB2312" w:hAnsi="仿宋_GB2312" w:hint="eastAsia"/>
                <w:color w:val="000000"/>
                <w:szCs w:val="21"/>
              </w:rPr>
              <w:t>沈阳农业大学</w:t>
            </w:r>
          </w:p>
        </w:tc>
        <w:tc>
          <w:tcPr>
            <w:tcW w:w="2268" w:type="dxa"/>
            <w:tcBorders>
              <w:top w:val="nil"/>
              <w:left w:val="nil"/>
              <w:bottom w:val="single" w:sz="4" w:space="0" w:color="auto"/>
              <w:right w:val="single" w:sz="4" w:space="0" w:color="auto"/>
            </w:tcBorders>
            <w:vAlign w:val="center"/>
          </w:tcPr>
          <w:p w:rsidR="007A278B" w:rsidRPr="00E72183" w:rsidRDefault="007A278B" w:rsidP="0030339F">
            <w:pPr>
              <w:jc w:val="center"/>
              <w:rPr>
                <w:rFonts w:ascii="仿宋_GB2312" w:eastAsia="仿宋_GB2312" w:hint="eastAsia"/>
              </w:rPr>
            </w:pPr>
            <w:r w:rsidRPr="00E72183">
              <w:rPr>
                <w:rFonts w:ascii="仿宋_GB2312" w:eastAsia="仿宋_GB2312" w:hAnsi="Times New Roman" w:cs="Calibri" w:hint="eastAsia"/>
                <w:szCs w:val="21"/>
              </w:rPr>
              <w:t>无</w:t>
            </w:r>
          </w:p>
        </w:tc>
        <w:tc>
          <w:tcPr>
            <w:tcW w:w="1197" w:type="dxa"/>
            <w:tcBorders>
              <w:top w:val="nil"/>
              <w:left w:val="nil"/>
              <w:bottom w:val="single" w:sz="4" w:space="0" w:color="auto"/>
              <w:right w:val="single" w:sz="4" w:space="0" w:color="auto"/>
            </w:tcBorders>
            <w:vAlign w:val="center"/>
          </w:tcPr>
          <w:p w:rsidR="007A278B" w:rsidRPr="00E72183" w:rsidRDefault="007A278B" w:rsidP="0030339F">
            <w:pPr>
              <w:spacing w:line="594" w:lineRule="exact"/>
              <w:rPr>
                <w:rFonts w:ascii="仿宋_GB2312" w:eastAsia="仿宋_GB2312" w:hAnsi="Times New Roman" w:cs="Calibri" w:hint="eastAsia"/>
                <w:szCs w:val="21"/>
              </w:rPr>
            </w:pPr>
          </w:p>
        </w:tc>
      </w:tr>
    </w:tbl>
    <w:p w:rsidR="007A278B" w:rsidRDefault="007A278B" w:rsidP="007A278B">
      <w:pPr>
        <w:pStyle w:val="10"/>
        <w:autoSpaceDN w:val="0"/>
        <w:adjustRightInd w:val="0"/>
        <w:snapToGrid w:val="0"/>
        <w:spacing w:line="594" w:lineRule="exact"/>
        <w:jc w:val="left"/>
        <w:rPr>
          <w:rFonts w:ascii="Times New Roman" w:eastAsia="仿宋_GB2312" w:hAnsi="Times New Roman" w:cs="宋体"/>
          <w:kern w:val="0"/>
          <w:sz w:val="32"/>
          <w:szCs w:val="20"/>
        </w:rPr>
      </w:pPr>
    </w:p>
    <w:p w:rsidR="00FD62F2" w:rsidRPr="007A278B" w:rsidRDefault="00FD62F2"/>
    <w:sectPr w:rsidR="00FD62F2" w:rsidRPr="007A278B">
      <w:pgSz w:w="16838" w:h="11906"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A0" w:rsidRDefault="000D38A0" w:rsidP="007A278B">
      <w:r>
        <w:separator/>
      </w:r>
    </w:p>
  </w:endnote>
  <w:endnote w:type="continuationSeparator" w:id="0">
    <w:p w:rsidR="000D38A0" w:rsidRDefault="000D38A0" w:rsidP="007A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A0" w:rsidRDefault="000D38A0" w:rsidP="007A278B">
      <w:r>
        <w:separator/>
      </w:r>
    </w:p>
  </w:footnote>
  <w:footnote w:type="continuationSeparator" w:id="0">
    <w:p w:rsidR="000D38A0" w:rsidRDefault="000D38A0" w:rsidP="007A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0A"/>
    <w:rsid w:val="000D38A0"/>
    <w:rsid w:val="001F7A94"/>
    <w:rsid w:val="002B2C0A"/>
    <w:rsid w:val="007A278B"/>
    <w:rsid w:val="007F3B7B"/>
    <w:rsid w:val="00C046FF"/>
    <w:rsid w:val="00FD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8B"/>
    <w:pPr>
      <w:widowControl w:val="0"/>
      <w:jc w:val="both"/>
    </w:pPr>
    <w:rPr>
      <w:rFonts w:ascii="Calibri" w:hAnsi="Calibri"/>
      <w:kern w:val="2"/>
      <w:sz w:val="21"/>
      <w:szCs w:val="22"/>
    </w:rPr>
  </w:style>
  <w:style w:type="paragraph" w:styleId="1">
    <w:name w:val="heading 1"/>
    <w:basedOn w:val="a"/>
    <w:next w:val="a"/>
    <w:link w:val="1Char"/>
    <w:uiPriority w:val="9"/>
    <w:qFormat/>
    <w:rsid w:val="00C046FF"/>
    <w:pPr>
      <w:keepNext/>
      <w:keepLines/>
      <w:widowControl/>
      <w:spacing w:before="340" w:after="330" w:line="578" w:lineRule="auto"/>
      <w:jc w:val="left"/>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7A94"/>
    <w:rPr>
      <w:b/>
      <w:bCs/>
    </w:rPr>
  </w:style>
  <w:style w:type="character" w:customStyle="1" w:styleId="1Char">
    <w:name w:val="标题 1 Char"/>
    <w:link w:val="1"/>
    <w:uiPriority w:val="9"/>
    <w:rsid w:val="00C046FF"/>
    <w:rPr>
      <w:b/>
      <w:bCs/>
      <w:kern w:val="44"/>
      <w:sz w:val="44"/>
      <w:szCs w:val="44"/>
    </w:rPr>
  </w:style>
  <w:style w:type="paragraph" w:styleId="a4">
    <w:name w:val="header"/>
    <w:basedOn w:val="a"/>
    <w:link w:val="Char"/>
    <w:uiPriority w:val="99"/>
    <w:unhideWhenUsed/>
    <w:rsid w:val="007A278B"/>
    <w:pPr>
      <w:widowControl/>
      <w:pBdr>
        <w:bottom w:val="single" w:sz="6" w:space="1" w:color="auto"/>
      </w:pBdr>
      <w:tabs>
        <w:tab w:val="center" w:pos="4153"/>
        <w:tab w:val="right" w:pos="8306"/>
      </w:tabs>
      <w:snapToGrid w:val="0"/>
      <w:spacing w:line="240" w:lineRule="atLeast"/>
      <w:jc w:val="center"/>
    </w:pPr>
    <w:rPr>
      <w:rFonts w:ascii="Times New Roman" w:eastAsia="仿宋_GB2312" w:hAnsi="Times New Roman"/>
      <w:sz w:val="18"/>
      <w:szCs w:val="18"/>
    </w:rPr>
  </w:style>
  <w:style w:type="character" w:customStyle="1" w:styleId="Char">
    <w:name w:val="页眉 Char"/>
    <w:basedOn w:val="a0"/>
    <w:link w:val="a4"/>
    <w:uiPriority w:val="99"/>
    <w:rsid w:val="007A278B"/>
    <w:rPr>
      <w:rFonts w:eastAsia="仿宋_GB2312"/>
      <w:kern w:val="2"/>
      <w:sz w:val="18"/>
      <w:szCs w:val="18"/>
    </w:rPr>
  </w:style>
  <w:style w:type="paragraph" w:styleId="a5">
    <w:name w:val="footer"/>
    <w:basedOn w:val="a"/>
    <w:link w:val="Char0"/>
    <w:uiPriority w:val="99"/>
    <w:unhideWhenUsed/>
    <w:rsid w:val="007A278B"/>
    <w:pPr>
      <w:widowControl/>
      <w:tabs>
        <w:tab w:val="center" w:pos="4153"/>
        <w:tab w:val="right" w:pos="8306"/>
      </w:tabs>
      <w:snapToGrid w:val="0"/>
      <w:spacing w:line="240" w:lineRule="atLeast"/>
      <w:jc w:val="left"/>
    </w:pPr>
    <w:rPr>
      <w:rFonts w:ascii="Times New Roman" w:eastAsia="仿宋_GB2312" w:hAnsi="Times New Roman"/>
      <w:sz w:val="18"/>
      <w:szCs w:val="18"/>
    </w:rPr>
  </w:style>
  <w:style w:type="character" w:customStyle="1" w:styleId="Char0">
    <w:name w:val="页脚 Char"/>
    <w:basedOn w:val="a0"/>
    <w:link w:val="a5"/>
    <w:uiPriority w:val="99"/>
    <w:rsid w:val="007A278B"/>
    <w:rPr>
      <w:rFonts w:eastAsia="仿宋_GB2312"/>
      <w:kern w:val="2"/>
      <w:sz w:val="18"/>
      <w:szCs w:val="18"/>
    </w:rPr>
  </w:style>
  <w:style w:type="paragraph" w:customStyle="1" w:styleId="10">
    <w:name w:val="样式 10 磅"/>
    <w:rsid w:val="007A278B"/>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8B"/>
    <w:pPr>
      <w:widowControl w:val="0"/>
      <w:jc w:val="both"/>
    </w:pPr>
    <w:rPr>
      <w:rFonts w:ascii="Calibri" w:hAnsi="Calibri"/>
      <w:kern w:val="2"/>
      <w:sz w:val="21"/>
      <w:szCs w:val="22"/>
    </w:rPr>
  </w:style>
  <w:style w:type="paragraph" w:styleId="1">
    <w:name w:val="heading 1"/>
    <w:basedOn w:val="a"/>
    <w:next w:val="a"/>
    <w:link w:val="1Char"/>
    <w:uiPriority w:val="9"/>
    <w:qFormat/>
    <w:rsid w:val="00C046FF"/>
    <w:pPr>
      <w:keepNext/>
      <w:keepLines/>
      <w:widowControl/>
      <w:spacing w:before="340" w:after="330" w:line="578" w:lineRule="auto"/>
      <w:jc w:val="left"/>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7A94"/>
    <w:rPr>
      <w:b/>
      <w:bCs/>
    </w:rPr>
  </w:style>
  <w:style w:type="character" w:customStyle="1" w:styleId="1Char">
    <w:name w:val="标题 1 Char"/>
    <w:link w:val="1"/>
    <w:uiPriority w:val="9"/>
    <w:rsid w:val="00C046FF"/>
    <w:rPr>
      <w:b/>
      <w:bCs/>
      <w:kern w:val="44"/>
      <w:sz w:val="44"/>
      <w:szCs w:val="44"/>
    </w:rPr>
  </w:style>
  <w:style w:type="paragraph" w:styleId="a4">
    <w:name w:val="header"/>
    <w:basedOn w:val="a"/>
    <w:link w:val="Char"/>
    <w:uiPriority w:val="99"/>
    <w:unhideWhenUsed/>
    <w:rsid w:val="007A278B"/>
    <w:pPr>
      <w:widowControl/>
      <w:pBdr>
        <w:bottom w:val="single" w:sz="6" w:space="1" w:color="auto"/>
      </w:pBdr>
      <w:tabs>
        <w:tab w:val="center" w:pos="4153"/>
        <w:tab w:val="right" w:pos="8306"/>
      </w:tabs>
      <w:snapToGrid w:val="0"/>
      <w:spacing w:line="240" w:lineRule="atLeast"/>
      <w:jc w:val="center"/>
    </w:pPr>
    <w:rPr>
      <w:rFonts w:ascii="Times New Roman" w:eastAsia="仿宋_GB2312" w:hAnsi="Times New Roman"/>
      <w:sz w:val="18"/>
      <w:szCs w:val="18"/>
    </w:rPr>
  </w:style>
  <w:style w:type="character" w:customStyle="1" w:styleId="Char">
    <w:name w:val="页眉 Char"/>
    <w:basedOn w:val="a0"/>
    <w:link w:val="a4"/>
    <w:uiPriority w:val="99"/>
    <w:rsid w:val="007A278B"/>
    <w:rPr>
      <w:rFonts w:eastAsia="仿宋_GB2312"/>
      <w:kern w:val="2"/>
      <w:sz w:val="18"/>
      <w:szCs w:val="18"/>
    </w:rPr>
  </w:style>
  <w:style w:type="paragraph" w:styleId="a5">
    <w:name w:val="footer"/>
    <w:basedOn w:val="a"/>
    <w:link w:val="Char0"/>
    <w:uiPriority w:val="99"/>
    <w:unhideWhenUsed/>
    <w:rsid w:val="007A278B"/>
    <w:pPr>
      <w:widowControl/>
      <w:tabs>
        <w:tab w:val="center" w:pos="4153"/>
        <w:tab w:val="right" w:pos="8306"/>
      </w:tabs>
      <w:snapToGrid w:val="0"/>
      <w:spacing w:line="240" w:lineRule="atLeast"/>
      <w:jc w:val="left"/>
    </w:pPr>
    <w:rPr>
      <w:rFonts w:ascii="Times New Roman" w:eastAsia="仿宋_GB2312" w:hAnsi="Times New Roman"/>
      <w:sz w:val="18"/>
      <w:szCs w:val="18"/>
    </w:rPr>
  </w:style>
  <w:style w:type="character" w:customStyle="1" w:styleId="Char0">
    <w:name w:val="页脚 Char"/>
    <w:basedOn w:val="a0"/>
    <w:link w:val="a5"/>
    <w:uiPriority w:val="99"/>
    <w:rsid w:val="007A278B"/>
    <w:rPr>
      <w:rFonts w:eastAsia="仿宋_GB2312"/>
      <w:kern w:val="2"/>
      <w:sz w:val="18"/>
      <w:szCs w:val="18"/>
    </w:rPr>
  </w:style>
  <w:style w:type="paragraph" w:customStyle="1" w:styleId="10">
    <w:name w:val="样式 10 磅"/>
    <w:rsid w:val="007A278B"/>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170</Characters>
  <Application>Microsoft Office Word</Application>
  <DocSecurity>0</DocSecurity>
  <Lines>1</Lines>
  <Paragraphs>1</Paragraphs>
  <ScaleCrop>false</ScaleCrop>
  <Company>微软中国</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2022-08-08T09:12:00Z</dcterms:created>
  <dcterms:modified xsi:type="dcterms:W3CDTF">2022-08-08T09:13:00Z</dcterms:modified>
</cp:coreProperties>
</file>