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2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附件2</w:t>
      </w:r>
    </w:p>
    <w:p>
      <w:pPr>
        <w:ind w:firstLine="912" w:firstLineChars="200"/>
        <w:jc w:val="center"/>
        <w:rPr>
          <w:rFonts w:hint="default" w:ascii="黑体" w:hAnsi="黑体" w:eastAsia="黑体" w:cs="黑体"/>
          <w:i w:val="0"/>
          <w:iCs w:val="0"/>
          <w:caps w:val="0"/>
          <w:color w:val="00000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8"/>
          <w:sz w:val="44"/>
          <w:szCs w:val="44"/>
          <w:shd w:val="clear" w:fill="FFFFFF"/>
          <w:lang w:val="en-US" w:eastAsia="zh-CN"/>
        </w:rPr>
        <w:t>2022年本溪市公安局招聘勤务辅警考试笔试成绩单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8"/>
          <w:sz w:val="44"/>
          <w:szCs w:val="44"/>
          <w:shd w:val="clear" w:fill="FFFFFF"/>
          <w:lang w:val="en-US"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92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</w:p>
    <w:tbl>
      <w:tblPr>
        <w:tblStyle w:val="2"/>
        <w:tblW w:w="8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01"/>
        <w:gridCol w:w="735"/>
        <w:gridCol w:w="1568"/>
        <w:gridCol w:w="899"/>
        <w:gridCol w:w="719"/>
        <w:gridCol w:w="910"/>
        <w:gridCol w:w="1201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体能测试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庄麒玉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靳懿桐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郭芯萌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毕歆卓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吴柏慧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参加体测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孙赛赢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靳禹蒙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任美玉子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韩亚书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待考递补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冯曼婷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顾先华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闫宏睿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朴思怡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隋胜南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卢纪含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单聪瑶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边庆欣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王艾佳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奚语阳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常微唯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富文翠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冯宝仪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孙秋雨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曹茗砚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朴玉玲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黄涵硕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贾琳琳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程义晶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曲英源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马源笛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沈节明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鲁书彤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吕君杰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赵咏怡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朴玉玲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黄涵硕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贾琳琳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刘建秀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程义晶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曲英源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20227240126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马源笛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沈节明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鲁书彤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20227240230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吕君杰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20227240309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20227240430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赵咏怡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20227240511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20227240617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TBiZDc4OWE1Yjc0ZDBiZjc0OWUwN2I3YzA4MDgifQ=="/>
  </w:docVars>
  <w:rsids>
    <w:rsidRoot w:val="00000000"/>
    <w:rsid w:val="119846AC"/>
    <w:rsid w:val="76E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2394</Words>
  <Characters>5392</Characters>
  <Lines>0</Lines>
  <Paragraphs>0</Paragraphs>
  <TotalTime>1</TotalTime>
  <ScaleCrop>false</ScaleCrop>
  <LinksUpToDate>false</LinksUpToDate>
  <CharactersWithSpaces>5392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2022-07-25T02:03:00Z</dcterms:created>
  <dc:creator>Administrator</dc:creator>
  <cp:lastModifiedBy>张仲谊</cp:lastModifiedBy>
  <dcterms:modified xsi:type="dcterms:W3CDTF">2022-07-25T02:30:46Z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59DF703AD15E441596B6BEC3D448541C</vt:lpwstr>
  </property>
</Properties>
</file>