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40" w:lineRule="auto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auto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ascii="黑体" w:hAnsi="黑体" w:eastAsia="黑体" w:cs="黑体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锦州市凌河区2021年面向社会公开招聘</w:t>
      </w:r>
      <w:r>
        <w:rPr>
          <w:rFonts w:hint="eastAsia" w:ascii="方正公文小标宋" w:hAnsi="方正公文小标宋" w:eastAsia="方正公文小标宋" w:cs="方正公文小标宋"/>
          <w:color w:val="0D0D0D" w:themeColor="text1" w:themeTint="F2"/>
          <w:sz w:val="32"/>
          <w:szCs w:val="3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合同制</w:t>
      </w:r>
      <w:r>
        <w:rPr>
          <w:rFonts w:hint="eastAsia" w:ascii="方正公文小标宋" w:hAnsi="方正公文小标宋" w:eastAsia="方正公文小标宋" w:cs="方正公文小标宋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非事业编制</w:t>
      </w:r>
      <w:r>
        <w:rPr>
          <w:rFonts w:hint="eastAsia" w:ascii="方正公文小标宋" w:hAnsi="方正公文小标宋" w:eastAsia="方正公文小标宋" w:cs="方正公文小标宋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工作人员职位信息表</w:t>
      </w:r>
    </w:p>
    <w:tbl>
      <w:tblPr>
        <w:tblStyle w:val="3"/>
        <w:tblpPr w:leftFromText="180" w:rightFromText="180" w:vertAnchor="text" w:horzAnchor="page" w:tblpX="2496" w:tblpY="303"/>
        <w:tblOverlap w:val="never"/>
        <w:tblW w:w="11832" w:type="dxa"/>
        <w:tblInd w:w="-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310"/>
        <w:gridCol w:w="595"/>
        <w:gridCol w:w="624"/>
        <w:gridCol w:w="636"/>
        <w:gridCol w:w="1440"/>
        <w:gridCol w:w="3667"/>
        <w:gridCol w:w="1500"/>
        <w:gridCol w:w="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083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/>
                <w:bCs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单位编码</w:t>
            </w:r>
          </w:p>
        </w:tc>
        <w:tc>
          <w:tcPr>
            <w:tcW w:w="131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/>
                <w:bCs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595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/>
                <w:bCs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职位编码</w:t>
            </w:r>
          </w:p>
        </w:tc>
        <w:tc>
          <w:tcPr>
            <w:tcW w:w="624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/>
                <w:bCs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  <w:tc>
          <w:tcPr>
            <w:tcW w:w="636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  <w:t>招考计划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ind w:firstLine="226" w:firstLineChars="150"/>
              <w:jc w:val="center"/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  <w:t>职位简介</w:t>
            </w:r>
          </w:p>
        </w:tc>
        <w:tc>
          <w:tcPr>
            <w:tcW w:w="366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  <w:t>学历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5"/>
                <w:szCs w:val="15"/>
              </w:rPr>
              <w:t>面试比例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3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01</w:t>
            </w:r>
          </w:p>
        </w:tc>
        <w:tc>
          <w:tcPr>
            <w:tcW w:w="1310" w:type="dxa"/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锦州市凌河区疾病预防控制中心</w:t>
            </w:r>
          </w:p>
        </w:tc>
        <w:tc>
          <w:tcPr>
            <w:tcW w:w="595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010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624" w:type="dxa"/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专业技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术</w:t>
            </w:r>
          </w:p>
        </w:tc>
        <w:tc>
          <w:tcPr>
            <w:tcW w:w="636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卫生检验等工作</w:t>
            </w:r>
          </w:p>
        </w:tc>
        <w:tc>
          <w:tcPr>
            <w:tcW w:w="3667" w:type="dxa"/>
            <w:vAlign w:val="center"/>
          </w:tcPr>
          <w:p>
            <w:pPr>
              <w:widowControl w:val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  <w:t>大专：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5"/>
                <w:szCs w:val="15"/>
                <w:lang w:val="en-US" w:eastAsia="zh-CN"/>
              </w:rPr>
              <w:t>实验室专科专业：医学检验技术，医学生物技术，卫生检验与检疫技术，食品卫生检验，食品分析与检验，生物实验技术，微生物技术及应用；</w:t>
            </w:r>
          </w:p>
          <w:p>
            <w:pPr>
              <w:widowControl w:val="0"/>
              <w:jc w:val="both"/>
              <w:rPr>
                <w:rFonts w:ascii="仿宋_GB2312" w:hAnsi="宋体" w:eastAsia="仿宋_GB2312" w:cs="宋体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：卫生检验、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医学检验技术、化学、化学生物学、应用化学、生物科学与生物技术、生物化学与分子生物学、食品质量与安全、食品科学与工程（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卫生检验、</w:t>
            </w:r>
            <w:r>
              <w:rPr>
                <w:rFonts w:hint="eastAsia" w:ascii="仿宋_GB2312" w:hAnsi="宋体" w:eastAsia="仿宋_GB2312" w:cs="宋体"/>
                <w:kern w:val="0"/>
                <w:sz w:val="15"/>
                <w:szCs w:val="15"/>
              </w:rPr>
              <w:t>医学检验技术优先）；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：生物化学与分子生物学、无机化学，分析化学，有机化学、化学生物学、临床检验诊断学、免疫学，病原生物学、微生物学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shd w:val="clear" w:color="auto" w:fill="FFFFFF"/>
                <w:lang w:val="en-US"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shd w:val="clear" w:color="auto" w:fill="FFFFFF"/>
              </w:rPr>
              <w:t>及以上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1:2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083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02</w:t>
            </w:r>
          </w:p>
        </w:tc>
        <w:tc>
          <w:tcPr>
            <w:tcW w:w="1310" w:type="dxa"/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锦州市凌河区卫生健康监督中心</w:t>
            </w:r>
          </w:p>
        </w:tc>
        <w:tc>
          <w:tcPr>
            <w:tcW w:w="595" w:type="dxa"/>
            <w:vAlign w:val="center"/>
          </w:tcPr>
          <w:p>
            <w:pPr>
              <w:widowControl w:val="0"/>
              <w:jc w:val="both"/>
              <w:rPr>
                <w:rFonts w:hint="default" w:ascii="仿宋_GB2312" w:hAnsi="仿宋_GB2312" w:eastAsia="仿宋_GB2312" w:cs="仿宋_GB2312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102</w:t>
            </w:r>
          </w:p>
        </w:tc>
        <w:tc>
          <w:tcPr>
            <w:tcW w:w="624" w:type="dxa"/>
            <w:vAlign w:val="center"/>
          </w:tcPr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专业技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15"/>
                <w:szCs w:val="15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D0D0D" w:themeColor="text1" w:themeTint="F2"/>
                <w:sz w:val="15"/>
                <w:szCs w:val="15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术</w:t>
            </w:r>
          </w:p>
        </w:tc>
        <w:tc>
          <w:tcPr>
            <w:tcW w:w="636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医疗机构、放射性职业病危害、传染病疫情防控等卫生监督检查工作</w:t>
            </w:r>
          </w:p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3667" w:type="dxa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  <w:t>大专：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5"/>
                <w:szCs w:val="15"/>
              </w:rPr>
              <w:t>临床医学，口腔医学，中医学，中西医结合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5"/>
                <w:szCs w:val="15"/>
              </w:rPr>
              <w:t>药学，中药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5"/>
                <w:szCs w:val="15"/>
                <w:lang w:eastAsia="zh-CN"/>
              </w:rPr>
              <w:t>；</w:t>
            </w:r>
          </w:p>
          <w:p>
            <w:pPr>
              <w:widowControl w:val="0"/>
              <w:jc w:val="both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：临床医学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预防医学、卫生监督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5"/>
                <w:szCs w:val="15"/>
              </w:rPr>
              <w:t>药学类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5"/>
                <w:szCs w:val="15"/>
              </w:rPr>
              <w:t>药学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5"/>
                <w:szCs w:val="15"/>
              </w:rPr>
              <w:t>中药学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15"/>
                <w:szCs w:val="15"/>
                <w:lang w:eastAsia="zh-CN"/>
              </w:rPr>
              <w:t>；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：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5"/>
                <w:szCs w:val="15"/>
              </w:rPr>
              <w:t>临床医学，内科学，全科医学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5"/>
                <w:szCs w:val="15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5"/>
                <w:szCs w:val="15"/>
              </w:rPr>
              <w:t>药学类：药物化学，药剂学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15"/>
                <w:szCs w:val="15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流行病与卫生统计学，劳动卫生与环境卫生学，营养与食品卫生学，军事预防医学，公共卫生， 公共卫生与预防医学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。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color w:val="333333"/>
                <w:sz w:val="15"/>
                <w:szCs w:val="15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shd w:val="clear" w:color="auto" w:fill="FFFFFF"/>
                <w:lang w:val="en-US" w:eastAsia="zh-CN"/>
              </w:rPr>
              <w:t>全日制大专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shd w:val="clear" w:color="auto" w:fill="FFFFFF"/>
              </w:rPr>
              <w:t>及以上</w:t>
            </w:r>
          </w:p>
        </w:tc>
        <w:tc>
          <w:tcPr>
            <w:tcW w:w="977" w:type="dxa"/>
            <w:vAlign w:val="center"/>
          </w:tcPr>
          <w:p>
            <w:pPr>
              <w:widowControl w:val="0"/>
              <w:jc w:val="center"/>
              <w:rPr>
                <w:rFonts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1:2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150" w:line="240" w:lineRule="auto"/>
        <w:jc w:val="right"/>
        <w:textAlignment w:val="auto"/>
        <w:rPr>
          <w:rFonts w:hint="eastAsia" w:ascii="宋体" w:hAnsi="宋体" w:eastAsia="宋体" w:cs="宋体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75D88"/>
    <w:rsid w:val="08FD13DF"/>
    <w:rsid w:val="0BFC63FF"/>
    <w:rsid w:val="0C2030B4"/>
    <w:rsid w:val="1C466FAD"/>
    <w:rsid w:val="1D8A4831"/>
    <w:rsid w:val="3321133C"/>
    <w:rsid w:val="336970F5"/>
    <w:rsid w:val="5CE45D86"/>
    <w:rsid w:val="6E58566D"/>
    <w:rsid w:val="74D44FA7"/>
    <w:rsid w:val="763149BF"/>
    <w:rsid w:val="78520C1D"/>
    <w:rsid w:val="790F4D60"/>
    <w:rsid w:val="7AE23041"/>
    <w:rsid w:val="7DE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2021-12-16T07:38:00Z</dcterms:created>
  <dc:creator>Administrator</dc:creator>
  <cp:lastModifiedBy>飘过</cp:lastModifiedBy>
  <cp:lastPrinted>2021-12-16T08:07:00Z</cp:lastPrinted>
  <dcterms:modified xsi:type="dcterms:W3CDTF">2021-12-17T03:41:45Z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2861A007FC54441798B1494FA1A003F0</vt:lpwstr>
  </property>
</Properties>
</file>