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Theme="minorEastAsia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1"/>
          <w:szCs w:val="21"/>
          <w:lang w:val="en-US" w:eastAsia="zh-CN"/>
        </w:rPr>
        <w:t>附件5：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体检须知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体检时间：工作日早7点。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体检地点：阜新市中心医院住院部2号楼二楼体检中心。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认定机构选择阜蒙县教育局的体检地点：阜蒙县人民医院（工作日8：00-9：20分；咨询电话：0418-8803610）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相关要求：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1、因疫情原因，要求佩戴口罩。体检时需提供本人健康二维码。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体检费用为中小学教师资格140元，幼儿教师资格160元，由体检本人承担。（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缴费方式支持现金、微信、支付宝）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请务必持本人身份证原件于体检当日早7点30分-9点之间到达，在服务台登记缴费后领取体检指引单直接进入体检流程。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体检前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一日清淡饮食，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禁食高脂肪、高蛋白、高糖饮食，以及动物肝脏和血制品，体检当日晨禁食、禁水。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注意休息，避免剧烈活动。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肝胆脾胰超声检查前应空腹进行。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拟在半年内怀孕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或孕期及哺乳期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请勿做X线检查。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体检当日应穿宽松衣物，进行各科检查时，请配合医生按预定项目逐科、逐项检查，不要漏检，以免影响最终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结果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全部项目检查完成后将体检指引单交回服务台，以便总检医师为您及时作出体检报告。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体检报告发放：体检后第3天下午两点持一寸照片到体检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中心领取结果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（工作日）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，医院咨询热线：3311275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B87"/>
    <w:rsid w:val="00023BF6"/>
    <w:rsid w:val="00635761"/>
    <w:rsid w:val="00824B87"/>
    <w:rsid w:val="00C931F2"/>
    <w:rsid w:val="00D67A01"/>
    <w:rsid w:val="12D76324"/>
    <w:rsid w:val="302C365B"/>
    <w:rsid w:val="3500481E"/>
    <w:rsid w:val="55322E1D"/>
    <w:rsid w:val="55C75C75"/>
    <w:rsid w:val="5ED14764"/>
    <w:rsid w:val="65EA0987"/>
    <w:rsid w:val="6A6B1220"/>
    <w:rsid w:val="798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320</Characters>
  <Lines>2</Lines>
  <Paragraphs>1</Paragraphs>
  <TotalTime>7</TotalTime>
  <ScaleCrop>false</ScaleCrop>
  <LinksUpToDate>false</LinksUpToDate>
  <CharactersWithSpaces>374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2019-04-26T08:45:00Z</dcterms:created>
  <dc:creator>微软用户</dc:creator>
  <cp:lastModifiedBy>Administrator</cp:lastModifiedBy>
  <cp:lastPrinted>2020-07-21T02:48:00Z</cp:lastPrinted>
  <dcterms:modified xsi:type="dcterms:W3CDTF">2021-05-27T05:29:04Z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