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zCs w:val="21"/>
          <w:shd w:val="clear" w:color="auto" w:fill="FFFFFF"/>
        </w:rPr>
        <w:t xml:space="preserve">附件：  </w:t>
      </w:r>
    </w:p>
    <w:p>
      <w:pPr>
        <w:jc w:val="center"/>
        <w:rPr>
          <w:rFonts w:hint="eastAsia" w:ascii="方正小标宋简体" w:hAnsi="黑体" w:eastAsia="方正小标宋简体"/>
          <w:color w:val="333333"/>
          <w:sz w:val="10"/>
          <w:szCs w:val="10"/>
          <w:shd w:val="clear" w:color="auto" w:fill="FFFFFF"/>
        </w:rPr>
      </w:pPr>
      <w:r>
        <w:rPr>
          <w:rFonts w:hint="eastAsia" w:ascii="方正小标宋简体" w:hAnsi="黑体" w:eastAsia="方正小标宋简体"/>
          <w:color w:val="333333"/>
          <w:sz w:val="36"/>
          <w:szCs w:val="36"/>
          <w:shd w:val="clear" w:color="auto" w:fill="FFFFFF"/>
        </w:rPr>
        <w:t>考生个人防疫承诺书</w:t>
      </w:r>
    </w:p>
    <w:p>
      <w:pPr>
        <w:jc w:val="center"/>
        <w:rPr>
          <w:rFonts w:hint="eastAsia" w:ascii="方正小标宋简体" w:hAnsi="黑体" w:eastAsia="方正小标宋简体"/>
          <w:color w:val="333333"/>
          <w:sz w:val="10"/>
          <w:szCs w:val="10"/>
          <w:shd w:val="clear" w:color="auto" w:fill="FFFFFF"/>
        </w:rPr>
      </w:pPr>
    </w:p>
    <w:p>
      <w:pPr>
        <w:spacing w:line="420" w:lineRule="exact"/>
        <w:ind w:firstLine="555" w:firstLineChars="185"/>
        <w:jc w:val="left"/>
        <w:rPr>
          <w:rFonts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新型冠状肺炎病毒疫情防控工作形势依然严峻，为切实履行疫情防控的安全责任，本人在此郑重承诺：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一、本人能够自觉遵守国家、省、市出台的疫情防控相关规定，并无条件遵照执行。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二、考前14天本人未去过国（境）外和国内疫情中、高风险地区，本人及共同居住的亲属在近14天内未接触过新冠肺炎确诊病例、疑似病例、无症状感染者，未去过天津市滨海新区汉沽街、中心渔港、东疆港区；上海市浦东新区祝桥镇、周浦镇、张江镇；云南省临沧市耿马县、德宏傣族景颇族自治州瑞丽市；安徽省阜阳市颖上县和内蒙古呼伦贝尔市满州里市等重点管控地区。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 w:cs="仿宋"/>
          <w:sz w:val="30"/>
          <w:szCs w:val="30"/>
          <w:u w:val="single"/>
        </w:rPr>
      </w:pPr>
      <w:r>
        <w:rPr>
          <w:rFonts w:hint="eastAsia" w:ascii="仿宋_GB2312" w:eastAsia="仿宋_GB2312" w:cs="仿宋"/>
          <w:sz w:val="30"/>
          <w:szCs w:val="30"/>
        </w:rPr>
        <w:t>三、本人目前身体健康且自考试日前14天内（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四、本人在进入考场前，未服用任何缓解症状的药物。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五、本人在考试期间能够服从工作人员的疫情检查和管理，并严格遵守疫情防控工作要求。</w:t>
      </w:r>
    </w:p>
    <w:p>
      <w:pPr>
        <w:spacing w:line="420" w:lineRule="exact"/>
        <w:ind w:firstLine="555" w:firstLineChars="185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本人已经申领“辽事通健康通行码”，对提供的健康相关信息的真实性负责，如因本人瞒报、谎报、乱报或伪造信息等造成的后果愿承担一切责任。</w:t>
      </w: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</w:rPr>
      </w:pP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</w:rPr>
      </w:pP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  <w:u w:val="single"/>
        </w:rPr>
      </w:pPr>
      <w:r>
        <w:rPr>
          <w:rFonts w:hint="eastAsia" w:ascii="仿宋_GB2312" w:eastAsia="仿宋_GB2312" w:cs="仿宋"/>
          <w:sz w:val="30"/>
          <w:szCs w:val="30"/>
        </w:rPr>
        <w:t>承 诺 人：</w:t>
      </w:r>
      <w:r>
        <w:rPr>
          <w:rFonts w:hint="eastAsia" w:ascii="仿宋_GB2312" w:eastAsia="仿宋_GB2312" w:cs="仿宋"/>
          <w:sz w:val="30"/>
          <w:szCs w:val="30"/>
          <w:u w:val="single"/>
        </w:rPr>
        <w:t xml:space="preserve">                       </w:t>
      </w: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身份证号：</w:t>
      </w:r>
      <w:r>
        <w:rPr>
          <w:rFonts w:hint="eastAsia" w:ascii="仿宋_GB2312" w:eastAsia="仿宋_GB2312" w:cs="仿宋"/>
          <w:sz w:val="30"/>
          <w:szCs w:val="30"/>
          <w:u w:val="single"/>
        </w:rPr>
        <w:t xml:space="preserve">                       </w:t>
      </w: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  <w:u w:val="single"/>
        </w:rPr>
      </w:pPr>
      <w:r>
        <w:rPr>
          <w:rFonts w:hint="eastAsia" w:ascii="仿宋_GB2312" w:eastAsia="仿宋_GB2312" w:cs="仿宋"/>
          <w:sz w:val="30"/>
          <w:szCs w:val="30"/>
        </w:rPr>
        <w:t>考 生 号：</w:t>
      </w:r>
      <w:r>
        <w:rPr>
          <w:rFonts w:hint="eastAsia" w:ascii="仿宋_GB2312" w:eastAsia="仿宋_GB2312" w:cs="仿宋"/>
          <w:sz w:val="30"/>
          <w:szCs w:val="30"/>
          <w:u w:val="single"/>
        </w:rPr>
        <w:t xml:space="preserve">                       </w:t>
      </w:r>
    </w:p>
    <w:p>
      <w:pPr>
        <w:spacing w:line="400" w:lineRule="exact"/>
        <w:ind w:firstLine="3453" w:firstLineChars="1151"/>
        <w:jc w:val="left"/>
        <w:rPr>
          <w:rFonts w:hint="eastAsia" w:ascii="仿宋_GB2312" w:eastAsia="仿宋_GB2312" w:cs="仿宋"/>
          <w:sz w:val="30"/>
          <w:szCs w:val="30"/>
        </w:rPr>
      </w:pPr>
      <w:r>
        <w:rPr>
          <w:rFonts w:hint="eastAsia" w:ascii="仿宋_GB2312" w:eastAsia="仿宋_GB2312" w:cs="仿宋"/>
          <w:sz w:val="30"/>
          <w:szCs w:val="30"/>
        </w:rPr>
        <w:t>联系电话：</w:t>
      </w:r>
      <w:r>
        <w:rPr>
          <w:rFonts w:hint="eastAsia" w:ascii="仿宋_GB2312" w:eastAsia="仿宋_GB2312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eastAsia="仿宋_GB2312" w:cs="仿宋"/>
          <w:sz w:val="30"/>
          <w:szCs w:val="30"/>
        </w:rPr>
        <w:t xml:space="preserve"> </w:t>
      </w:r>
    </w:p>
    <w:p>
      <w:pPr>
        <w:spacing w:line="578" w:lineRule="exact"/>
        <w:ind w:right="640" w:firstLine="4755" w:firstLineChars="1585"/>
        <w:rPr>
          <w:rFonts w:hint="eastAsia" w:ascii="仿宋_GB2312" w:eastAsia="仿宋_GB2312" w:cs="仿宋"/>
          <w:sz w:val="30"/>
          <w:szCs w:val="30"/>
        </w:rPr>
      </w:pPr>
    </w:p>
    <w:p>
      <w:pPr>
        <w:spacing w:line="578" w:lineRule="exact"/>
        <w:ind w:right="640" w:firstLine="4755" w:firstLineChars="1585"/>
        <w:rPr>
          <w:rFonts w:hint="eastAsia" w:ascii="方正小标宋简体" w:hAnsi="黑体" w:eastAsia="方正小标宋简体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"/>
          <w:sz w:val="30"/>
          <w:szCs w:val="30"/>
        </w:rPr>
        <w:t>2020年11月   日</w:t>
      </w:r>
    </w:p>
    <w:p>
      <w:bookmarkStart w:id="0" w:name="_GoBack"/>
      <w:bookmarkEnd w:id="0"/>
    </w:p>
    <w:sectPr>
      <w:pgSz w:w="11906" w:h="16838"/>
      <w:pgMar w:top="1440" w:right="1474" w:bottom="87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42A3"/>
    <w:rsid w:val="067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2020-11-25T01:31:00Z</dcterms:created>
  <dc:creator>不枕枕头的猫</dc:creator>
  <cp:lastModifiedBy>不枕枕头的猫</cp:lastModifiedBy>
  <dcterms:modified xsi:type="dcterms:W3CDTF">2020-11-25T01:32:30Z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