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  <w:bookmarkStart w:id="0" w:name="_GoBack"/>
      <w:bookmarkEnd w:id="0"/>
    </w:p>
    <w:p w:rsidR="00602241" w:rsidRDefault="00BA39C5">
      <w:pPr>
        <w:snapToGrid w:val="0"/>
        <w:spacing w:line="560" w:lineRule="exact"/>
        <w:ind w:firstLineChars="200" w:firstLine="88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调兵山市人民</w:t>
      </w:r>
      <w:r w:rsidR="00094D6B">
        <w:rPr>
          <w:rFonts w:ascii="宋体" w:eastAsia="宋体" w:hAnsi="宋体" w:hint="eastAsia"/>
          <w:sz w:val="44"/>
          <w:szCs w:val="44"/>
        </w:rPr>
        <w:t>医院流行病学调查表</w:t>
      </w:r>
    </w:p>
    <w:p w:rsidR="00602241" w:rsidRDefault="00602241">
      <w:pPr>
        <w:snapToGrid w:val="0"/>
        <w:spacing w:line="560" w:lineRule="exact"/>
        <w:ind w:firstLineChars="200" w:firstLine="480"/>
        <w:rPr>
          <w:rFonts w:ascii="宋体" w:eastAsia="宋体" w:hAnsi="宋体"/>
          <w:sz w:val="24"/>
        </w:rPr>
      </w:pP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姓名：</w:t>
      </w:r>
      <w:r w:rsidR="001B143F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性别：</w:t>
      </w:r>
      <w:r w:rsidR="001B143F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 手机：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一、体温：其他症状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二、近期是否就诊：</w:t>
      </w:r>
      <w:r w:rsidR="00AE0A3E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>否</w:t>
      </w:r>
      <w:r w:rsidR="00AE0A3E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是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（医院名称：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时间：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诊断结果：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     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三、是否做过核酸检测？       </w:t>
      </w:r>
      <w:r w:rsidR="00AE0A3E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>否□是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是否做过特异性抗体检测？ □否</w:t>
      </w:r>
      <w:r w:rsidR="00AE0A3E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>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（检测时间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 xml:space="preserve"> 地点：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检测结果：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     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四、14天内是否有湖北、广东、黑龙江、吉林、北京地区，或其他有聚集性发病地区的旅居史？  □否</w:t>
      </w:r>
      <w:r w:rsidR="00AE0A3E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是  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（地区名称：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返回辽宁时间：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隔离时间：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交通工具：</w:t>
      </w:r>
      <w:r w:rsidR="00AE0A3E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>飞机、□火车、□公交车、□地铁）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五、14天内是否有境外旅居史？</w:t>
      </w:r>
      <w:r w:rsidR="00AE0A3E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>否 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（国家名称：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入境日期：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隔离时间</w:t>
      </w:r>
      <w:r w:rsidR="00E639E2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返回辽宁日期：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 </w:t>
      </w:r>
      <w:r>
        <w:rPr>
          <w:rFonts w:ascii="宋体" w:eastAsia="宋体" w:hAnsi="宋体" w:hint="eastAsia"/>
          <w:sz w:val="28"/>
          <w:szCs w:val="28"/>
        </w:rPr>
        <w:t>航班号</w:t>
      </w:r>
      <w:r w:rsidR="00E639E2">
        <w:rPr>
          <w:rFonts w:ascii="宋体" w:eastAsia="宋体" w:hAnsi="宋体" w:hint="eastAsia"/>
          <w:sz w:val="28"/>
          <w:szCs w:val="28"/>
        </w:rPr>
        <w:t xml:space="preserve">：      </w:t>
      </w:r>
      <w:r>
        <w:rPr>
          <w:rFonts w:ascii="宋体" w:eastAsia="宋体" w:hAnsi="宋体" w:hint="eastAsia"/>
          <w:sz w:val="28"/>
          <w:szCs w:val="28"/>
        </w:rPr>
        <w:t>火车车次：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六、14天内是否有外省、市旅居史？</w:t>
      </w:r>
      <w:r w:rsidR="00AE0A3E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>否 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（地区名称：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 </w:t>
      </w:r>
      <w:r>
        <w:rPr>
          <w:rFonts w:ascii="宋体" w:eastAsia="宋体" w:hAnsi="宋体" w:hint="eastAsia"/>
          <w:sz w:val="28"/>
          <w:szCs w:val="28"/>
        </w:rPr>
        <w:t>返回辽宁时间：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隔离时间：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交通工具：</w:t>
      </w:r>
      <w:r w:rsidR="00AE0A3E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>飞机、□火车、□公交车、□地铁）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七、14天内，是否与新型冠状病毒感染者有接触史?  □否 □是 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八、14天内，是否接触过上述地区旅居史的人？     □否 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（姓名：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关系：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时间：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地点：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  </w:t>
      </w:r>
      <w:r>
        <w:rPr>
          <w:rFonts w:ascii="宋体" w:eastAsia="宋体" w:hAnsi="宋体" w:hint="eastAsia"/>
          <w:sz w:val="28"/>
          <w:szCs w:val="28"/>
        </w:rPr>
        <w:t xml:space="preserve">）   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九、14天内，是否参加过聚会、到过人群密集场所 ： □否□是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（具体情况：</w:t>
      </w:r>
      <w:r w:rsidR="00E639E2">
        <w:rPr>
          <w:rFonts w:ascii="宋体" w:eastAsia="宋体" w:hAnsi="宋体" w:hint="eastAsia"/>
          <w:sz w:val="28"/>
          <w:szCs w:val="28"/>
        </w:rPr>
        <w:t xml:space="preserve">                                          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602241" w:rsidRDefault="00094D6B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十、其他补充：</w:t>
      </w:r>
    </w:p>
    <w:p w:rsidR="00602241" w:rsidRDefault="00602241" w:rsidP="00602241">
      <w:pPr>
        <w:snapToGrid w:val="0"/>
        <w:spacing w:line="560" w:lineRule="exact"/>
        <w:ind w:firstLineChars="200" w:firstLine="600"/>
        <w:rPr>
          <w:rFonts w:ascii="宋体" w:eastAsia="宋体" w:hAnsi="宋体" w:cs="宋体"/>
          <w:color w:val="000000"/>
          <w:sz w:val="30"/>
          <w:szCs w:val="34"/>
          <w:shd w:val="clear" w:color="auto" w:fill="FFFFFF"/>
        </w:rPr>
      </w:pPr>
    </w:p>
    <w:sectPr w:rsidR="00602241" w:rsidSect="00602241">
      <w:footerReference w:type="default" r:id="rId7"/>
      <w:pgSz w:w="11906" w:h="16838"/>
      <w:pgMar w:top="850" w:right="1418" w:bottom="850" w:left="1418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4F" w:rsidRDefault="00B45D4F" w:rsidP="00602241">
      <w:r>
        <w:separator/>
      </w:r>
    </w:p>
  </w:endnote>
  <w:endnote w:type="continuationSeparator" w:id="0">
    <w:p w:rsidR="00B45D4F" w:rsidRDefault="00B45D4F" w:rsidP="0060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41" w:rsidRDefault="00734880">
    <w:pPr>
      <w:pStyle w:val="a3"/>
      <w:jc w:val="center"/>
    </w:pPr>
    <w:r>
      <w:fldChar w:fldCharType="begin"/>
    </w:r>
    <w:r w:rsidR="00094D6B">
      <w:instrText>PAGE   \* MERGEFORMAT</w:instrText>
    </w:r>
    <w:r>
      <w:fldChar w:fldCharType="separate"/>
    </w:r>
    <w:r w:rsidR="00FF72F5" w:rsidRPr="00FF72F5">
      <w:rPr>
        <w:noProof/>
        <w:lang w:val="zh-CN"/>
      </w:rPr>
      <w:t>2</w:t>
    </w:r>
    <w:r>
      <w:fldChar w:fldCharType="end"/>
    </w:r>
  </w:p>
  <w:p w:rsidR="00602241" w:rsidRDefault="006022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4F" w:rsidRDefault="00B45D4F" w:rsidP="00602241">
      <w:r>
        <w:separator/>
      </w:r>
    </w:p>
  </w:footnote>
  <w:footnote w:type="continuationSeparator" w:id="0">
    <w:p w:rsidR="00B45D4F" w:rsidRDefault="00B45D4F" w:rsidP="00602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2C"/>
    <w:rsid w:val="00094D6B"/>
    <w:rsid w:val="001B143F"/>
    <w:rsid w:val="0039722C"/>
    <w:rsid w:val="005D6A4C"/>
    <w:rsid w:val="00602241"/>
    <w:rsid w:val="00734880"/>
    <w:rsid w:val="007E14C2"/>
    <w:rsid w:val="00A30CA2"/>
    <w:rsid w:val="00AE0A3E"/>
    <w:rsid w:val="00B45D4F"/>
    <w:rsid w:val="00BA39C5"/>
    <w:rsid w:val="00C644E1"/>
    <w:rsid w:val="00D30226"/>
    <w:rsid w:val="00DF68C8"/>
    <w:rsid w:val="00E639E2"/>
    <w:rsid w:val="00FF72F5"/>
    <w:rsid w:val="040D230F"/>
    <w:rsid w:val="0F1A1BB4"/>
    <w:rsid w:val="145C1EFC"/>
    <w:rsid w:val="226D7035"/>
    <w:rsid w:val="25AF7A6B"/>
    <w:rsid w:val="3275692B"/>
    <w:rsid w:val="36745B6F"/>
    <w:rsid w:val="38252258"/>
    <w:rsid w:val="3E066141"/>
    <w:rsid w:val="3E1E5982"/>
    <w:rsid w:val="4C3B221D"/>
    <w:rsid w:val="4F435D6A"/>
    <w:rsid w:val="5A1F6136"/>
    <w:rsid w:val="61DF13A4"/>
    <w:rsid w:val="69ED122C"/>
    <w:rsid w:val="773A2A67"/>
    <w:rsid w:val="79AD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1"/>
    <w:pPr>
      <w:widowControl w:val="0"/>
      <w:jc w:val="both"/>
    </w:pPr>
    <w:rPr>
      <w:rFonts w:ascii="Times New Roman" w:eastAsia="仿宋_GB2312" w:hAnsi="Times New Roman" w:cs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2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2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02241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02241"/>
    <w:rPr>
      <w:sz w:val="18"/>
      <w:szCs w:val="18"/>
    </w:rPr>
  </w:style>
  <w:style w:type="paragraph" w:customStyle="1" w:styleId="msonormalcxspmiddle">
    <w:name w:val="msonormalcxspmiddle"/>
    <w:basedOn w:val="a"/>
    <w:qFormat/>
    <w:rsid w:val="00602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2020-05-27T03:13:00Z</cp:lastPrinted>
  <dcterms:created xsi:type="dcterms:W3CDTF">2020-05-06T10:55:00Z</dcterms:created>
  <dcterms:modified xsi:type="dcterms:W3CDTF">2020-10-21T06:45:00Z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