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F3" w:rsidRPr="00141EF1" w:rsidRDefault="00085DF3" w:rsidP="00141EF1">
      <w:pPr>
        <w:spacing w:line="440" w:lineRule="exact"/>
        <w:jc w:val="center"/>
        <w:rPr>
          <w:rFonts w:ascii="黑体" w:eastAsia="黑体" w:cs="Times New Roman"/>
          <w:b/>
          <w:bCs/>
          <w:sz w:val="28"/>
          <w:szCs w:val="28"/>
        </w:rPr>
      </w:pPr>
      <w:r w:rsidRPr="00141EF1">
        <w:rPr>
          <w:rFonts w:ascii="黑体" w:eastAsia="黑体" w:hAnsi="宋体" w:cs="黑体" w:hint="eastAsia"/>
          <w:b/>
          <w:bCs/>
          <w:sz w:val="28"/>
          <w:szCs w:val="28"/>
        </w:rPr>
        <w:t>抚顺市学院附中简介</w:t>
      </w:r>
    </w:p>
    <w:p w:rsidR="00085DF3" w:rsidRPr="00141EF1" w:rsidRDefault="00085DF3" w:rsidP="00833BE2">
      <w:pPr>
        <w:spacing w:line="440" w:lineRule="exact"/>
        <w:ind w:firstLineChars="200" w:firstLine="31680"/>
        <w:jc w:val="left"/>
        <w:rPr>
          <w:rFonts w:ascii="宋体" w:cs="Times New Roman"/>
          <w:sz w:val="24"/>
          <w:szCs w:val="24"/>
        </w:rPr>
      </w:pPr>
      <w:r w:rsidRPr="00141EF1">
        <w:rPr>
          <w:rFonts w:ascii="宋体" w:hAnsi="宋体" w:cs="宋体" w:hint="eastAsia"/>
          <w:sz w:val="24"/>
          <w:szCs w:val="24"/>
        </w:rPr>
        <w:t>抚顺市教师进修学院附属中学位于抚顺市顺城区</w:t>
      </w:r>
      <w:r w:rsidRPr="00141EF1">
        <w:rPr>
          <w:rFonts w:ascii="宋体" w:cs="宋体"/>
          <w:sz w:val="24"/>
          <w:szCs w:val="24"/>
        </w:rPr>
        <w:t>,</w:t>
      </w:r>
      <w:r w:rsidRPr="00141EF1">
        <w:rPr>
          <w:rFonts w:ascii="宋体" w:hAnsi="宋体" w:cs="宋体" w:hint="eastAsia"/>
          <w:sz w:val="24"/>
          <w:szCs w:val="24"/>
        </w:rPr>
        <w:t>是抚顺市教育局直属初中。学校占地面积</w:t>
      </w:r>
      <w:r w:rsidRPr="00141EF1">
        <w:rPr>
          <w:rFonts w:ascii="宋体" w:hAnsi="宋体" w:cs="宋体"/>
          <w:sz w:val="24"/>
          <w:szCs w:val="24"/>
        </w:rPr>
        <w:t>20034</w:t>
      </w:r>
      <w:r w:rsidRPr="00141EF1">
        <w:rPr>
          <w:rFonts w:ascii="宋体" w:hAnsi="宋体" w:cs="宋体" w:hint="eastAsia"/>
          <w:sz w:val="24"/>
          <w:szCs w:val="24"/>
        </w:rPr>
        <w:t>㎡，现有学生</w:t>
      </w:r>
      <w:r w:rsidRPr="00141EF1">
        <w:rPr>
          <w:rFonts w:ascii="宋体" w:hAnsi="宋体" w:cs="宋体"/>
          <w:sz w:val="24"/>
          <w:szCs w:val="24"/>
        </w:rPr>
        <w:t>1732</w:t>
      </w:r>
      <w:r w:rsidRPr="00141EF1">
        <w:rPr>
          <w:rFonts w:ascii="宋体" w:hAnsi="宋体" w:cs="宋体" w:hint="eastAsia"/>
          <w:sz w:val="24"/>
          <w:szCs w:val="24"/>
        </w:rPr>
        <w:t>人，班级</w:t>
      </w:r>
      <w:r w:rsidRPr="00141EF1">
        <w:rPr>
          <w:rFonts w:ascii="宋体" w:hAnsi="宋体" w:cs="宋体"/>
          <w:sz w:val="24"/>
          <w:szCs w:val="24"/>
        </w:rPr>
        <w:t>34</w:t>
      </w:r>
      <w:r w:rsidRPr="00141EF1">
        <w:rPr>
          <w:rFonts w:ascii="宋体" w:hAnsi="宋体" w:cs="宋体" w:hint="eastAsia"/>
          <w:sz w:val="24"/>
          <w:szCs w:val="24"/>
        </w:rPr>
        <w:t>个，在职教工</w:t>
      </w:r>
      <w:r w:rsidRPr="00141EF1">
        <w:rPr>
          <w:rFonts w:ascii="宋体" w:hAnsi="宋体" w:cs="宋体"/>
          <w:sz w:val="24"/>
          <w:szCs w:val="24"/>
        </w:rPr>
        <w:t>142</w:t>
      </w:r>
      <w:r w:rsidRPr="00141EF1">
        <w:rPr>
          <w:rFonts w:ascii="宋体" w:hAnsi="宋体" w:cs="宋体" w:hint="eastAsia"/>
          <w:sz w:val="24"/>
          <w:szCs w:val="24"/>
        </w:rPr>
        <w:t>人。其中正高级教师</w:t>
      </w:r>
      <w:r>
        <w:rPr>
          <w:rFonts w:ascii="宋体" w:hAnsi="宋体" w:cs="宋体"/>
          <w:sz w:val="24"/>
          <w:szCs w:val="24"/>
        </w:rPr>
        <w:t>2</w:t>
      </w:r>
      <w:r w:rsidRPr="00141EF1">
        <w:rPr>
          <w:rFonts w:ascii="宋体" w:hAnsi="宋体" w:cs="宋体" w:hint="eastAsia"/>
          <w:sz w:val="24"/>
          <w:szCs w:val="24"/>
        </w:rPr>
        <w:t>人，特级教师</w:t>
      </w:r>
      <w:r>
        <w:rPr>
          <w:rFonts w:ascii="宋体" w:hAnsi="宋体" w:cs="宋体"/>
          <w:sz w:val="24"/>
          <w:szCs w:val="24"/>
        </w:rPr>
        <w:t>1</w:t>
      </w:r>
      <w:r w:rsidRPr="00141EF1">
        <w:rPr>
          <w:rFonts w:ascii="宋体" w:hAnsi="宋体" w:cs="宋体" w:hint="eastAsia"/>
          <w:sz w:val="24"/>
          <w:szCs w:val="24"/>
        </w:rPr>
        <w:t>人，高级教师</w:t>
      </w:r>
      <w:r>
        <w:rPr>
          <w:rFonts w:ascii="宋体" w:hAnsi="宋体" w:cs="宋体"/>
          <w:sz w:val="24"/>
          <w:szCs w:val="24"/>
        </w:rPr>
        <w:t>57</w:t>
      </w:r>
      <w:r w:rsidRPr="00141EF1">
        <w:rPr>
          <w:rFonts w:ascii="宋体" w:hAnsi="宋体" w:cs="宋体" w:hint="eastAsia"/>
          <w:sz w:val="24"/>
          <w:szCs w:val="24"/>
        </w:rPr>
        <w:t>人，省市级骨干教师</w:t>
      </w:r>
      <w:r w:rsidRPr="00141EF1">
        <w:rPr>
          <w:rFonts w:ascii="宋体" w:hAnsi="宋体" w:cs="宋体"/>
          <w:sz w:val="24"/>
          <w:szCs w:val="24"/>
        </w:rPr>
        <w:t>34</w:t>
      </w:r>
      <w:r w:rsidRPr="00141EF1">
        <w:rPr>
          <w:rFonts w:ascii="宋体" w:hAnsi="宋体" w:cs="宋体" w:hint="eastAsia"/>
          <w:sz w:val="24"/>
          <w:szCs w:val="24"/>
        </w:rPr>
        <w:t>人，师资水平居全市前列。</w:t>
      </w:r>
      <w:r w:rsidRPr="00141EF1">
        <w:rPr>
          <w:rFonts w:cs="宋体" w:hint="eastAsia"/>
          <w:sz w:val="24"/>
          <w:szCs w:val="24"/>
        </w:rPr>
        <w:t>多年来，学校秉承“创温馨家园、办求知乐园、建特色校园”的“三园”办学理念，坚持“工作务实、突出创新、办出特色、全面争优”十六字办学指导思想，注重构建差异教育与全面和谐发展教育相结合的素质教育模式，走“夯实基础，日进功成”的办学特色发展道路，实现了跨越式发展。目前，学校已形成了“校风正、教风严、学风实”的良好育人氛围，是省内非常有影响力的一所初中。</w:t>
      </w:r>
    </w:p>
    <w:p w:rsidR="00085DF3" w:rsidRDefault="00085DF3" w:rsidP="00833BE2">
      <w:pPr>
        <w:spacing w:line="440" w:lineRule="exact"/>
        <w:ind w:firstLineChars="200" w:firstLine="31680"/>
        <w:rPr>
          <w:rFonts w:cs="Times New Roman"/>
          <w:sz w:val="24"/>
          <w:szCs w:val="24"/>
        </w:rPr>
      </w:pPr>
      <w:r w:rsidRPr="00141EF1">
        <w:rPr>
          <w:rFonts w:cs="宋体" w:hint="eastAsia"/>
          <w:sz w:val="24"/>
          <w:szCs w:val="24"/>
        </w:rPr>
        <w:t>近几年，学校先后获得了“全国和谐校园先进学校”、“全国语言文字示范校”、“国家心理特色校”、“国家篮球特色校”、“国家国防教育特色校”、“辽宁省五一劳动奖章”、“辽宁省文明学校”、“辽宁省和谐校园”、“辽宁省美育示范学校”、“辽宁省课程改革示范校”等三百多项荣誉。</w:t>
      </w:r>
    </w:p>
    <w:p w:rsidR="00085DF3" w:rsidRDefault="00085DF3" w:rsidP="00833BE2">
      <w:pPr>
        <w:spacing w:line="44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in;margin-top:27.4pt;width:199.3pt;height:132.35pt;z-index:-251659264" wrapcoords="-81 0 -81 21477 21600 21477 21600 0 -81 0">
            <v:imagedata r:id="rId4" o:title="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0;margin-top:27.4pt;width:198pt;height:138.2pt;z-index:-251660288" wrapcoords="-82 0 -82 21483 21600 21483 21600 0 -82 0">
            <v:imagedata r:id="rId5" o:title=""/>
            <w10:wrap type="tight"/>
          </v:shape>
        </w:pict>
      </w:r>
    </w:p>
    <w:p w:rsidR="00085DF3" w:rsidRDefault="00085DF3" w:rsidP="00D26C7B">
      <w:pPr>
        <w:spacing w:line="440" w:lineRule="exact"/>
        <w:ind w:firstLineChars="200" w:firstLine="31680"/>
        <w:rPr>
          <w:rFonts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0;margin-top:30.8pt;width:207pt;height:138.65pt;z-index:-251658240" wrapcoords="-78 0 -78 21483 21600 21483 21600 0 -78 0">
            <v:imagedata r:id="rId6" o:title="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25pt;margin-top:30.8pt;width:189pt;height:141.75pt;z-index:-251657216" wrapcoords="-86 0 -86 21486 21600 21486 21600 0 -86 0">
            <v:imagedata r:id="rId7" o:title=""/>
            <w10:wrap type="tight"/>
          </v:shape>
        </w:pict>
      </w:r>
    </w:p>
    <w:sectPr w:rsidR="00085DF3" w:rsidSect="00E677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74D1"/>
    <w:rsid w:val="0004782F"/>
    <w:rsid w:val="0007186B"/>
    <w:rsid w:val="000767E5"/>
    <w:rsid w:val="00085DF3"/>
    <w:rsid w:val="000E5C4A"/>
    <w:rsid w:val="00141EF1"/>
    <w:rsid w:val="00165772"/>
    <w:rsid w:val="001B01D6"/>
    <w:rsid w:val="001C0975"/>
    <w:rsid w:val="001D1DC8"/>
    <w:rsid w:val="00305D72"/>
    <w:rsid w:val="00324554"/>
    <w:rsid w:val="0039157E"/>
    <w:rsid w:val="00447414"/>
    <w:rsid w:val="00473D8D"/>
    <w:rsid w:val="00475726"/>
    <w:rsid w:val="00495F21"/>
    <w:rsid w:val="004C5566"/>
    <w:rsid w:val="004F21AA"/>
    <w:rsid w:val="005218F5"/>
    <w:rsid w:val="00537C94"/>
    <w:rsid w:val="005E374C"/>
    <w:rsid w:val="00621DF8"/>
    <w:rsid w:val="006237F7"/>
    <w:rsid w:val="00672044"/>
    <w:rsid w:val="006F2606"/>
    <w:rsid w:val="00781AEB"/>
    <w:rsid w:val="007B62CC"/>
    <w:rsid w:val="007E38C5"/>
    <w:rsid w:val="00824C63"/>
    <w:rsid w:val="00824F24"/>
    <w:rsid w:val="00833BE2"/>
    <w:rsid w:val="008A7D2A"/>
    <w:rsid w:val="008B5D74"/>
    <w:rsid w:val="008D6996"/>
    <w:rsid w:val="00922369"/>
    <w:rsid w:val="00934E13"/>
    <w:rsid w:val="00957AB7"/>
    <w:rsid w:val="009674D1"/>
    <w:rsid w:val="00A613D9"/>
    <w:rsid w:val="00AD5E41"/>
    <w:rsid w:val="00B420EE"/>
    <w:rsid w:val="00B629F6"/>
    <w:rsid w:val="00BC250D"/>
    <w:rsid w:val="00CF4B83"/>
    <w:rsid w:val="00D26C7B"/>
    <w:rsid w:val="00D7558A"/>
    <w:rsid w:val="00D760B9"/>
    <w:rsid w:val="00E0312B"/>
    <w:rsid w:val="00E6775F"/>
    <w:rsid w:val="00F0160B"/>
    <w:rsid w:val="00F86379"/>
    <w:rsid w:val="00FA6825"/>
    <w:rsid w:val="00FB1B02"/>
    <w:rsid w:val="00FC035F"/>
    <w:rsid w:val="00FC5F2F"/>
    <w:rsid w:val="00FE7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75F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C035F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46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65</TotalTime>
  <Pages>1</Pages>
  <Words>65</Words>
  <Characters>377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微软用户</cp:lastModifiedBy>
  <cp:revision>55</cp:revision>
  <dcterms:created xsi:type="dcterms:W3CDTF">2018-11-21T02:20:00Z</dcterms:created>
  <dcterms:modified xsi:type="dcterms:W3CDTF">2020-07-08T04:12:00Z</dcterms:modified>
</cp:coreProperties>
</file>