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ADA" w:rsidRPr="00F24ADA" w:rsidRDefault="00F24ADA" w:rsidP="00F24ADA">
      <w:pPr>
        <w:pStyle w:val="a4"/>
        <w:ind w:firstLine="360"/>
        <w:rPr>
          <w:rFonts w:hint="eastAsia"/>
          <w:b/>
          <w:sz w:val="18"/>
          <w:szCs w:val="18"/>
        </w:rPr>
      </w:pPr>
      <w:r>
        <w:rPr>
          <w:sz w:val="18"/>
          <w:szCs w:val="18"/>
        </w:rPr>
        <w:t xml:space="preserve">　　</w:t>
      </w:r>
      <w:r w:rsidRPr="00F24ADA">
        <w:rPr>
          <w:b/>
          <w:sz w:val="18"/>
          <w:szCs w:val="18"/>
        </w:rPr>
        <w:t>个人信用报告查询方式</w:t>
      </w:r>
    </w:p>
    <w:p w:rsidR="00F24ADA" w:rsidRPr="00F24ADA" w:rsidRDefault="00F24ADA" w:rsidP="00F24ADA">
      <w:pPr>
        <w:pStyle w:val="a4"/>
        <w:ind w:firstLine="360"/>
        <w:rPr>
          <w:b/>
          <w:sz w:val="18"/>
          <w:szCs w:val="18"/>
        </w:rPr>
      </w:pPr>
      <w:r w:rsidRPr="00F24ADA">
        <w:rPr>
          <w:b/>
          <w:sz w:val="18"/>
          <w:szCs w:val="18"/>
        </w:rPr>
        <w:t xml:space="preserve">　　1、互联网查询个人信用报告</w:t>
      </w:r>
    </w:p>
    <w:p w:rsidR="00F24ADA" w:rsidRDefault="00F24ADA" w:rsidP="00F24ADA">
      <w:pPr>
        <w:pStyle w:val="a4"/>
        <w:rPr>
          <w:sz w:val="18"/>
          <w:szCs w:val="18"/>
        </w:rPr>
      </w:pPr>
      <w:r>
        <w:rPr>
          <w:sz w:val="18"/>
          <w:szCs w:val="18"/>
        </w:rPr>
        <w:t xml:space="preserve">　　网址为：https://ipcrs.pbccrc.org.cn</w:t>
      </w:r>
    </w:p>
    <w:p w:rsidR="00F24ADA" w:rsidRDefault="00F24ADA" w:rsidP="00F24ADA">
      <w:pPr>
        <w:pStyle w:val="a4"/>
        <w:rPr>
          <w:sz w:val="18"/>
          <w:szCs w:val="18"/>
        </w:rPr>
      </w:pPr>
      <w:r>
        <w:rPr>
          <w:sz w:val="18"/>
          <w:szCs w:val="18"/>
        </w:rPr>
        <w:t xml:space="preserve">　　为保障个人信息安全，个人通过互联网查询本人信用报告必须进行严格的身份验证，只有通过身份验证的个人才能注册成为查询用户，请按照网站提示进行操作。客服电话：400-810-8866。</w:t>
      </w:r>
    </w:p>
    <w:p w:rsidR="00F24ADA" w:rsidRPr="00F24ADA" w:rsidRDefault="00F24ADA" w:rsidP="00F24ADA">
      <w:pPr>
        <w:pStyle w:val="a4"/>
        <w:rPr>
          <w:b/>
          <w:sz w:val="18"/>
          <w:szCs w:val="18"/>
        </w:rPr>
      </w:pPr>
      <w:r>
        <w:rPr>
          <w:sz w:val="18"/>
          <w:szCs w:val="18"/>
        </w:rPr>
        <w:t xml:space="preserve">　</w:t>
      </w:r>
      <w:r w:rsidRPr="00F24ADA">
        <w:rPr>
          <w:b/>
          <w:sz w:val="18"/>
          <w:szCs w:val="18"/>
        </w:rPr>
        <w:t xml:space="preserve">　2、商业银行代理自助查询机查询个人信用报告</w:t>
      </w:r>
    </w:p>
    <w:p w:rsidR="00F24ADA" w:rsidRDefault="00F24ADA" w:rsidP="00F24ADA">
      <w:pPr>
        <w:pStyle w:val="a4"/>
        <w:rPr>
          <w:sz w:val="18"/>
          <w:szCs w:val="18"/>
        </w:rPr>
      </w:pPr>
      <w:r>
        <w:rPr>
          <w:sz w:val="18"/>
          <w:szCs w:val="18"/>
        </w:rPr>
        <w:t xml:space="preserve">　　个人持本人有效身份证到商业银行代理自助查询机网点查询本人信用报告，自助查询机不受理委托查询。</w:t>
      </w:r>
    </w:p>
    <w:p w:rsidR="00F24ADA" w:rsidRPr="00F24ADA" w:rsidRDefault="00F24ADA" w:rsidP="00F24ADA">
      <w:pPr>
        <w:pStyle w:val="a4"/>
        <w:rPr>
          <w:b/>
          <w:sz w:val="18"/>
          <w:szCs w:val="18"/>
        </w:rPr>
      </w:pPr>
      <w:r>
        <w:rPr>
          <w:sz w:val="18"/>
          <w:szCs w:val="18"/>
        </w:rPr>
        <w:t xml:space="preserve">　　</w:t>
      </w:r>
      <w:r w:rsidRPr="00F24ADA">
        <w:rPr>
          <w:b/>
          <w:sz w:val="18"/>
          <w:szCs w:val="18"/>
        </w:rPr>
        <w:t>3、人工查询个人信用报告</w:t>
      </w:r>
    </w:p>
    <w:p w:rsidR="00F24ADA" w:rsidRDefault="00F24ADA" w:rsidP="00F24ADA">
      <w:pPr>
        <w:pStyle w:val="a4"/>
        <w:rPr>
          <w:sz w:val="18"/>
          <w:szCs w:val="18"/>
        </w:rPr>
      </w:pPr>
      <w:r>
        <w:rPr>
          <w:sz w:val="18"/>
          <w:szCs w:val="18"/>
        </w:rPr>
        <w:t xml:space="preserve">　　个人在自助查询机无法实现查询的，可到商业银行代理人工查询网点或人民银行沈阳分行营业管理部个人信用报告查询窗口查询本人的信用报告或代理他人查询信用报告。</w:t>
      </w:r>
    </w:p>
    <w:p w:rsidR="00F24ADA" w:rsidRPr="00F24ADA" w:rsidRDefault="00F24ADA" w:rsidP="00F24ADA">
      <w:pPr>
        <w:pStyle w:val="a4"/>
        <w:rPr>
          <w:b/>
          <w:sz w:val="18"/>
          <w:szCs w:val="18"/>
        </w:rPr>
      </w:pPr>
      <w:r>
        <w:rPr>
          <w:sz w:val="18"/>
          <w:szCs w:val="18"/>
        </w:rPr>
        <w:t xml:space="preserve">　</w:t>
      </w:r>
      <w:r w:rsidRPr="00F24ADA">
        <w:rPr>
          <w:b/>
          <w:sz w:val="18"/>
          <w:szCs w:val="18"/>
        </w:rPr>
        <w:t xml:space="preserve">　办理时限</w:t>
      </w:r>
    </w:p>
    <w:p w:rsidR="00F24ADA" w:rsidRDefault="00F24ADA" w:rsidP="00F24ADA">
      <w:pPr>
        <w:pStyle w:val="a4"/>
        <w:rPr>
          <w:sz w:val="18"/>
          <w:szCs w:val="18"/>
        </w:rPr>
      </w:pPr>
      <w:r>
        <w:rPr>
          <w:sz w:val="18"/>
          <w:szCs w:val="18"/>
        </w:rPr>
        <w:t xml:space="preserve">　　网上查询办理时间限为24个小时。</w:t>
      </w:r>
    </w:p>
    <w:p w:rsidR="00F24ADA" w:rsidRDefault="00F24ADA" w:rsidP="00F24ADA">
      <w:pPr>
        <w:pStyle w:val="a4"/>
        <w:rPr>
          <w:sz w:val="18"/>
          <w:szCs w:val="18"/>
        </w:rPr>
      </w:pPr>
      <w:r>
        <w:rPr>
          <w:sz w:val="18"/>
          <w:szCs w:val="18"/>
        </w:rPr>
        <w:t xml:space="preserve">　　自助查询机、人工查询现场办理。</w:t>
      </w:r>
    </w:p>
    <w:p w:rsidR="00F24ADA" w:rsidRDefault="00F24ADA" w:rsidP="00F24ADA">
      <w:pPr>
        <w:pStyle w:val="a4"/>
        <w:rPr>
          <w:sz w:val="18"/>
          <w:szCs w:val="18"/>
        </w:rPr>
      </w:pPr>
      <w:r>
        <w:rPr>
          <w:sz w:val="18"/>
          <w:szCs w:val="18"/>
        </w:rPr>
        <w:t xml:space="preserve">　　自助、人工查询办理时间：周一至周五8:30-11:30、13:00-16:00(节假日除外)</w:t>
      </w:r>
    </w:p>
    <w:p w:rsidR="00F24ADA" w:rsidRPr="00F24ADA" w:rsidRDefault="00F24ADA" w:rsidP="00F24ADA">
      <w:pPr>
        <w:pStyle w:val="a4"/>
        <w:rPr>
          <w:b/>
          <w:sz w:val="18"/>
          <w:szCs w:val="18"/>
        </w:rPr>
      </w:pPr>
      <w:r>
        <w:rPr>
          <w:sz w:val="18"/>
          <w:szCs w:val="18"/>
        </w:rPr>
        <w:t xml:space="preserve">　　</w:t>
      </w:r>
      <w:r w:rsidRPr="00F24ADA">
        <w:rPr>
          <w:b/>
          <w:sz w:val="18"/>
          <w:szCs w:val="18"/>
        </w:rPr>
        <w:t>沈阳办理网点一览</w:t>
      </w:r>
    </w:p>
    <w:p w:rsidR="00F24ADA" w:rsidRPr="00F24ADA" w:rsidRDefault="00F24ADA" w:rsidP="00F24ADA">
      <w:pPr>
        <w:pStyle w:val="a4"/>
        <w:rPr>
          <w:b/>
          <w:sz w:val="18"/>
          <w:szCs w:val="18"/>
        </w:rPr>
      </w:pPr>
      <w:r w:rsidRPr="00F24ADA">
        <w:rPr>
          <w:b/>
          <w:sz w:val="18"/>
          <w:szCs w:val="18"/>
        </w:rPr>
        <w:t xml:space="preserve">　　1、商业银行自助查询机网点：</w:t>
      </w:r>
    </w:p>
    <w:p w:rsidR="00F24ADA" w:rsidRPr="00F24ADA" w:rsidRDefault="00F24ADA" w:rsidP="00F24ADA">
      <w:pPr>
        <w:pStyle w:val="a4"/>
        <w:rPr>
          <w:b/>
          <w:sz w:val="18"/>
          <w:szCs w:val="18"/>
        </w:rPr>
      </w:pPr>
      <w:r w:rsidRPr="00F24ADA">
        <w:rPr>
          <w:b/>
          <w:sz w:val="18"/>
          <w:szCs w:val="18"/>
        </w:rPr>
        <w:t xml:space="preserve">　　和平区</w:t>
      </w:r>
    </w:p>
    <w:p w:rsidR="00F24ADA" w:rsidRDefault="00F24ADA" w:rsidP="00F24ADA">
      <w:pPr>
        <w:pStyle w:val="a4"/>
        <w:rPr>
          <w:sz w:val="18"/>
          <w:szCs w:val="18"/>
        </w:rPr>
      </w:pPr>
      <w:r>
        <w:rPr>
          <w:sz w:val="18"/>
          <w:szCs w:val="18"/>
        </w:rPr>
        <w:t xml:space="preserve">　　</w:t>
      </w:r>
      <w:r>
        <w:rPr>
          <w:rFonts w:ascii="MS Mincho" w:eastAsia="MS Mincho" w:hAnsi="MS Mincho" w:cs="MS Mincho" w:hint="eastAsia"/>
          <w:sz w:val="18"/>
          <w:szCs w:val="18"/>
        </w:rPr>
        <w:t>✦</w:t>
      </w:r>
      <w:r>
        <w:rPr>
          <w:sz w:val="18"/>
          <w:szCs w:val="18"/>
        </w:rPr>
        <w:t xml:space="preserve"> 朝阳银行沈阳分行营业部，地址：沈阳市和平区南五马路183号甲，泰宸大厦B座，方型广场东南。</w:t>
      </w:r>
    </w:p>
    <w:p w:rsidR="00F24ADA" w:rsidRDefault="00F24ADA" w:rsidP="00F24ADA">
      <w:pPr>
        <w:pStyle w:val="a4"/>
        <w:rPr>
          <w:sz w:val="18"/>
          <w:szCs w:val="18"/>
        </w:rPr>
      </w:pPr>
      <w:r>
        <w:rPr>
          <w:sz w:val="18"/>
          <w:szCs w:val="18"/>
        </w:rPr>
        <w:t xml:space="preserve">　　</w:t>
      </w:r>
      <w:r>
        <w:rPr>
          <w:rFonts w:ascii="MS Mincho" w:eastAsia="MS Mincho" w:hAnsi="MS Mincho" w:cs="MS Mincho" w:hint="eastAsia"/>
          <w:sz w:val="18"/>
          <w:szCs w:val="18"/>
        </w:rPr>
        <w:t>✦</w:t>
      </w:r>
      <w:r>
        <w:rPr>
          <w:sz w:val="18"/>
          <w:szCs w:val="18"/>
        </w:rPr>
        <w:t xml:space="preserve"> 中国农业银行南湖支行，地址：沈阳市和平区南三好街81号，沈阳人民广播电台北侧。</w:t>
      </w:r>
    </w:p>
    <w:p w:rsidR="00F24ADA" w:rsidRDefault="00F24ADA" w:rsidP="00F24ADA">
      <w:pPr>
        <w:pStyle w:val="a4"/>
        <w:rPr>
          <w:sz w:val="18"/>
          <w:szCs w:val="18"/>
        </w:rPr>
      </w:pPr>
      <w:r>
        <w:rPr>
          <w:sz w:val="18"/>
          <w:szCs w:val="18"/>
        </w:rPr>
        <w:t xml:space="preserve">　　</w:t>
      </w:r>
      <w:r>
        <w:rPr>
          <w:rFonts w:ascii="MS Mincho" w:eastAsia="MS Mincho" w:hAnsi="MS Mincho" w:cs="MS Mincho" w:hint="eastAsia"/>
          <w:sz w:val="18"/>
          <w:szCs w:val="18"/>
        </w:rPr>
        <w:t>✦</w:t>
      </w:r>
      <w:r>
        <w:rPr>
          <w:sz w:val="18"/>
          <w:szCs w:val="18"/>
        </w:rPr>
        <w:t xml:space="preserve"> 东亚银行和平支行，地址：沈阳市和平区南京北街222号，钻石星座1楼，洲际酒店南。</w:t>
      </w:r>
    </w:p>
    <w:p w:rsidR="00F24ADA" w:rsidRDefault="00F24ADA" w:rsidP="00F24ADA">
      <w:pPr>
        <w:pStyle w:val="a4"/>
        <w:rPr>
          <w:sz w:val="18"/>
          <w:szCs w:val="18"/>
        </w:rPr>
      </w:pPr>
      <w:r>
        <w:rPr>
          <w:sz w:val="18"/>
          <w:szCs w:val="18"/>
        </w:rPr>
        <w:t xml:space="preserve">　　</w:t>
      </w:r>
      <w:r>
        <w:rPr>
          <w:rFonts w:ascii="MS Mincho" w:eastAsia="MS Mincho" w:hAnsi="MS Mincho" w:cs="MS Mincho" w:hint="eastAsia"/>
          <w:sz w:val="18"/>
          <w:szCs w:val="18"/>
        </w:rPr>
        <w:t>✦</w:t>
      </w:r>
      <w:r>
        <w:rPr>
          <w:sz w:val="18"/>
          <w:szCs w:val="18"/>
        </w:rPr>
        <w:t xml:space="preserve"> 兴业银行沈阳分行营业部，地址：沈阳市和平区文化路77号。</w:t>
      </w:r>
    </w:p>
    <w:p w:rsidR="00F24ADA" w:rsidRDefault="00F24ADA" w:rsidP="00F24ADA">
      <w:pPr>
        <w:pStyle w:val="a4"/>
        <w:rPr>
          <w:sz w:val="18"/>
          <w:szCs w:val="18"/>
        </w:rPr>
      </w:pPr>
      <w:r>
        <w:rPr>
          <w:sz w:val="18"/>
          <w:szCs w:val="18"/>
        </w:rPr>
        <w:t xml:space="preserve">　　</w:t>
      </w:r>
      <w:r>
        <w:rPr>
          <w:rFonts w:ascii="MS Mincho" w:eastAsia="MS Mincho" w:hAnsi="MS Mincho" w:cs="MS Mincho" w:hint="eastAsia"/>
          <w:sz w:val="18"/>
          <w:szCs w:val="18"/>
        </w:rPr>
        <w:t>✦</w:t>
      </w:r>
      <w:r>
        <w:rPr>
          <w:sz w:val="18"/>
          <w:szCs w:val="18"/>
        </w:rPr>
        <w:t xml:space="preserve"> 哈尔滨银行沈阳分行营业部，地址：沈阳市和平区市府大路200甲3号，北市家园西侧。</w:t>
      </w:r>
    </w:p>
    <w:p w:rsidR="00F24ADA" w:rsidRDefault="00F24ADA" w:rsidP="00F24ADA">
      <w:pPr>
        <w:pStyle w:val="a4"/>
        <w:rPr>
          <w:sz w:val="18"/>
          <w:szCs w:val="18"/>
        </w:rPr>
      </w:pPr>
      <w:r>
        <w:rPr>
          <w:sz w:val="18"/>
          <w:szCs w:val="18"/>
        </w:rPr>
        <w:t xml:space="preserve">　　</w:t>
      </w:r>
      <w:r>
        <w:rPr>
          <w:rFonts w:ascii="MS Mincho" w:eastAsia="MS Mincho" w:hAnsi="MS Mincho" w:cs="MS Mincho" w:hint="eastAsia"/>
          <w:sz w:val="18"/>
          <w:szCs w:val="18"/>
        </w:rPr>
        <w:t>✦</w:t>
      </w:r>
      <w:r>
        <w:rPr>
          <w:sz w:val="18"/>
          <w:szCs w:val="18"/>
        </w:rPr>
        <w:t xml:space="preserve"> 邮储银行股份有限公司沈阳市分行，地址：沈阳市和平区十一纬路82号。</w:t>
      </w:r>
    </w:p>
    <w:p w:rsidR="00F24ADA" w:rsidRPr="00F24ADA" w:rsidRDefault="00F24ADA" w:rsidP="00F24ADA">
      <w:pPr>
        <w:pStyle w:val="a4"/>
        <w:rPr>
          <w:b/>
          <w:sz w:val="18"/>
          <w:szCs w:val="18"/>
        </w:rPr>
      </w:pPr>
      <w:r>
        <w:rPr>
          <w:sz w:val="18"/>
          <w:szCs w:val="18"/>
        </w:rPr>
        <w:t xml:space="preserve">　　</w:t>
      </w:r>
      <w:r w:rsidRPr="00F24ADA">
        <w:rPr>
          <w:b/>
          <w:sz w:val="18"/>
          <w:szCs w:val="18"/>
        </w:rPr>
        <w:t>沈河区</w:t>
      </w:r>
    </w:p>
    <w:p w:rsidR="00F24ADA" w:rsidRDefault="00F24ADA" w:rsidP="00F24ADA">
      <w:pPr>
        <w:pStyle w:val="a4"/>
        <w:rPr>
          <w:sz w:val="18"/>
          <w:szCs w:val="18"/>
        </w:rPr>
      </w:pPr>
      <w:r>
        <w:rPr>
          <w:sz w:val="18"/>
          <w:szCs w:val="18"/>
        </w:rPr>
        <w:lastRenderedPageBreak/>
        <w:t xml:space="preserve">　　</w:t>
      </w:r>
      <w:r>
        <w:rPr>
          <w:rFonts w:ascii="MS Mincho" w:eastAsia="MS Mincho" w:hAnsi="MS Mincho" w:cs="MS Mincho" w:hint="eastAsia"/>
          <w:sz w:val="18"/>
          <w:szCs w:val="18"/>
        </w:rPr>
        <w:t>✦</w:t>
      </w:r>
      <w:r>
        <w:rPr>
          <w:sz w:val="18"/>
          <w:szCs w:val="18"/>
        </w:rPr>
        <w:t xml:space="preserve"> 哈尔滨银行五爱支行，地址：沈阳市沈河区南关路78号，小南加油站北侧。</w:t>
      </w:r>
    </w:p>
    <w:p w:rsidR="00F24ADA" w:rsidRDefault="00F24ADA" w:rsidP="00F24ADA">
      <w:pPr>
        <w:pStyle w:val="a4"/>
        <w:rPr>
          <w:sz w:val="18"/>
          <w:szCs w:val="18"/>
        </w:rPr>
      </w:pPr>
      <w:r>
        <w:rPr>
          <w:sz w:val="18"/>
          <w:szCs w:val="18"/>
        </w:rPr>
        <w:t xml:space="preserve">　　</w:t>
      </w:r>
      <w:r>
        <w:rPr>
          <w:rFonts w:ascii="MS Mincho" w:eastAsia="MS Mincho" w:hAnsi="MS Mincho" w:cs="MS Mincho" w:hint="eastAsia"/>
          <w:sz w:val="18"/>
          <w:szCs w:val="18"/>
        </w:rPr>
        <w:t>✦</w:t>
      </w:r>
      <w:r>
        <w:rPr>
          <w:sz w:val="18"/>
          <w:szCs w:val="18"/>
        </w:rPr>
        <w:t xml:space="preserve"> 大连银行沈阳分行营业部，地址：沈阳市沈河区北站路77号，北站光达大厦一层北侧。</w:t>
      </w:r>
    </w:p>
    <w:p w:rsidR="00F24ADA" w:rsidRDefault="00F24ADA" w:rsidP="00F24ADA">
      <w:pPr>
        <w:pStyle w:val="a4"/>
        <w:rPr>
          <w:sz w:val="18"/>
          <w:szCs w:val="18"/>
        </w:rPr>
      </w:pPr>
      <w:r>
        <w:rPr>
          <w:sz w:val="18"/>
          <w:szCs w:val="18"/>
        </w:rPr>
        <w:t xml:space="preserve">　　</w:t>
      </w:r>
      <w:r>
        <w:rPr>
          <w:rFonts w:ascii="MS Mincho" w:eastAsia="MS Mincho" w:hAnsi="MS Mincho" w:cs="MS Mincho" w:hint="eastAsia"/>
          <w:sz w:val="18"/>
          <w:szCs w:val="18"/>
        </w:rPr>
        <w:t>✦</w:t>
      </w:r>
      <w:r>
        <w:rPr>
          <w:sz w:val="18"/>
          <w:szCs w:val="18"/>
        </w:rPr>
        <w:t xml:space="preserve"> 民间借贷服务中心，地址：沈阳市沈河区北站路77号光大大厦A座健晖君悦酒店。</w:t>
      </w:r>
    </w:p>
    <w:p w:rsidR="00F24ADA" w:rsidRDefault="00F24ADA" w:rsidP="00F24ADA">
      <w:pPr>
        <w:pStyle w:val="a4"/>
        <w:rPr>
          <w:sz w:val="18"/>
          <w:szCs w:val="18"/>
        </w:rPr>
      </w:pPr>
      <w:r>
        <w:rPr>
          <w:sz w:val="18"/>
          <w:szCs w:val="18"/>
        </w:rPr>
        <w:t xml:space="preserve">　　</w:t>
      </w:r>
      <w:r>
        <w:rPr>
          <w:rFonts w:ascii="MS Mincho" w:eastAsia="MS Mincho" w:hAnsi="MS Mincho" w:cs="MS Mincho" w:hint="eastAsia"/>
          <w:sz w:val="18"/>
          <w:szCs w:val="18"/>
        </w:rPr>
        <w:t>✦</w:t>
      </w:r>
      <w:r>
        <w:rPr>
          <w:sz w:val="18"/>
          <w:szCs w:val="18"/>
        </w:rPr>
        <w:t xml:space="preserve"> 中国农业银行营业中心，地址：沈阳市沈河区北站路115号，省总工会对面。</w:t>
      </w:r>
    </w:p>
    <w:p w:rsidR="00F24ADA" w:rsidRDefault="00F24ADA" w:rsidP="00F24ADA">
      <w:pPr>
        <w:pStyle w:val="a4"/>
        <w:rPr>
          <w:sz w:val="18"/>
          <w:szCs w:val="18"/>
        </w:rPr>
      </w:pPr>
      <w:r>
        <w:rPr>
          <w:sz w:val="18"/>
          <w:szCs w:val="18"/>
        </w:rPr>
        <w:t xml:space="preserve">　　</w:t>
      </w:r>
      <w:r>
        <w:rPr>
          <w:rFonts w:ascii="MS Mincho" w:eastAsia="MS Mincho" w:hAnsi="MS Mincho" w:cs="MS Mincho" w:hint="eastAsia"/>
          <w:sz w:val="18"/>
          <w:szCs w:val="18"/>
        </w:rPr>
        <w:t>✦</w:t>
      </w:r>
      <w:r>
        <w:rPr>
          <w:sz w:val="18"/>
          <w:szCs w:val="18"/>
        </w:rPr>
        <w:t xml:space="preserve"> 中信银行沈阳分行营业部，地址：沈阳市沈河区大西路336号，房地产大厦北。</w:t>
      </w:r>
    </w:p>
    <w:p w:rsidR="00F24ADA" w:rsidRDefault="00F24ADA" w:rsidP="00F24ADA">
      <w:pPr>
        <w:pStyle w:val="a4"/>
        <w:rPr>
          <w:sz w:val="18"/>
          <w:szCs w:val="18"/>
        </w:rPr>
      </w:pPr>
      <w:r>
        <w:rPr>
          <w:sz w:val="18"/>
          <w:szCs w:val="18"/>
        </w:rPr>
        <w:t xml:space="preserve">　　</w:t>
      </w:r>
      <w:r>
        <w:rPr>
          <w:rFonts w:ascii="MS Mincho" w:eastAsia="MS Mincho" w:hAnsi="MS Mincho" w:cs="MS Mincho" w:hint="eastAsia"/>
          <w:sz w:val="18"/>
          <w:szCs w:val="18"/>
        </w:rPr>
        <w:t>✦</w:t>
      </w:r>
      <w:r>
        <w:rPr>
          <w:sz w:val="18"/>
          <w:szCs w:val="18"/>
        </w:rPr>
        <w:t xml:space="preserve"> 锦州银行沈阳分行营业部，地址：沈阳市沈河区北站路18号。</w:t>
      </w:r>
    </w:p>
    <w:p w:rsidR="00F24ADA" w:rsidRDefault="00F24ADA" w:rsidP="00F24ADA">
      <w:pPr>
        <w:pStyle w:val="a4"/>
        <w:rPr>
          <w:sz w:val="18"/>
          <w:szCs w:val="18"/>
        </w:rPr>
      </w:pPr>
      <w:r>
        <w:rPr>
          <w:sz w:val="18"/>
          <w:szCs w:val="18"/>
        </w:rPr>
        <w:t xml:space="preserve">　　</w:t>
      </w:r>
      <w:r>
        <w:rPr>
          <w:rFonts w:ascii="MS Mincho" w:eastAsia="MS Mincho" w:hAnsi="MS Mincho" w:cs="MS Mincho" w:hint="eastAsia"/>
          <w:sz w:val="18"/>
          <w:szCs w:val="18"/>
        </w:rPr>
        <w:t>✦</w:t>
      </w:r>
      <w:r>
        <w:rPr>
          <w:sz w:val="18"/>
          <w:szCs w:val="18"/>
        </w:rPr>
        <w:t xml:space="preserve"> 盛京银行总行营业部，地址：沈阳市沈河区北站路109号。</w:t>
      </w:r>
    </w:p>
    <w:p w:rsidR="00F24ADA" w:rsidRDefault="00F24ADA" w:rsidP="00F24ADA">
      <w:pPr>
        <w:pStyle w:val="a4"/>
        <w:rPr>
          <w:sz w:val="18"/>
          <w:szCs w:val="18"/>
        </w:rPr>
      </w:pPr>
      <w:r>
        <w:rPr>
          <w:sz w:val="18"/>
          <w:szCs w:val="18"/>
        </w:rPr>
        <w:t xml:space="preserve">　　</w:t>
      </w:r>
      <w:r>
        <w:rPr>
          <w:rFonts w:ascii="MS Mincho" w:eastAsia="MS Mincho" w:hAnsi="MS Mincho" w:cs="MS Mincho" w:hint="eastAsia"/>
          <w:sz w:val="18"/>
          <w:szCs w:val="18"/>
        </w:rPr>
        <w:t>✦</w:t>
      </w:r>
      <w:r>
        <w:rPr>
          <w:sz w:val="18"/>
          <w:szCs w:val="18"/>
        </w:rPr>
        <w:t xml:space="preserve"> 盛京银行沈阳金厦支行，地址：沈阳市沈河区大西路187号(房地产大厦2楼)。</w:t>
      </w:r>
    </w:p>
    <w:p w:rsidR="00F24ADA" w:rsidRDefault="00F24ADA" w:rsidP="00F24ADA">
      <w:pPr>
        <w:pStyle w:val="a4"/>
        <w:rPr>
          <w:sz w:val="18"/>
          <w:szCs w:val="18"/>
        </w:rPr>
      </w:pPr>
      <w:r>
        <w:rPr>
          <w:sz w:val="18"/>
          <w:szCs w:val="18"/>
        </w:rPr>
        <w:t xml:space="preserve">　　</w:t>
      </w:r>
      <w:r>
        <w:rPr>
          <w:rFonts w:ascii="MS Mincho" w:eastAsia="MS Mincho" w:hAnsi="MS Mincho" w:cs="MS Mincho" w:hint="eastAsia"/>
          <w:sz w:val="18"/>
          <w:szCs w:val="18"/>
        </w:rPr>
        <w:t>✦</w:t>
      </w:r>
      <w:r>
        <w:rPr>
          <w:sz w:val="18"/>
          <w:szCs w:val="18"/>
        </w:rPr>
        <w:t xml:space="preserve"> 兴业银行沈阳青年大街支行，地址：沈阳市沈河区青年北大街19号。</w:t>
      </w:r>
    </w:p>
    <w:p w:rsidR="00F24ADA" w:rsidRDefault="00F24ADA" w:rsidP="00F24ADA">
      <w:pPr>
        <w:pStyle w:val="a4"/>
        <w:rPr>
          <w:sz w:val="18"/>
          <w:szCs w:val="18"/>
        </w:rPr>
      </w:pPr>
      <w:r>
        <w:rPr>
          <w:sz w:val="18"/>
          <w:szCs w:val="18"/>
        </w:rPr>
        <w:t xml:space="preserve">　　</w:t>
      </w:r>
      <w:r>
        <w:rPr>
          <w:rFonts w:ascii="MS Mincho" w:eastAsia="MS Mincho" w:hAnsi="MS Mincho" w:cs="MS Mincho" w:hint="eastAsia"/>
          <w:sz w:val="18"/>
          <w:szCs w:val="18"/>
        </w:rPr>
        <w:t>✦</w:t>
      </w:r>
      <w:r>
        <w:rPr>
          <w:sz w:val="18"/>
          <w:szCs w:val="18"/>
        </w:rPr>
        <w:t xml:space="preserve"> 沈阳住房公积金管理中心沈河管理部，地址：沈阳市沈河区惠工街19号。</w:t>
      </w:r>
    </w:p>
    <w:p w:rsidR="00F24ADA" w:rsidRDefault="00F24ADA" w:rsidP="00F24ADA">
      <w:pPr>
        <w:pStyle w:val="a4"/>
        <w:rPr>
          <w:sz w:val="18"/>
          <w:szCs w:val="18"/>
        </w:rPr>
      </w:pPr>
      <w:r>
        <w:rPr>
          <w:sz w:val="18"/>
          <w:szCs w:val="18"/>
        </w:rPr>
        <w:t xml:space="preserve">　　</w:t>
      </w:r>
      <w:r>
        <w:rPr>
          <w:rFonts w:ascii="MS Mincho" w:eastAsia="MS Mincho" w:hAnsi="MS Mincho" w:cs="MS Mincho" w:hint="eastAsia"/>
          <w:sz w:val="18"/>
          <w:szCs w:val="18"/>
        </w:rPr>
        <w:t>✦</w:t>
      </w:r>
      <w:r>
        <w:rPr>
          <w:sz w:val="18"/>
          <w:szCs w:val="18"/>
        </w:rPr>
        <w:t xml:space="preserve"> 沈阳农村商业银行营业部，地址：沈阳市沈河区北站路104号。</w:t>
      </w:r>
    </w:p>
    <w:p w:rsidR="00F24ADA" w:rsidRPr="00F24ADA" w:rsidRDefault="00F24ADA" w:rsidP="00F24ADA">
      <w:pPr>
        <w:pStyle w:val="a4"/>
        <w:rPr>
          <w:b/>
          <w:sz w:val="18"/>
          <w:szCs w:val="18"/>
        </w:rPr>
      </w:pPr>
      <w:r>
        <w:rPr>
          <w:sz w:val="18"/>
          <w:szCs w:val="18"/>
        </w:rPr>
        <w:t xml:space="preserve">　</w:t>
      </w:r>
      <w:r w:rsidRPr="00F24ADA">
        <w:rPr>
          <w:b/>
          <w:sz w:val="18"/>
          <w:szCs w:val="18"/>
        </w:rPr>
        <w:t xml:space="preserve">　铁西区</w:t>
      </w:r>
    </w:p>
    <w:p w:rsidR="00F24ADA" w:rsidRDefault="00F24ADA" w:rsidP="00F24ADA">
      <w:pPr>
        <w:pStyle w:val="a4"/>
        <w:rPr>
          <w:sz w:val="18"/>
          <w:szCs w:val="18"/>
        </w:rPr>
      </w:pPr>
      <w:r>
        <w:rPr>
          <w:sz w:val="18"/>
          <w:szCs w:val="18"/>
        </w:rPr>
        <w:t xml:space="preserve">　　</w:t>
      </w:r>
      <w:r>
        <w:rPr>
          <w:rFonts w:ascii="MS Mincho" w:eastAsia="MS Mincho" w:hAnsi="MS Mincho" w:cs="MS Mincho" w:hint="eastAsia"/>
          <w:sz w:val="18"/>
          <w:szCs w:val="18"/>
        </w:rPr>
        <w:t>✦</w:t>
      </w:r>
      <w:r>
        <w:rPr>
          <w:sz w:val="18"/>
          <w:szCs w:val="18"/>
        </w:rPr>
        <w:t xml:space="preserve"> 哈尔滨银行兴华支行，地址：沈阳市铁西区南九中路1甲1号，兴华公园南。</w:t>
      </w:r>
    </w:p>
    <w:p w:rsidR="00F24ADA" w:rsidRDefault="00F24ADA" w:rsidP="00F24ADA">
      <w:pPr>
        <w:pStyle w:val="a4"/>
        <w:rPr>
          <w:sz w:val="18"/>
          <w:szCs w:val="18"/>
        </w:rPr>
      </w:pPr>
      <w:r>
        <w:rPr>
          <w:sz w:val="18"/>
          <w:szCs w:val="18"/>
        </w:rPr>
        <w:t xml:space="preserve">　　</w:t>
      </w:r>
      <w:r>
        <w:rPr>
          <w:rFonts w:ascii="MS Mincho" w:eastAsia="MS Mincho" w:hAnsi="MS Mincho" w:cs="MS Mincho" w:hint="eastAsia"/>
          <w:sz w:val="18"/>
          <w:szCs w:val="18"/>
        </w:rPr>
        <w:t>✦</w:t>
      </w:r>
      <w:r>
        <w:rPr>
          <w:sz w:val="18"/>
          <w:szCs w:val="18"/>
        </w:rPr>
        <w:t xml:space="preserve"> 阜新银行铁西支行，地址：沈阳市铁西区新华北街18号，千缘财富商汇一层，宜家商场北侧。</w:t>
      </w:r>
    </w:p>
    <w:p w:rsidR="00F24ADA" w:rsidRDefault="00F24ADA" w:rsidP="00F24ADA">
      <w:pPr>
        <w:pStyle w:val="a4"/>
        <w:rPr>
          <w:sz w:val="18"/>
          <w:szCs w:val="18"/>
        </w:rPr>
      </w:pPr>
      <w:r>
        <w:rPr>
          <w:sz w:val="18"/>
          <w:szCs w:val="18"/>
        </w:rPr>
        <w:t xml:space="preserve">　　</w:t>
      </w:r>
      <w:r>
        <w:rPr>
          <w:rFonts w:ascii="MS Mincho" w:eastAsia="MS Mincho" w:hAnsi="MS Mincho" w:cs="MS Mincho" w:hint="eastAsia"/>
          <w:sz w:val="18"/>
          <w:szCs w:val="18"/>
        </w:rPr>
        <w:t>✦</w:t>
      </w:r>
      <w:r>
        <w:rPr>
          <w:sz w:val="18"/>
          <w:szCs w:val="18"/>
        </w:rPr>
        <w:t xml:space="preserve"> 锦州银行铁西支行，地址：沈阳市铁西区兴华北街30号。</w:t>
      </w:r>
    </w:p>
    <w:p w:rsidR="00F24ADA" w:rsidRDefault="00F24ADA" w:rsidP="00F24ADA">
      <w:pPr>
        <w:pStyle w:val="a4"/>
        <w:rPr>
          <w:sz w:val="18"/>
          <w:szCs w:val="18"/>
        </w:rPr>
      </w:pPr>
      <w:r>
        <w:rPr>
          <w:sz w:val="18"/>
          <w:szCs w:val="18"/>
        </w:rPr>
        <w:t xml:space="preserve">　　</w:t>
      </w:r>
      <w:r>
        <w:rPr>
          <w:rFonts w:ascii="MS Mincho" w:eastAsia="MS Mincho" w:hAnsi="MS Mincho" w:cs="MS Mincho" w:hint="eastAsia"/>
          <w:sz w:val="18"/>
          <w:szCs w:val="18"/>
        </w:rPr>
        <w:t>✦</w:t>
      </w:r>
      <w:r>
        <w:rPr>
          <w:sz w:val="18"/>
          <w:szCs w:val="18"/>
        </w:rPr>
        <w:t xml:space="preserve"> 锦州银行沈阳站支行，地址：沈阳市铁西区北二东路12号。</w:t>
      </w:r>
    </w:p>
    <w:p w:rsidR="00F24ADA" w:rsidRDefault="00F24ADA" w:rsidP="00F24ADA">
      <w:pPr>
        <w:pStyle w:val="a4"/>
        <w:rPr>
          <w:sz w:val="18"/>
          <w:szCs w:val="18"/>
        </w:rPr>
      </w:pPr>
      <w:r>
        <w:rPr>
          <w:sz w:val="18"/>
          <w:szCs w:val="18"/>
        </w:rPr>
        <w:t xml:space="preserve">　　</w:t>
      </w:r>
      <w:r>
        <w:rPr>
          <w:rFonts w:ascii="MS Mincho" w:eastAsia="MS Mincho" w:hAnsi="MS Mincho" w:cs="MS Mincho" w:hint="eastAsia"/>
          <w:sz w:val="18"/>
          <w:szCs w:val="18"/>
        </w:rPr>
        <w:t>✦</w:t>
      </w:r>
      <w:r>
        <w:rPr>
          <w:sz w:val="18"/>
          <w:szCs w:val="18"/>
        </w:rPr>
        <w:t xml:space="preserve"> 沈阳农村商业银行铁西支行营业部，地址：沈阳市铁西区沈辽东路47-2号。</w:t>
      </w:r>
    </w:p>
    <w:p w:rsidR="00F24ADA" w:rsidRPr="00F24ADA" w:rsidRDefault="00F24ADA" w:rsidP="00F24ADA">
      <w:pPr>
        <w:pStyle w:val="a4"/>
        <w:rPr>
          <w:b/>
          <w:sz w:val="18"/>
          <w:szCs w:val="18"/>
        </w:rPr>
      </w:pPr>
      <w:r>
        <w:rPr>
          <w:sz w:val="18"/>
          <w:szCs w:val="18"/>
        </w:rPr>
        <w:t xml:space="preserve">　</w:t>
      </w:r>
      <w:r w:rsidRPr="00F24ADA">
        <w:rPr>
          <w:b/>
          <w:sz w:val="18"/>
          <w:szCs w:val="18"/>
        </w:rPr>
        <w:t xml:space="preserve">　皇姑区</w:t>
      </w:r>
    </w:p>
    <w:p w:rsidR="00F24ADA" w:rsidRDefault="00F24ADA" w:rsidP="00F24ADA">
      <w:pPr>
        <w:pStyle w:val="a4"/>
        <w:rPr>
          <w:sz w:val="18"/>
          <w:szCs w:val="18"/>
        </w:rPr>
      </w:pPr>
      <w:r>
        <w:rPr>
          <w:sz w:val="18"/>
          <w:szCs w:val="18"/>
        </w:rPr>
        <w:t xml:space="preserve">　　</w:t>
      </w:r>
      <w:r>
        <w:rPr>
          <w:rFonts w:ascii="MS Mincho" w:eastAsia="MS Mincho" w:hAnsi="MS Mincho" w:cs="MS Mincho" w:hint="eastAsia"/>
          <w:sz w:val="18"/>
          <w:szCs w:val="18"/>
        </w:rPr>
        <w:t>✦</w:t>
      </w:r>
      <w:r>
        <w:rPr>
          <w:sz w:val="18"/>
          <w:szCs w:val="18"/>
        </w:rPr>
        <w:t xml:space="preserve"> 广发银行黄河支行，地址：沈阳市皇姑区崇山中路35号，崇山路与黄河大街交汇处西南角。</w:t>
      </w:r>
    </w:p>
    <w:p w:rsidR="00F24ADA" w:rsidRDefault="00F24ADA" w:rsidP="00F24ADA">
      <w:pPr>
        <w:pStyle w:val="a4"/>
        <w:rPr>
          <w:sz w:val="18"/>
          <w:szCs w:val="18"/>
        </w:rPr>
      </w:pPr>
      <w:r>
        <w:rPr>
          <w:sz w:val="18"/>
          <w:szCs w:val="18"/>
        </w:rPr>
        <w:t xml:space="preserve">　　</w:t>
      </w:r>
      <w:r>
        <w:rPr>
          <w:rFonts w:ascii="MS Mincho" w:eastAsia="MS Mincho" w:hAnsi="MS Mincho" w:cs="MS Mincho" w:hint="eastAsia"/>
          <w:sz w:val="18"/>
          <w:szCs w:val="18"/>
        </w:rPr>
        <w:t>✦</w:t>
      </w:r>
      <w:r>
        <w:rPr>
          <w:sz w:val="18"/>
          <w:szCs w:val="18"/>
        </w:rPr>
        <w:t xml:space="preserve"> 盛京银行亚明支行，地址：沈阳市皇姑区昆山中路100号。</w:t>
      </w:r>
    </w:p>
    <w:p w:rsidR="00F24ADA" w:rsidRDefault="00F24ADA" w:rsidP="00F24ADA">
      <w:pPr>
        <w:pStyle w:val="a4"/>
        <w:rPr>
          <w:sz w:val="18"/>
          <w:szCs w:val="18"/>
        </w:rPr>
      </w:pPr>
      <w:r>
        <w:rPr>
          <w:sz w:val="18"/>
          <w:szCs w:val="18"/>
        </w:rPr>
        <w:t xml:space="preserve">　　</w:t>
      </w:r>
      <w:r>
        <w:rPr>
          <w:rFonts w:ascii="MS Mincho" w:eastAsia="MS Mincho" w:hAnsi="MS Mincho" w:cs="MS Mincho" w:hint="eastAsia"/>
          <w:sz w:val="18"/>
          <w:szCs w:val="18"/>
        </w:rPr>
        <w:t>✦</w:t>
      </w:r>
      <w:r>
        <w:rPr>
          <w:sz w:val="18"/>
          <w:szCs w:val="18"/>
        </w:rPr>
        <w:t xml:space="preserve"> 丹东银行沈阳分行，地址：沈阳市皇姑区昆山中路10号甲。</w:t>
      </w:r>
    </w:p>
    <w:p w:rsidR="00F24ADA" w:rsidRPr="00F24ADA" w:rsidRDefault="00F24ADA" w:rsidP="00F24ADA">
      <w:pPr>
        <w:pStyle w:val="a4"/>
        <w:rPr>
          <w:b/>
          <w:sz w:val="18"/>
          <w:szCs w:val="18"/>
        </w:rPr>
      </w:pPr>
      <w:r>
        <w:rPr>
          <w:sz w:val="18"/>
          <w:szCs w:val="18"/>
        </w:rPr>
        <w:t xml:space="preserve">　　</w:t>
      </w:r>
      <w:r w:rsidRPr="00F24ADA">
        <w:rPr>
          <w:b/>
          <w:sz w:val="18"/>
          <w:szCs w:val="18"/>
        </w:rPr>
        <w:t>大东区</w:t>
      </w:r>
    </w:p>
    <w:p w:rsidR="00F24ADA" w:rsidRDefault="00F24ADA" w:rsidP="00F24ADA">
      <w:pPr>
        <w:pStyle w:val="a4"/>
        <w:rPr>
          <w:sz w:val="18"/>
          <w:szCs w:val="18"/>
        </w:rPr>
      </w:pPr>
      <w:r>
        <w:rPr>
          <w:sz w:val="18"/>
          <w:szCs w:val="18"/>
        </w:rPr>
        <w:t xml:space="preserve">　　</w:t>
      </w:r>
      <w:r>
        <w:rPr>
          <w:rFonts w:ascii="MS Mincho" w:eastAsia="MS Mincho" w:hAnsi="MS Mincho" w:cs="MS Mincho" w:hint="eastAsia"/>
          <w:sz w:val="18"/>
          <w:szCs w:val="18"/>
        </w:rPr>
        <w:t>✦</w:t>
      </w:r>
      <w:r>
        <w:rPr>
          <w:sz w:val="18"/>
          <w:szCs w:val="18"/>
        </w:rPr>
        <w:t xml:space="preserve"> 阜新银行大东支行，地址：沈阳市大东区东北大马路146号，骨科医院对面。</w:t>
      </w:r>
    </w:p>
    <w:p w:rsidR="00F24ADA" w:rsidRDefault="00F24ADA" w:rsidP="00F24ADA">
      <w:pPr>
        <w:pStyle w:val="a4"/>
        <w:rPr>
          <w:sz w:val="18"/>
          <w:szCs w:val="18"/>
        </w:rPr>
      </w:pPr>
      <w:r>
        <w:rPr>
          <w:sz w:val="18"/>
          <w:szCs w:val="18"/>
        </w:rPr>
        <w:t xml:space="preserve">　　</w:t>
      </w:r>
      <w:r>
        <w:rPr>
          <w:rFonts w:ascii="MS Mincho" w:eastAsia="MS Mincho" w:hAnsi="MS Mincho" w:cs="MS Mincho" w:hint="eastAsia"/>
          <w:sz w:val="18"/>
          <w:szCs w:val="18"/>
        </w:rPr>
        <w:t>✦</w:t>
      </w:r>
      <w:r>
        <w:rPr>
          <w:sz w:val="18"/>
          <w:szCs w:val="18"/>
        </w:rPr>
        <w:t xml:space="preserve"> 锦州银行八王寺支行，地址：沈阳市大东区八王寺街27号。</w:t>
      </w:r>
    </w:p>
    <w:p w:rsidR="00F24ADA" w:rsidRPr="00F24ADA" w:rsidRDefault="00F24ADA" w:rsidP="00F24ADA">
      <w:pPr>
        <w:pStyle w:val="a4"/>
        <w:rPr>
          <w:b/>
          <w:sz w:val="18"/>
          <w:szCs w:val="18"/>
        </w:rPr>
      </w:pPr>
      <w:r>
        <w:rPr>
          <w:sz w:val="18"/>
          <w:szCs w:val="18"/>
        </w:rPr>
        <w:lastRenderedPageBreak/>
        <w:t xml:space="preserve">　　</w:t>
      </w:r>
      <w:r w:rsidRPr="00F24ADA">
        <w:rPr>
          <w:b/>
          <w:sz w:val="18"/>
          <w:szCs w:val="18"/>
        </w:rPr>
        <w:t>于洪区</w:t>
      </w:r>
    </w:p>
    <w:p w:rsidR="00F24ADA" w:rsidRDefault="00F24ADA" w:rsidP="00F24ADA">
      <w:pPr>
        <w:pStyle w:val="a4"/>
        <w:rPr>
          <w:sz w:val="18"/>
          <w:szCs w:val="18"/>
        </w:rPr>
      </w:pPr>
      <w:r>
        <w:rPr>
          <w:sz w:val="18"/>
          <w:szCs w:val="18"/>
        </w:rPr>
        <w:t xml:space="preserve">　　</w:t>
      </w:r>
      <w:r>
        <w:rPr>
          <w:rFonts w:ascii="MS Mincho" w:eastAsia="MS Mincho" w:hAnsi="MS Mincho" w:cs="MS Mincho" w:hint="eastAsia"/>
          <w:sz w:val="18"/>
          <w:szCs w:val="18"/>
        </w:rPr>
        <w:t>✦</w:t>
      </w:r>
      <w:r>
        <w:rPr>
          <w:sz w:val="18"/>
          <w:szCs w:val="18"/>
        </w:rPr>
        <w:t xml:space="preserve"> 大连银行于洪支行，地址：沈阳市于洪区黄海路59号，地铁于洪广场出口西行900米。</w:t>
      </w:r>
    </w:p>
    <w:p w:rsidR="00F24ADA" w:rsidRPr="00F24ADA" w:rsidRDefault="00F24ADA" w:rsidP="00F24ADA">
      <w:pPr>
        <w:pStyle w:val="a4"/>
        <w:rPr>
          <w:b/>
          <w:sz w:val="18"/>
          <w:szCs w:val="18"/>
        </w:rPr>
      </w:pPr>
      <w:r>
        <w:rPr>
          <w:sz w:val="18"/>
          <w:szCs w:val="18"/>
        </w:rPr>
        <w:t xml:space="preserve">　　</w:t>
      </w:r>
      <w:r w:rsidRPr="00F24ADA">
        <w:rPr>
          <w:b/>
          <w:sz w:val="18"/>
          <w:szCs w:val="18"/>
        </w:rPr>
        <w:t>苏家屯区</w:t>
      </w:r>
    </w:p>
    <w:p w:rsidR="00F24ADA" w:rsidRDefault="00F24ADA" w:rsidP="00F24ADA">
      <w:pPr>
        <w:pStyle w:val="a4"/>
        <w:rPr>
          <w:sz w:val="18"/>
          <w:szCs w:val="18"/>
        </w:rPr>
      </w:pPr>
      <w:r>
        <w:rPr>
          <w:sz w:val="18"/>
          <w:szCs w:val="18"/>
        </w:rPr>
        <w:t xml:space="preserve">　　</w:t>
      </w:r>
      <w:r>
        <w:rPr>
          <w:rFonts w:ascii="MS Mincho" w:eastAsia="MS Mincho" w:hAnsi="MS Mincho" w:cs="MS Mincho" w:hint="eastAsia"/>
          <w:sz w:val="18"/>
          <w:szCs w:val="18"/>
        </w:rPr>
        <w:t>✦</w:t>
      </w:r>
      <w:r>
        <w:rPr>
          <w:sz w:val="18"/>
          <w:szCs w:val="18"/>
        </w:rPr>
        <w:t xml:space="preserve"> 哈尔滨银行苏家屯支行，地址：沈阳市苏家屯区雪松路28号，血栓医院东200米。</w:t>
      </w:r>
    </w:p>
    <w:p w:rsidR="00F24ADA" w:rsidRPr="00F24ADA" w:rsidRDefault="00F24ADA" w:rsidP="00F24ADA">
      <w:pPr>
        <w:pStyle w:val="a4"/>
        <w:rPr>
          <w:b/>
          <w:sz w:val="18"/>
          <w:szCs w:val="18"/>
        </w:rPr>
      </w:pPr>
      <w:r>
        <w:rPr>
          <w:sz w:val="18"/>
          <w:szCs w:val="18"/>
        </w:rPr>
        <w:t xml:space="preserve">　　</w:t>
      </w:r>
      <w:r w:rsidRPr="00F24ADA">
        <w:rPr>
          <w:b/>
          <w:sz w:val="18"/>
          <w:szCs w:val="18"/>
        </w:rPr>
        <w:t>浑南区</w:t>
      </w:r>
    </w:p>
    <w:p w:rsidR="00F24ADA" w:rsidRDefault="00F24ADA" w:rsidP="00F24ADA">
      <w:pPr>
        <w:pStyle w:val="a4"/>
        <w:rPr>
          <w:sz w:val="18"/>
          <w:szCs w:val="18"/>
        </w:rPr>
      </w:pPr>
      <w:r>
        <w:rPr>
          <w:sz w:val="18"/>
          <w:szCs w:val="18"/>
        </w:rPr>
        <w:t xml:space="preserve">　　</w:t>
      </w:r>
      <w:r>
        <w:rPr>
          <w:rFonts w:ascii="MS Mincho" w:eastAsia="MS Mincho" w:hAnsi="MS Mincho" w:cs="MS Mincho" w:hint="eastAsia"/>
          <w:sz w:val="18"/>
          <w:szCs w:val="18"/>
        </w:rPr>
        <w:t>✦</w:t>
      </w:r>
      <w:r>
        <w:rPr>
          <w:sz w:val="18"/>
          <w:szCs w:val="18"/>
        </w:rPr>
        <w:t xml:space="preserve"> 哈尔滨银行浑南支行，地址：沈阳市浑南区绮霞街8-52号，浑南麦德龙超市对面。</w:t>
      </w:r>
    </w:p>
    <w:p w:rsidR="00F24ADA" w:rsidRDefault="00F24ADA" w:rsidP="00F24ADA">
      <w:pPr>
        <w:pStyle w:val="a4"/>
        <w:rPr>
          <w:sz w:val="18"/>
          <w:szCs w:val="18"/>
        </w:rPr>
      </w:pPr>
      <w:r>
        <w:rPr>
          <w:sz w:val="18"/>
          <w:szCs w:val="18"/>
        </w:rPr>
        <w:t xml:space="preserve">　　</w:t>
      </w:r>
      <w:r>
        <w:rPr>
          <w:rFonts w:ascii="MS Mincho" w:eastAsia="MS Mincho" w:hAnsi="MS Mincho" w:cs="MS Mincho" w:hint="eastAsia"/>
          <w:sz w:val="18"/>
          <w:szCs w:val="18"/>
        </w:rPr>
        <w:t>✦</w:t>
      </w:r>
      <w:r>
        <w:rPr>
          <w:sz w:val="18"/>
          <w:szCs w:val="18"/>
        </w:rPr>
        <w:t xml:space="preserve"> 交通银行辽宁沈阳自贸实验区分行，地址：沈阳市浑南区白塔街全运路109号沈阳创新天地C座。</w:t>
      </w:r>
    </w:p>
    <w:p w:rsidR="00F24ADA" w:rsidRPr="00F24ADA" w:rsidRDefault="00F24ADA" w:rsidP="00F24ADA">
      <w:pPr>
        <w:pStyle w:val="a4"/>
        <w:rPr>
          <w:b/>
          <w:sz w:val="18"/>
          <w:szCs w:val="18"/>
        </w:rPr>
      </w:pPr>
      <w:r>
        <w:rPr>
          <w:sz w:val="18"/>
          <w:szCs w:val="18"/>
        </w:rPr>
        <w:t xml:space="preserve">　</w:t>
      </w:r>
      <w:r w:rsidRPr="00F24ADA">
        <w:rPr>
          <w:b/>
          <w:sz w:val="18"/>
          <w:szCs w:val="18"/>
        </w:rPr>
        <w:t xml:space="preserve">　2、人工查询网点：</w:t>
      </w:r>
    </w:p>
    <w:p w:rsidR="00F24ADA" w:rsidRDefault="00F24ADA" w:rsidP="00F24ADA">
      <w:pPr>
        <w:pStyle w:val="a4"/>
        <w:rPr>
          <w:sz w:val="18"/>
          <w:szCs w:val="18"/>
        </w:rPr>
      </w:pPr>
      <w:r>
        <w:rPr>
          <w:sz w:val="18"/>
          <w:szCs w:val="18"/>
        </w:rPr>
        <w:t xml:space="preserve">　　</w:t>
      </w:r>
      <w:r>
        <w:rPr>
          <w:rFonts w:ascii="MS Mincho" w:eastAsia="MS Mincho" w:hAnsi="MS Mincho" w:cs="MS Mincho" w:hint="eastAsia"/>
          <w:sz w:val="18"/>
          <w:szCs w:val="18"/>
        </w:rPr>
        <w:t>✦</w:t>
      </w:r>
      <w:r>
        <w:rPr>
          <w:sz w:val="18"/>
          <w:szCs w:val="18"/>
        </w:rPr>
        <w:t xml:space="preserve"> 中国人民银行沈阳分行营业管理部一楼窗口，地址：沈阳市沈河区市府大路261号，电话：22838078、22838079。</w:t>
      </w:r>
    </w:p>
    <w:p w:rsidR="00F24ADA" w:rsidRDefault="00F24ADA" w:rsidP="00F24ADA">
      <w:pPr>
        <w:pStyle w:val="a4"/>
        <w:rPr>
          <w:sz w:val="18"/>
          <w:szCs w:val="18"/>
        </w:rPr>
      </w:pPr>
      <w:r>
        <w:rPr>
          <w:sz w:val="18"/>
          <w:szCs w:val="18"/>
        </w:rPr>
        <w:t xml:space="preserve">　　</w:t>
      </w:r>
      <w:r>
        <w:rPr>
          <w:rFonts w:ascii="MS Mincho" w:eastAsia="MS Mincho" w:hAnsi="MS Mincho" w:cs="MS Mincho" w:hint="eastAsia"/>
          <w:sz w:val="18"/>
          <w:szCs w:val="18"/>
        </w:rPr>
        <w:t>✦</w:t>
      </w:r>
      <w:r>
        <w:rPr>
          <w:sz w:val="18"/>
          <w:szCs w:val="18"/>
        </w:rPr>
        <w:t xml:space="preserve"> 广发银行沈阳分行奉天支行，地址：沈阳市沈河区沈州路85号，金厦广场东北侧。</w:t>
      </w:r>
    </w:p>
    <w:p w:rsidR="00F24ADA" w:rsidRDefault="00F24ADA" w:rsidP="00F24ADA">
      <w:pPr>
        <w:pStyle w:val="a4"/>
        <w:rPr>
          <w:sz w:val="18"/>
          <w:szCs w:val="18"/>
        </w:rPr>
      </w:pPr>
      <w:r>
        <w:rPr>
          <w:sz w:val="18"/>
          <w:szCs w:val="18"/>
        </w:rPr>
        <w:t xml:space="preserve">　　</w:t>
      </w:r>
      <w:r>
        <w:rPr>
          <w:rFonts w:ascii="MS Mincho" w:eastAsia="MS Mincho" w:hAnsi="MS Mincho" w:cs="MS Mincho" w:hint="eastAsia"/>
          <w:sz w:val="18"/>
          <w:szCs w:val="18"/>
        </w:rPr>
        <w:t>✦</w:t>
      </w:r>
      <w:r>
        <w:rPr>
          <w:sz w:val="18"/>
          <w:szCs w:val="18"/>
        </w:rPr>
        <w:t xml:space="preserve"> 盛京银行北站支行，地址：沈阳市沈河区惠工东一街27号，惠工广场东</w:t>
      </w:r>
    </w:p>
    <w:p w:rsidR="00F24ADA" w:rsidRPr="00F24ADA" w:rsidRDefault="00F24ADA" w:rsidP="00F24ADA">
      <w:pPr>
        <w:pStyle w:val="a4"/>
        <w:rPr>
          <w:b/>
          <w:sz w:val="18"/>
          <w:szCs w:val="18"/>
        </w:rPr>
      </w:pPr>
      <w:r>
        <w:rPr>
          <w:sz w:val="18"/>
          <w:szCs w:val="18"/>
        </w:rPr>
        <w:t xml:space="preserve">　</w:t>
      </w:r>
      <w:r w:rsidRPr="00F24ADA">
        <w:rPr>
          <w:b/>
          <w:sz w:val="18"/>
          <w:szCs w:val="18"/>
        </w:rPr>
        <w:t xml:space="preserve">　3、沈阳市所辖四个县(市)的查询网点：</w:t>
      </w:r>
    </w:p>
    <w:p w:rsidR="00F24ADA" w:rsidRPr="00F24ADA" w:rsidRDefault="00F24ADA" w:rsidP="00F24ADA">
      <w:pPr>
        <w:pStyle w:val="a4"/>
        <w:rPr>
          <w:b/>
          <w:sz w:val="18"/>
          <w:szCs w:val="18"/>
        </w:rPr>
      </w:pPr>
      <w:r w:rsidRPr="00F24ADA">
        <w:rPr>
          <w:b/>
          <w:sz w:val="18"/>
          <w:szCs w:val="18"/>
        </w:rPr>
        <w:t xml:space="preserve">　　(1)自助查询网点</w:t>
      </w:r>
    </w:p>
    <w:p w:rsidR="00F24ADA" w:rsidRDefault="00F24ADA" w:rsidP="00F24ADA">
      <w:pPr>
        <w:pStyle w:val="a4"/>
        <w:rPr>
          <w:sz w:val="18"/>
          <w:szCs w:val="18"/>
        </w:rPr>
      </w:pPr>
      <w:r>
        <w:rPr>
          <w:sz w:val="18"/>
          <w:szCs w:val="18"/>
        </w:rPr>
        <w:t xml:space="preserve">　　新民市：中国人民银行新民市支行，地址：新民市政府路新市街98号。</w:t>
      </w:r>
    </w:p>
    <w:p w:rsidR="00F24ADA" w:rsidRDefault="00F24ADA" w:rsidP="00F24ADA">
      <w:pPr>
        <w:pStyle w:val="a4"/>
        <w:rPr>
          <w:sz w:val="18"/>
          <w:szCs w:val="18"/>
        </w:rPr>
      </w:pPr>
      <w:r>
        <w:rPr>
          <w:sz w:val="18"/>
          <w:szCs w:val="18"/>
        </w:rPr>
        <w:t xml:space="preserve">　　辽中县：哈尔滨银行辽中县支行，地址：辽中县政府路130号甲。</w:t>
      </w:r>
    </w:p>
    <w:p w:rsidR="00F24ADA" w:rsidRDefault="00F24ADA" w:rsidP="00F24ADA">
      <w:pPr>
        <w:pStyle w:val="a4"/>
        <w:rPr>
          <w:sz w:val="18"/>
          <w:szCs w:val="18"/>
        </w:rPr>
      </w:pPr>
      <w:r>
        <w:rPr>
          <w:sz w:val="18"/>
          <w:szCs w:val="18"/>
        </w:rPr>
        <w:t xml:space="preserve">　　康平县：中国人民银行康平县支行，地址：康平县康平镇中心街332号。</w:t>
      </w:r>
    </w:p>
    <w:p w:rsidR="00F24ADA" w:rsidRDefault="00F24ADA" w:rsidP="00F24ADA">
      <w:pPr>
        <w:pStyle w:val="a4"/>
        <w:rPr>
          <w:sz w:val="18"/>
          <w:szCs w:val="18"/>
        </w:rPr>
      </w:pPr>
      <w:r>
        <w:rPr>
          <w:sz w:val="18"/>
          <w:szCs w:val="18"/>
        </w:rPr>
        <w:t xml:space="preserve">　　法库县：法库县农村信用合作联社，地址：法库镇边门街42号。</w:t>
      </w:r>
    </w:p>
    <w:p w:rsidR="00F24ADA" w:rsidRPr="00F24ADA" w:rsidRDefault="00F24ADA" w:rsidP="00F24ADA">
      <w:pPr>
        <w:pStyle w:val="a4"/>
        <w:rPr>
          <w:b/>
          <w:sz w:val="18"/>
          <w:szCs w:val="18"/>
        </w:rPr>
      </w:pPr>
      <w:r>
        <w:rPr>
          <w:sz w:val="18"/>
          <w:szCs w:val="18"/>
        </w:rPr>
        <w:t xml:space="preserve">　</w:t>
      </w:r>
      <w:r w:rsidRPr="00F24ADA">
        <w:rPr>
          <w:b/>
          <w:sz w:val="18"/>
          <w:szCs w:val="18"/>
        </w:rPr>
        <w:t xml:space="preserve">　(2)人工查询网点</w:t>
      </w:r>
    </w:p>
    <w:p w:rsidR="00F24ADA" w:rsidRDefault="00F24ADA" w:rsidP="00F24ADA">
      <w:pPr>
        <w:pStyle w:val="a4"/>
        <w:rPr>
          <w:sz w:val="18"/>
          <w:szCs w:val="18"/>
        </w:rPr>
      </w:pPr>
      <w:r>
        <w:rPr>
          <w:sz w:val="18"/>
          <w:szCs w:val="18"/>
        </w:rPr>
        <w:t xml:space="preserve">　　新民市：中国人民银行新民市支行，地址：新民市政府路新市街98号</w:t>
      </w:r>
    </w:p>
    <w:p w:rsidR="00F24ADA" w:rsidRDefault="00F24ADA" w:rsidP="00F24ADA">
      <w:pPr>
        <w:pStyle w:val="a4"/>
        <w:rPr>
          <w:sz w:val="18"/>
          <w:szCs w:val="18"/>
        </w:rPr>
      </w:pPr>
      <w:r>
        <w:rPr>
          <w:sz w:val="18"/>
          <w:szCs w:val="18"/>
        </w:rPr>
        <w:t xml:space="preserve">　　辽中县：中国人民银行辽中县支行，地址：辽中县政府路79号。</w:t>
      </w:r>
    </w:p>
    <w:p w:rsidR="00F24ADA" w:rsidRDefault="00F24ADA" w:rsidP="00F24ADA">
      <w:pPr>
        <w:pStyle w:val="a4"/>
        <w:rPr>
          <w:sz w:val="18"/>
          <w:szCs w:val="18"/>
        </w:rPr>
      </w:pPr>
      <w:r>
        <w:rPr>
          <w:sz w:val="18"/>
          <w:szCs w:val="18"/>
        </w:rPr>
        <w:t xml:space="preserve">　　康平县：中国人民银行康平县支行，地址：康平县康平镇中心街332号。</w:t>
      </w:r>
    </w:p>
    <w:p w:rsidR="00F24ADA" w:rsidRDefault="00F24ADA" w:rsidP="00F24ADA">
      <w:pPr>
        <w:pStyle w:val="a4"/>
        <w:ind w:firstLine="345"/>
        <w:rPr>
          <w:rFonts w:hint="eastAsia"/>
          <w:sz w:val="18"/>
          <w:szCs w:val="18"/>
        </w:rPr>
      </w:pPr>
      <w:r>
        <w:rPr>
          <w:sz w:val="18"/>
          <w:szCs w:val="18"/>
        </w:rPr>
        <w:t>法库县：中国人民银行法库县支行，地址：法库县法库镇团结街。</w:t>
      </w:r>
    </w:p>
    <w:p w:rsidR="00F24ADA" w:rsidRDefault="00F24ADA" w:rsidP="00F24ADA">
      <w:pPr>
        <w:pStyle w:val="a4"/>
        <w:ind w:firstLine="345"/>
        <w:rPr>
          <w:sz w:val="18"/>
          <w:szCs w:val="18"/>
        </w:rPr>
      </w:pPr>
    </w:p>
    <w:p w:rsidR="00F24ADA" w:rsidRPr="00F24ADA" w:rsidRDefault="00F24ADA" w:rsidP="00F24ADA">
      <w:pPr>
        <w:pStyle w:val="a4"/>
        <w:ind w:firstLine="360"/>
        <w:rPr>
          <w:b/>
          <w:sz w:val="18"/>
          <w:szCs w:val="18"/>
        </w:rPr>
      </w:pPr>
      <w:r>
        <w:rPr>
          <w:sz w:val="18"/>
          <w:szCs w:val="18"/>
        </w:rPr>
        <w:lastRenderedPageBreak/>
        <w:t xml:space="preserve">　</w:t>
      </w:r>
      <w:r w:rsidRPr="00F24ADA">
        <w:rPr>
          <w:b/>
          <w:sz w:val="18"/>
          <w:szCs w:val="18"/>
        </w:rPr>
        <w:t xml:space="preserve">　个人信用记录样本</w:t>
      </w:r>
    </w:p>
    <w:p w:rsidR="00DF5A51" w:rsidRDefault="00F24ADA" w:rsidP="00F24ADA">
      <w:pPr>
        <w:rPr>
          <w:rFonts w:hint="eastAsia"/>
          <w:szCs w:val="24"/>
        </w:rPr>
      </w:pPr>
      <w:r>
        <w:rPr>
          <w:noProof/>
          <w:szCs w:val="24"/>
        </w:rPr>
        <w:drawing>
          <wp:inline distT="0" distB="0" distL="0" distR="0">
            <wp:extent cx="5274310" cy="7132320"/>
            <wp:effectExtent l="19050" t="0" r="2540" b="0"/>
            <wp:docPr id="1" name="图片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cstate="print"/>
                    <a:stretch>
                      <a:fillRect/>
                    </a:stretch>
                  </pic:blipFill>
                  <pic:spPr>
                    <a:xfrm>
                      <a:off x="0" y="0"/>
                      <a:ext cx="5274310" cy="7132320"/>
                    </a:xfrm>
                    <a:prstGeom prst="rect">
                      <a:avLst/>
                    </a:prstGeom>
                  </pic:spPr>
                </pic:pic>
              </a:graphicData>
            </a:graphic>
          </wp:inline>
        </w:drawing>
      </w:r>
    </w:p>
    <w:p w:rsidR="00F24ADA" w:rsidRPr="00F24ADA" w:rsidRDefault="00F24ADA" w:rsidP="00F24ADA">
      <w:pPr>
        <w:rPr>
          <w:szCs w:val="24"/>
        </w:rPr>
      </w:pPr>
      <w:r>
        <w:rPr>
          <w:noProof/>
          <w:szCs w:val="24"/>
        </w:rPr>
        <w:lastRenderedPageBreak/>
        <w:drawing>
          <wp:inline distT="0" distB="0" distL="0" distR="0">
            <wp:extent cx="5274310" cy="7161530"/>
            <wp:effectExtent l="19050" t="0" r="2540" b="0"/>
            <wp:docPr id="2" name="图片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6" cstate="print"/>
                    <a:stretch>
                      <a:fillRect/>
                    </a:stretch>
                  </pic:blipFill>
                  <pic:spPr>
                    <a:xfrm>
                      <a:off x="0" y="0"/>
                      <a:ext cx="5274310" cy="7161530"/>
                    </a:xfrm>
                    <a:prstGeom prst="rect">
                      <a:avLst/>
                    </a:prstGeom>
                  </pic:spPr>
                </pic:pic>
              </a:graphicData>
            </a:graphic>
          </wp:inline>
        </w:drawing>
      </w:r>
    </w:p>
    <w:sectPr w:rsidR="00F24ADA" w:rsidRPr="00F24ADA" w:rsidSect="00F57695">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D491D"/>
    <w:multiLevelType w:val="hybridMultilevel"/>
    <w:tmpl w:val="5656A406"/>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093CA8"/>
    <w:rsid w:val="00323B43"/>
    <w:rsid w:val="003B60A7"/>
    <w:rsid w:val="003D37D8"/>
    <w:rsid w:val="00426133"/>
    <w:rsid w:val="004358AB"/>
    <w:rsid w:val="0071409B"/>
    <w:rsid w:val="008B7726"/>
    <w:rsid w:val="00D31D50"/>
    <w:rsid w:val="00DF5A51"/>
    <w:rsid w:val="00F24ADA"/>
    <w:rsid w:val="00F57695"/>
    <w:rsid w:val="00F620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20F8"/>
    <w:pPr>
      <w:ind w:firstLineChars="200" w:firstLine="420"/>
    </w:pPr>
  </w:style>
  <w:style w:type="paragraph" w:styleId="a4">
    <w:name w:val="Normal (Web)"/>
    <w:basedOn w:val="a"/>
    <w:uiPriority w:val="99"/>
    <w:semiHidden/>
    <w:unhideWhenUsed/>
    <w:rsid w:val="00F24ADA"/>
    <w:pPr>
      <w:adjustRightInd/>
      <w:snapToGrid/>
      <w:spacing w:before="100" w:beforeAutospacing="1" w:after="100" w:afterAutospacing="1"/>
    </w:pPr>
    <w:rPr>
      <w:rFonts w:ascii="宋体" w:eastAsia="宋体" w:hAnsi="宋体" w:cs="宋体"/>
      <w:sz w:val="24"/>
      <w:szCs w:val="24"/>
    </w:rPr>
  </w:style>
  <w:style w:type="character" w:styleId="a5">
    <w:name w:val="Strong"/>
    <w:basedOn w:val="a0"/>
    <w:uiPriority w:val="22"/>
    <w:qFormat/>
    <w:rsid w:val="00F24ADA"/>
    <w:rPr>
      <w:b/>
      <w:bCs/>
    </w:rPr>
  </w:style>
  <w:style w:type="paragraph" w:styleId="a6">
    <w:name w:val="Balloon Text"/>
    <w:basedOn w:val="a"/>
    <w:link w:val="Char"/>
    <w:uiPriority w:val="99"/>
    <w:semiHidden/>
    <w:unhideWhenUsed/>
    <w:rsid w:val="00F24ADA"/>
    <w:pPr>
      <w:spacing w:after="0"/>
    </w:pPr>
    <w:rPr>
      <w:sz w:val="18"/>
      <w:szCs w:val="18"/>
    </w:rPr>
  </w:style>
  <w:style w:type="character" w:customStyle="1" w:styleId="Char">
    <w:name w:val="批注框文本 Char"/>
    <w:basedOn w:val="a0"/>
    <w:link w:val="a6"/>
    <w:uiPriority w:val="99"/>
    <w:semiHidden/>
    <w:rsid w:val="00F24AD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45902963">
      <w:bodyDiv w:val="1"/>
      <w:marLeft w:val="0"/>
      <w:marRight w:val="0"/>
      <w:marTop w:val="0"/>
      <w:marBottom w:val="0"/>
      <w:divBdr>
        <w:top w:val="none" w:sz="0" w:space="0" w:color="auto"/>
        <w:left w:val="none" w:sz="0" w:space="0" w:color="auto"/>
        <w:bottom w:val="none" w:sz="0" w:space="0" w:color="auto"/>
        <w:right w:val="none" w:sz="0" w:space="0" w:color="auto"/>
      </w:divBdr>
    </w:div>
    <w:div w:id="322120845">
      <w:bodyDiv w:val="1"/>
      <w:marLeft w:val="0"/>
      <w:marRight w:val="0"/>
      <w:marTop w:val="0"/>
      <w:marBottom w:val="0"/>
      <w:divBdr>
        <w:top w:val="none" w:sz="0" w:space="0" w:color="auto"/>
        <w:left w:val="none" w:sz="0" w:space="0" w:color="auto"/>
        <w:bottom w:val="none" w:sz="0" w:space="0" w:color="auto"/>
        <w:right w:val="none" w:sz="0" w:space="0" w:color="auto"/>
      </w:divBdr>
    </w:div>
    <w:div w:id="382414333">
      <w:bodyDiv w:val="1"/>
      <w:marLeft w:val="0"/>
      <w:marRight w:val="0"/>
      <w:marTop w:val="0"/>
      <w:marBottom w:val="0"/>
      <w:divBdr>
        <w:top w:val="none" w:sz="0" w:space="0" w:color="auto"/>
        <w:left w:val="none" w:sz="0" w:space="0" w:color="auto"/>
        <w:bottom w:val="none" w:sz="0" w:space="0" w:color="auto"/>
        <w:right w:val="none" w:sz="0" w:space="0" w:color="auto"/>
      </w:divBdr>
    </w:div>
    <w:div w:id="125019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328</Words>
  <Characters>1875</Characters>
  <Application>Microsoft Office Word</Application>
  <DocSecurity>0</DocSecurity>
  <Lines>15</Lines>
  <Paragraphs>4</Paragraphs>
  <ScaleCrop>false</ScaleCrop>
  <Company>CHINA</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2</cp:revision>
  <dcterms:created xsi:type="dcterms:W3CDTF">2020-08-24T12:23:00Z</dcterms:created>
  <dcterms:modified xsi:type="dcterms:W3CDTF">2020-08-24T12:23:00Z</dcterms:modified>
</cp:coreProperties>
</file>