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台安</w:t>
      </w:r>
      <w:r>
        <w:rPr>
          <w:rFonts w:hint="eastAsia" w:ascii="仿宋_GB2312" w:hAnsi="仿宋_GB2312" w:eastAsia="仿宋_GB2312" w:cs="仿宋_GB2312"/>
          <w:sz w:val="32"/>
          <w:szCs w:val="32"/>
        </w:rPr>
        <w:t>县卫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公开招聘公共卫生岗位工作人员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面试人员名单</w:t>
      </w:r>
    </w:p>
    <w:tbl>
      <w:tblPr>
        <w:tblStyle w:val="6"/>
        <w:tblW w:w="810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125"/>
        <w:gridCol w:w="997"/>
        <w:gridCol w:w="1596"/>
        <w:gridCol w:w="2207"/>
        <w:gridCol w:w="148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身份证后四位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王小南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徐淼伦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马鑫雨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颜红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吕珊洁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田雪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陈思宇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岳雨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卫生应急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徐小涵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卫生应急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刘放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卫生应急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王家琛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卫生应急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沈忠源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卫生应急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门开宇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卫生应急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盛英寰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卫生应急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周游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刘晓丰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孙子涵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李玉洁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黄一敏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王吉祥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陈翔宇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付露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何奕樵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秦靓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李方旭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张立阁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宋红新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王家智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吴屿硕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朱思梦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王雨施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张进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王倡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符思雨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付子殷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张馨月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高爽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崔影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杨思琪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马明徽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庄丽梅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吕金宇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王冰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纪宛彤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王馨堃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贾彤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张柠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徐姣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乔香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宋紫薇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贺芷辉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吕乐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高靖宜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丁泓粼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付佳奇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赵茉楠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李佳慧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庞冬雪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金丽娜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张彤彤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李丹妮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黄钦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王佳萍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孙颖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于航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王蕾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张欣新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侯枫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纪力源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汤薪莉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王丙泽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孙梽嘉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微生物检验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台安县卫健中心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0017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44B97"/>
    <w:rsid w:val="243B1F7E"/>
    <w:rsid w:val="26867407"/>
    <w:rsid w:val="31461AA1"/>
    <w:rsid w:val="322A18CB"/>
    <w:rsid w:val="34344B97"/>
    <w:rsid w:val="3C5A1A6A"/>
    <w:rsid w:val="403B2155"/>
    <w:rsid w:val="43785D57"/>
    <w:rsid w:val="501C5A08"/>
    <w:rsid w:val="5F6B5B0B"/>
    <w:rsid w:val="60473EF4"/>
    <w:rsid w:val="66207D6C"/>
    <w:rsid w:val="6E7C197A"/>
    <w:rsid w:val="74FD009A"/>
    <w:rsid w:val="750D7B0E"/>
    <w:rsid w:val="7B95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2020-06-09T07:34:00Z</dcterms:created>
  <dc:creator>赛尔斌</dc:creator>
  <cp:lastModifiedBy>楠紫</cp:lastModifiedBy>
  <cp:lastPrinted>2020-08-11T02:14:00Z</cp:lastPrinted>
  <dcterms:modified xsi:type="dcterms:W3CDTF">2020-08-12T01:11:20Z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