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margin" w:tblpXSpec="center" w:tblpY="747"/>
        <w:tblOverlap w:val="never"/>
        <w:tblW w:w="15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82"/>
        <w:gridCol w:w="5331"/>
        <w:gridCol w:w="4530"/>
        <w:gridCol w:w="2231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58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331" w:type="dxa"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4530" w:type="dxa"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具体资格条件</w:t>
            </w:r>
          </w:p>
        </w:tc>
        <w:tc>
          <w:tcPr>
            <w:tcW w:w="2231" w:type="dxa"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982" w:type="dxa"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76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教学助理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331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1.与委托培训单位沟通培训任务，设计培训方案。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2.与授课教师、现场教学点、用车预约等培训前期工作。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3.培训管理实施。包括学员接站、安排入住、开班、始业教育、校园文件讲解、班级管理、现场教学、教学测评、结业、培训结算等工作。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4.与培训相关的文字工作。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35周岁以下，第一学历为全日制统招本科及以上学历，马克思主义理论、旅游管理、</w:t>
            </w:r>
            <w:r>
              <w:rPr>
                <w:rFonts w:hint="eastAsia"/>
                <w:szCs w:val="21"/>
                <w:lang w:val="en-US" w:eastAsia="zh-CN"/>
              </w:rPr>
              <w:t>教育学、</w:t>
            </w:r>
            <w:r>
              <w:rPr>
                <w:rFonts w:hint="eastAsia"/>
                <w:szCs w:val="21"/>
              </w:rPr>
              <w:t>汉语言文学、播音主持、编导、影视制作、舞蹈、声乐等相关专业</w:t>
            </w:r>
          </w:p>
        </w:tc>
        <w:tc>
          <w:tcPr>
            <w:tcW w:w="2231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突出的音乐、舞蹈特长；有高校院系以上大型比赛、演出、会议等活动策划、组织和主持经历者优先。获得过地市级演讲、主持、讲解等口头表达类比赛三等奖以上奖项；高校校级演讲等比赛二等奖以上奖项、院系级演讲等比赛一等奖奖项者优先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76" w:type="dxa"/>
            <w:vMerge w:val="continue"/>
            <w:tcBorders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</w:t>
            </w:r>
          </w:p>
        </w:tc>
        <w:tc>
          <w:tcPr>
            <w:tcW w:w="5331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1.负责雷锋学院有关情景课的主持工作。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2.负责学院员工的培训工作。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3.负责教学班主任的日常工作。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35周岁以下，男性，第一学历为全日制统招本科及以上学历，播音主持专业</w:t>
            </w:r>
            <w:r>
              <w:rPr>
                <w:rFonts w:hint="eastAsia"/>
                <w:szCs w:val="21"/>
                <w:lang w:val="en-US" w:eastAsia="zh-CN"/>
              </w:rPr>
              <w:t>等</w:t>
            </w:r>
            <w:r>
              <w:rPr>
                <w:rFonts w:hint="eastAsia"/>
                <w:szCs w:val="21"/>
              </w:rPr>
              <w:t>相关专业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76" w:type="dxa"/>
            <w:vMerge w:val="continue"/>
            <w:tcBorders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宣传策划</w:t>
            </w:r>
          </w:p>
        </w:tc>
        <w:tc>
          <w:tcPr>
            <w:tcW w:w="5331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1.负责学院宣传文案设计及宣传方案的策划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2.负责新闻稿、宣传通稿的撰写。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3.负责学院内部文化建设。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35周岁以下，第一学历为全日制统招本科及以上学历，汉语言文学、新闻学等相关专业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6" w:type="dxa"/>
            <w:vMerge w:val="continue"/>
            <w:tcBorders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摄影、摄像及后期制作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331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1.负责学员在培训期间的摄影、摄像。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2.负责网站、微信公众号等媒体平台的日常运营与维护。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35周岁以下，第一学历为全日制统招本科及以上学历，摄影、摄像及影视制作等相关专业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76" w:type="dxa"/>
            <w:vMerge w:val="continue"/>
            <w:tcBorders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文字综合</w:t>
            </w:r>
          </w:p>
        </w:tc>
        <w:tc>
          <w:tcPr>
            <w:tcW w:w="5331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1.负责日常办公材料撰写。</w:t>
            </w:r>
          </w:p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2.负责雷锋学院网络运营号的统筹管理，做好日常选题及更新工作。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35周岁以下，第一学历为全日制统招本科及以上学历，马克思主义理论、汉语言文学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等相关专业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>
      <w:pPr>
        <w:spacing w:line="660" w:lineRule="exact"/>
        <w:jc w:val="center"/>
        <w:rPr>
          <w:rFonts w:hint="eastAsia" w:ascii="仿宋_GB2312" w:hAnsi="仿宋_GB2312" w:eastAsia="方正小标宋简体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rtlGutter w:val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雷锋学院2020年面向社会公开招聘劳务派遣制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教学助理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明细表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C11A4F"/>
    <w:rsid w:val="00543B98"/>
    <w:rsid w:val="00660DAA"/>
    <w:rsid w:val="006F54F4"/>
    <w:rsid w:val="00C93A98"/>
    <w:rsid w:val="00CF7339"/>
    <w:rsid w:val="00D4166B"/>
    <w:rsid w:val="00DE10B5"/>
    <w:rsid w:val="00F30B1C"/>
    <w:rsid w:val="00F60CEC"/>
    <w:rsid w:val="017863B6"/>
    <w:rsid w:val="042D0A9E"/>
    <w:rsid w:val="0740538A"/>
    <w:rsid w:val="090E580E"/>
    <w:rsid w:val="0E0A7958"/>
    <w:rsid w:val="0E793904"/>
    <w:rsid w:val="12DF2092"/>
    <w:rsid w:val="15711909"/>
    <w:rsid w:val="16D72DDF"/>
    <w:rsid w:val="17490A8F"/>
    <w:rsid w:val="17B03EBF"/>
    <w:rsid w:val="18DB3218"/>
    <w:rsid w:val="19285ACA"/>
    <w:rsid w:val="19651A63"/>
    <w:rsid w:val="19C075DC"/>
    <w:rsid w:val="19D97B13"/>
    <w:rsid w:val="1A2668F6"/>
    <w:rsid w:val="1EC356AF"/>
    <w:rsid w:val="1ED01D8F"/>
    <w:rsid w:val="1F133450"/>
    <w:rsid w:val="229934E1"/>
    <w:rsid w:val="25CC56E3"/>
    <w:rsid w:val="26E641B8"/>
    <w:rsid w:val="282D3FFC"/>
    <w:rsid w:val="35F74561"/>
    <w:rsid w:val="383D5613"/>
    <w:rsid w:val="3A332D06"/>
    <w:rsid w:val="3F006EB2"/>
    <w:rsid w:val="491C2602"/>
    <w:rsid w:val="4B5D727B"/>
    <w:rsid w:val="4B7500A4"/>
    <w:rsid w:val="4E0824D3"/>
    <w:rsid w:val="4FB702DA"/>
    <w:rsid w:val="50330A05"/>
    <w:rsid w:val="518744CF"/>
    <w:rsid w:val="537C5E49"/>
    <w:rsid w:val="57C94A28"/>
    <w:rsid w:val="5D4F0C4F"/>
    <w:rsid w:val="5DF04CD9"/>
    <w:rsid w:val="5E631922"/>
    <w:rsid w:val="5F2923C1"/>
    <w:rsid w:val="5FBE3368"/>
    <w:rsid w:val="60CD5CF7"/>
    <w:rsid w:val="67613E5A"/>
    <w:rsid w:val="69BD0190"/>
    <w:rsid w:val="70EE2E65"/>
    <w:rsid w:val="71260F64"/>
    <w:rsid w:val="71C11A4F"/>
    <w:rsid w:val="75004567"/>
    <w:rsid w:val="754A03A7"/>
    <w:rsid w:val="761A2D58"/>
    <w:rsid w:val="79131BF4"/>
    <w:rsid w:val="7B8D779A"/>
    <w:rsid w:val="7DA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TotalTime>3</TotalTime>
  <ScaleCrop>false</ScaleCrop>
  <LinksUpToDate>false</LinksUpToDate>
  <CharactersWithSpaces>810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2020-07-05T02:46:00Z</dcterms:created>
  <dc:creator>存在…</dc:creator>
  <cp:lastModifiedBy>Lenovo</cp:lastModifiedBy>
  <cp:lastPrinted>2020-07-01T01:50:00Z</cp:lastPrinted>
  <dcterms:modified xsi:type="dcterms:W3CDTF">2020-07-07T03:00:44Z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