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BF" w:rsidRDefault="002D48B4">
      <w:pPr>
        <w:spacing w:line="58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附件</w:t>
      </w:r>
      <w:r>
        <w:rPr>
          <w:rFonts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：</w:t>
      </w:r>
    </w:p>
    <w:p w:rsidR="00B665BF" w:rsidRDefault="00B665BF">
      <w:pPr>
        <w:spacing w:line="580" w:lineRule="exact"/>
        <w:rPr>
          <w:rFonts w:eastAsia="方正小标宋简体"/>
          <w:sz w:val="36"/>
          <w:szCs w:val="36"/>
        </w:rPr>
      </w:pPr>
    </w:p>
    <w:p w:rsidR="00B665BF" w:rsidRDefault="002D48B4">
      <w:pPr>
        <w:spacing w:line="58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各</w:t>
      </w:r>
      <w:r w:rsidR="009E4F98">
        <w:rPr>
          <w:rFonts w:eastAsia="方正小标宋简体" w:hint="eastAsia"/>
          <w:sz w:val="40"/>
          <w:szCs w:val="40"/>
        </w:rPr>
        <w:t>招募</w:t>
      </w:r>
      <w:r>
        <w:rPr>
          <w:rFonts w:eastAsia="方正小标宋简体"/>
          <w:sz w:val="40"/>
          <w:szCs w:val="40"/>
        </w:rPr>
        <w:t>县</w:t>
      </w:r>
      <w:r w:rsidR="009E4F98">
        <w:rPr>
          <w:rFonts w:eastAsia="方正小标宋简体" w:hint="eastAsia"/>
          <w:sz w:val="40"/>
          <w:szCs w:val="40"/>
        </w:rPr>
        <w:t>（</w:t>
      </w:r>
      <w:r>
        <w:rPr>
          <w:rFonts w:eastAsia="方正小标宋简体"/>
          <w:sz w:val="40"/>
          <w:szCs w:val="40"/>
        </w:rPr>
        <w:t>市</w:t>
      </w:r>
      <w:r w:rsidR="009E4F98">
        <w:rPr>
          <w:rFonts w:eastAsia="方正小标宋简体" w:hint="eastAsia"/>
          <w:sz w:val="40"/>
          <w:szCs w:val="40"/>
        </w:rPr>
        <w:t>、</w:t>
      </w:r>
      <w:r>
        <w:rPr>
          <w:rFonts w:eastAsia="方正小标宋简体"/>
          <w:sz w:val="40"/>
          <w:szCs w:val="40"/>
        </w:rPr>
        <w:t>区</w:t>
      </w:r>
      <w:r w:rsidR="009E4F98">
        <w:rPr>
          <w:rFonts w:eastAsia="方正小标宋简体" w:hint="eastAsia"/>
          <w:sz w:val="40"/>
          <w:szCs w:val="40"/>
        </w:rPr>
        <w:t>）</w:t>
      </w:r>
      <w:r>
        <w:rPr>
          <w:rFonts w:eastAsia="方正小标宋简体"/>
          <w:sz w:val="40"/>
          <w:szCs w:val="40"/>
        </w:rPr>
        <w:t>“</w:t>
      </w:r>
      <w:r>
        <w:rPr>
          <w:rFonts w:eastAsia="方正小标宋简体"/>
          <w:sz w:val="40"/>
          <w:szCs w:val="40"/>
        </w:rPr>
        <w:t>三支一扶</w:t>
      </w:r>
      <w:r>
        <w:rPr>
          <w:rFonts w:eastAsia="方正小标宋简体"/>
          <w:sz w:val="40"/>
          <w:szCs w:val="40"/>
        </w:rPr>
        <w:t>”</w:t>
      </w:r>
      <w:r>
        <w:rPr>
          <w:rFonts w:eastAsia="方正小标宋简体"/>
          <w:sz w:val="40"/>
          <w:szCs w:val="40"/>
        </w:rPr>
        <w:t>办公室地址及联系电话</w:t>
      </w:r>
    </w:p>
    <w:p w:rsidR="00B665BF" w:rsidRDefault="00B665BF">
      <w:pPr>
        <w:spacing w:line="580" w:lineRule="exact"/>
        <w:rPr>
          <w:rFonts w:eastAsia="方正仿宋简体"/>
          <w:sz w:val="32"/>
          <w:szCs w:val="32"/>
        </w:rPr>
      </w:pPr>
    </w:p>
    <w:tbl>
      <w:tblPr>
        <w:tblW w:w="951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5833"/>
        <w:gridCol w:w="2081"/>
      </w:tblGrid>
      <w:tr w:rsidR="00B665BF" w:rsidTr="004B3C13">
        <w:trPr>
          <w:trHeight w:val="1134"/>
        </w:trPr>
        <w:tc>
          <w:tcPr>
            <w:tcW w:w="1605" w:type="dxa"/>
            <w:vAlign w:val="center"/>
          </w:tcPr>
          <w:p w:rsidR="00B665BF" w:rsidRDefault="00D16F8E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县（市、区）</w:t>
            </w:r>
          </w:p>
        </w:tc>
        <w:tc>
          <w:tcPr>
            <w:tcW w:w="5833" w:type="dxa"/>
            <w:vAlign w:val="center"/>
          </w:tcPr>
          <w:p w:rsidR="00B665BF" w:rsidRDefault="002D48B4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地址</w:t>
            </w:r>
          </w:p>
        </w:tc>
        <w:tc>
          <w:tcPr>
            <w:tcW w:w="2081" w:type="dxa"/>
            <w:vAlign w:val="center"/>
          </w:tcPr>
          <w:p w:rsidR="00B665BF" w:rsidRDefault="002D48B4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联系电话</w:t>
            </w:r>
          </w:p>
        </w:tc>
      </w:tr>
      <w:tr w:rsidR="00B665BF" w:rsidTr="004B3C13">
        <w:trPr>
          <w:trHeight w:val="1134"/>
        </w:trPr>
        <w:tc>
          <w:tcPr>
            <w:tcW w:w="1605" w:type="dxa"/>
            <w:vAlign w:val="center"/>
          </w:tcPr>
          <w:p w:rsidR="00B665BF" w:rsidRPr="00D11339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D11339">
              <w:rPr>
                <w:rFonts w:eastAsia="方正仿宋简体"/>
                <w:sz w:val="28"/>
                <w:szCs w:val="28"/>
              </w:rPr>
              <w:t>泗水</w:t>
            </w:r>
            <w:r w:rsidR="0017119E">
              <w:rPr>
                <w:rFonts w:eastAsia="方正仿宋简体" w:hint="eastAsia"/>
                <w:sz w:val="28"/>
                <w:szCs w:val="28"/>
              </w:rPr>
              <w:t>县</w:t>
            </w:r>
          </w:p>
        </w:tc>
        <w:tc>
          <w:tcPr>
            <w:tcW w:w="5833" w:type="dxa"/>
            <w:vAlign w:val="center"/>
          </w:tcPr>
          <w:p w:rsidR="00B665BF" w:rsidRPr="00D11339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D11339">
              <w:rPr>
                <w:rFonts w:eastAsia="方正仿宋简体"/>
                <w:sz w:val="28"/>
                <w:szCs w:val="28"/>
              </w:rPr>
              <w:t>泗水县政务服务中心</w:t>
            </w:r>
            <w:r w:rsidRPr="00D11339">
              <w:rPr>
                <w:rFonts w:eastAsia="方正仿宋简体"/>
                <w:sz w:val="28"/>
                <w:szCs w:val="28"/>
              </w:rPr>
              <w:t>713</w:t>
            </w:r>
            <w:r w:rsidRPr="00D11339">
              <w:rPr>
                <w:rFonts w:eastAsia="方正仿宋简体"/>
                <w:sz w:val="28"/>
                <w:szCs w:val="28"/>
              </w:rPr>
              <w:t>房间</w:t>
            </w:r>
          </w:p>
        </w:tc>
        <w:tc>
          <w:tcPr>
            <w:tcW w:w="2081" w:type="dxa"/>
            <w:vAlign w:val="center"/>
          </w:tcPr>
          <w:p w:rsidR="00B665BF" w:rsidRPr="00D11339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D11339">
              <w:rPr>
                <w:rFonts w:eastAsia="方正仿宋简体"/>
                <w:sz w:val="28"/>
                <w:szCs w:val="28"/>
              </w:rPr>
              <w:t>4365372</w:t>
            </w:r>
          </w:p>
        </w:tc>
      </w:tr>
      <w:tr w:rsidR="00B665BF" w:rsidTr="004B3C13">
        <w:trPr>
          <w:trHeight w:val="1134"/>
        </w:trPr>
        <w:tc>
          <w:tcPr>
            <w:tcW w:w="1605" w:type="dxa"/>
            <w:vAlign w:val="center"/>
          </w:tcPr>
          <w:p w:rsidR="00B665BF" w:rsidRPr="00E21AB4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E21AB4">
              <w:rPr>
                <w:rFonts w:eastAsia="方正仿宋简体"/>
                <w:sz w:val="28"/>
                <w:szCs w:val="28"/>
              </w:rPr>
              <w:t>邹城</w:t>
            </w:r>
            <w:r w:rsidR="0017119E">
              <w:rPr>
                <w:rFonts w:eastAsia="方正仿宋简体" w:hint="eastAsia"/>
                <w:sz w:val="28"/>
                <w:szCs w:val="28"/>
              </w:rPr>
              <w:t>市</w:t>
            </w:r>
          </w:p>
        </w:tc>
        <w:tc>
          <w:tcPr>
            <w:tcW w:w="5833" w:type="dxa"/>
            <w:vAlign w:val="center"/>
          </w:tcPr>
          <w:p w:rsidR="00B665BF" w:rsidRPr="00E21AB4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E21AB4">
              <w:rPr>
                <w:rFonts w:eastAsia="方正仿宋简体"/>
                <w:sz w:val="28"/>
                <w:szCs w:val="28"/>
              </w:rPr>
              <w:t>邹城市太平东路</w:t>
            </w:r>
            <w:r w:rsidRPr="00E21AB4">
              <w:rPr>
                <w:rFonts w:eastAsia="方正仿宋简体"/>
                <w:sz w:val="28"/>
                <w:szCs w:val="28"/>
              </w:rPr>
              <w:t>2666</w:t>
            </w:r>
            <w:r w:rsidRPr="00E21AB4">
              <w:rPr>
                <w:rFonts w:eastAsia="方正仿宋简体"/>
                <w:sz w:val="28"/>
                <w:szCs w:val="28"/>
              </w:rPr>
              <w:t>号</w:t>
            </w:r>
            <w:r w:rsidRPr="00E21AB4">
              <w:rPr>
                <w:rFonts w:eastAsia="方正仿宋简体"/>
                <w:sz w:val="28"/>
                <w:szCs w:val="28"/>
              </w:rPr>
              <w:t xml:space="preserve"> </w:t>
            </w:r>
          </w:p>
          <w:p w:rsidR="00B665BF" w:rsidRPr="00E21AB4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E21AB4">
              <w:rPr>
                <w:rFonts w:eastAsia="方正仿宋简体"/>
                <w:sz w:val="28"/>
                <w:szCs w:val="28"/>
              </w:rPr>
              <w:t>政务服务中心</w:t>
            </w:r>
            <w:r w:rsidRPr="00E21AB4">
              <w:rPr>
                <w:rFonts w:eastAsia="方正仿宋简体"/>
                <w:sz w:val="28"/>
                <w:szCs w:val="28"/>
              </w:rPr>
              <w:t>736</w:t>
            </w:r>
            <w:r w:rsidRPr="00E21AB4">
              <w:rPr>
                <w:rFonts w:eastAsia="方正仿宋简体"/>
                <w:sz w:val="28"/>
                <w:szCs w:val="28"/>
              </w:rPr>
              <w:t>房间</w:t>
            </w:r>
          </w:p>
        </w:tc>
        <w:tc>
          <w:tcPr>
            <w:tcW w:w="2081" w:type="dxa"/>
            <w:vAlign w:val="center"/>
          </w:tcPr>
          <w:p w:rsidR="00B665BF" w:rsidRPr="00E21AB4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E21AB4">
              <w:rPr>
                <w:rFonts w:eastAsia="方正仿宋简体"/>
                <w:sz w:val="28"/>
                <w:szCs w:val="28"/>
              </w:rPr>
              <w:t>5212876</w:t>
            </w:r>
          </w:p>
        </w:tc>
      </w:tr>
      <w:tr w:rsidR="00B665BF" w:rsidTr="004B3C13">
        <w:trPr>
          <w:trHeight w:val="1134"/>
        </w:trPr>
        <w:tc>
          <w:tcPr>
            <w:tcW w:w="1605" w:type="dxa"/>
            <w:vAlign w:val="center"/>
          </w:tcPr>
          <w:p w:rsidR="00B665BF" w:rsidRPr="00013841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13841">
              <w:rPr>
                <w:rFonts w:eastAsia="方正仿宋简体"/>
                <w:sz w:val="28"/>
                <w:szCs w:val="28"/>
              </w:rPr>
              <w:t>微山</w:t>
            </w:r>
            <w:r w:rsidR="0017119E">
              <w:rPr>
                <w:rFonts w:eastAsia="方正仿宋简体" w:hint="eastAsia"/>
                <w:sz w:val="28"/>
                <w:szCs w:val="28"/>
              </w:rPr>
              <w:t>县</w:t>
            </w:r>
          </w:p>
        </w:tc>
        <w:tc>
          <w:tcPr>
            <w:tcW w:w="5833" w:type="dxa"/>
            <w:vAlign w:val="center"/>
          </w:tcPr>
          <w:p w:rsidR="00B665BF" w:rsidRPr="00013841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013841">
              <w:rPr>
                <w:rFonts w:eastAsia="方正仿宋简体"/>
                <w:sz w:val="28"/>
                <w:szCs w:val="28"/>
              </w:rPr>
              <w:t>微山县奎文路</w:t>
            </w:r>
            <w:r w:rsidRPr="00013841">
              <w:rPr>
                <w:rFonts w:eastAsia="方正仿宋简体"/>
                <w:sz w:val="28"/>
                <w:szCs w:val="28"/>
              </w:rPr>
              <w:t>38</w:t>
            </w:r>
            <w:r w:rsidRPr="00013841">
              <w:rPr>
                <w:rFonts w:eastAsia="方正仿宋简体"/>
                <w:sz w:val="28"/>
                <w:szCs w:val="28"/>
              </w:rPr>
              <w:t>号</w:t>
            </w:r>
            <w:r w:rsidRPr="00013841">
              <w:rPr>
                <w:rFonts w:eastAsia="方正仿宋简体"/>
                <w:sz w:val="28"/>
                <w:szCs w:val="28"/>
              </w:rPr>
              <w:t xml:space="preserve"> </w:t>
            </w:r>
          </w:p>
          <w:p w:rsidR="00B665BF" w:rsidRPr="00013841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013841">
              <w:rPr>
                <w:rFonts w:eastAsia="方正仿宋简体"/>
                <w:sz w:val="28"/>
                <w:szCs w:val="28"/>
              </w:rPr>
              <w:t>县人力资源和社会保障局（县人大一楼东）</w:t>
            </w:r>
          </w:p>
        </w:tc>
        <w:tc>
          <w:tcPr>
            <w:tcW w:w="2081" w:type="dxa"/>
            <w:vAlign w:val="center"/>
          </w:tcPr>
          <w:p w:rsidR="00B665BF" w:rsidRPr="00013841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13841">
              <w:rPr>
                <w:rFonts w:eastAsia="方正仿宋简体"/>
                <w:sz w:val="28"/>
                <w:szCs w:val="28"/>
              </w:rPr>
              <w:t>8222226</w:t>
            </w:r>
          </w:p>
        </w:tc>
      </w:tr>
      <w:tr w:rsidR="00B665BF" w:rsidTr="004B3C13">
        <w:trPr>
          <w:trHeight w:val="1134"/>
        </w:trPr>
        <w:tc>
          <w:tcPr>
            <w:tcW w:w="1605" w:type="dxa"/>
            <w:vAlign w:val="center"/>
          </w:tcPr>
          <w:p w:rsidR="00B665BF" w:rsidRPr="00A405EA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A405EA">
              <w:rPr>
                <w:rFonts w:eastAsia="方正仿宋简体"/>
                <w:sz w:val="28"/>
                <w:szCs w:val="28"/>
              </w:rPr>
              <w:t>鱼台</w:t>
            </w:r>
            <w:r w:rsidR="0017119E">
              <w:rPr>
                <w:rFonts w:eastAsia="方正仿宋简体" w:hint="eastAsia"/>
                <w:sz w:val="28"/>
                <w:szCs w:val="28"/>
              </w:rPr>
              <w:t>县</w:t>
            </w:r>
          </w:p>
        </w:tc>
        <w:tc>
          <w:tcPr>
            <w:tcW w:w="5833" w:type="dxa"/>
            <w:vAlign w:val="center"/>
          </w:tcPr>
          <w:p w:rsidR="00B665BF" w:rsidRPr="00A405EA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A405EA">
              <w:rPr>
                <w:rFonts w:eastAsia="方正仿宋简体"/>
                <w:sz w:val="28"/>
                <w:szCs w:val="28"/>
              </w:rPr>
              <w:t>鱼台县工业路</w:t>
            </w:r>
            <w:r w:rsidRPr="00A405EA">
              <w:rPr>
                <w:rFonts w:eastAsia="方正仿宋简体"/>
                <w:sz w:val="28"/>
                <w:szCs w:val="28"/>
              </w:rPr>
              <w:t xml:space="preserve"> </w:t>
            </w:r>
          </w:p>
          <w:p w:rsidR="00B665BF" w:rsidRPr="00A405EA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A405EA">
              <w:rPr>
                <w:rFonts w:eastAsia="方正仿宋简体"/>
                <w:sz w:val="28"/>
                <w:szCs w:val="28"/>
              </w:rPr>
              <w:t>县人力资源市场</w:t>
            </w:r>
            <w:r w:rsidRPr="00A405EA">
              <w:rPr>
                <w:rFonts w:eastAsia="方正仿宋简体"/>
                <w:sz w:val="28"/>
                <w:szCs w:val="28"/>
              </w:rPr>
              <w:t>208</w:t>
            </w:r>
            <w:r w:rsidRPr="00A405EA">
              <w:rPr>
                <w:rFonts w:eastAsia="方正仿宋简体"/>
                <w:sz w:val="28"/>
                <w:szCs w:val="28"/>
              </w:rPr>
              <w:t>房间</w:t>
            </w:r>
          </w:p>
        </w:tc>
        <w:tc>
          <w:tcPr>
            <w:tcW w:w="2081" w:type="dxa"/>
            <w:vAlign w:val="center"/>
          </w:tcPr>
          <w:p w:rsidR="00B665BF" w:rsidRPr="00A405EA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A405EA">
              <w:rPr>
                <w:rFonts w:eastAsia="方正仿宋简体"/>
                <w:sz w:val="28"/>
                <w:szCs w:val="28"/>
              </w:rPr>
              <w:t>6228216</w:t>
            </w:r>
          </w:p>
        </w:tc>
      </w:tr>
      <w:tr w:rsidR="00B665BF" w:rsidTr="004B3C13">
        <w:trPr>
          <w:trHeight w:val="1134"/>
        </w:trPr>
        <w:tc>
          <w:tcPr>
            <w:tcW w:w="1605" w:type="dxa"/>
            <w:vAlign w:val="center"/>
          </w:tcPr>
          <w:p w:rsidR="00B665BF" w:rsidRPr="0014787C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14787C">
              <w:rPr>
                <w:rFonts w:eastAsia="方正仿宋简体"/>
                <w:sz w:val="28"/>
                <w:szCs w:val="28"/>
              </w:rPr>
              <w:t>金乡</w:t>
            </w:r>
            <w:r w:rsidR="0017119E">
              <w:rPr>
                <w:rFonts w:eastAsia="方正仿宋简体" w:hint="eastAsia"/>
                <w:sz w:val="28"/>
                <w:szCs w:val="28"/>
              </w:rPr>
              <w:t>县</w:t>
            </w:r>
          </w:p>
        </w:tc>
        <w:tc>
          <w:tcPr>
            <w:tcW w:w="5833" w:type="dxa"/>
            <w:vAlign w:val="center"/>
          </w:tcPr>
          <w:p w:rsidR="00D5009C" w:rsidRPr="0014787C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14787C">
              <w:rPr>
                <w:rFonts w:eastAsia="方正仿宋简体"/>
                <w:sz w:val="28"/>
                <w:szCs w:val="28"/>
              </w:rPr>
              <w:t>金乡</w:t>
            </w:r>
            <w:r w:rsidR="00D5009C" w:rsidRPr="0014787C">
              <w:rPr>
                <w:rFonts w:eastAsia="方正仿宋简体" w:hint="eastAsia"/>
                <w:sz w:val="28"/>
                <w:szCs w:val="28"/>
              </w:rPr>
              <w:t>县</w:t>
            </w:r>
            <w:r w:rsidRPr="0014787C">
              <w:rPr>
                <w:rFonts w:eastAsia="方正仿宋简体"/>
                <w:sz w:val="28"/>
                <w:szCs w:val="28"/>
              </w:rPr>
              <w:t>人力资源和社会保障局</w:t>
            </w:r>
          </w:p>
          <w:p w:rsidR="00B665BF" w:rsidRPr="0014787C" w:rsidRDefault="00992A0C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14787C">
              <w:rPr>
                <w:rFonts w:eastAsia="方正仿宋简体" w:hint="eastAsia"/>
                <w:sz w:val="28"/>
                <w:szCs w:val="28"/>
              </w:rPr>
              <w:t>事业单位人事管理科</w:t>
            </w:r>
            <w:r w:rsidR="002D48B4" w:rsidRPr="0014787C">
              <w:rPr>
                <w:rFonts w:eastAsia="方正仿宋简体"/>
                <w:sz w:val="28"/>
                <w:szCs w:val="28"/>
              </w:rPr>
              <w:t>（县政府院内）</w:t>
            </w:r>
          </w:p>
        </w:tc>
        <w:tc>
          <w:tcPr>
            <w:tcW w:w="2081" w:type="dxa"/>
            <w:vAlign w:val="center"/>
          </w:tcPr>
          <w:p w:rsidR="00B665BF" w:rsidRPr="0014787C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14787C">
              <w:rPr>
                <w:rFonts w:eastAsia="方正仿宋简体"/>
                <w:sz w:val="28"/>
                <w:szCs w:val="28"/>
              </w:rPr>
              <w:t>8709227</w:t>
            </w:r>
          </w:p>
        </w:tc>
      </w:tr>
      <w:tr w:rsidR="00B665BF" w:rsidTr="004B3C13">
        <w:trPr>
          <w:trHeight w:val="1134"/>
        </w:trPr>
        <w:tc>
          <w:tcPr>
            <w:tcW w:w="1605" w:type="dxa"/>
            <w:vAlign w:val="center"/>
          </w:tcPr>
          <w:p w:rsidR="00B665BF" w:rsidRPr="007B4F5E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7B4F5E">
              <w:rPr>
                <w:rFonts w:eastAsia="方正仿宋简体"/>
                <w:sz w:val="28"/>
                <w:szCs w:val="28"/>
              </w:rPr>
              <w:t>嘉祥</w:t>
            </w:r>
            <w:r w:rsidR="0017119E">
              <w:rPr>
                <w:rFonts w:eastAsia="方正仿宋简体" w:hint="eastAsia"/>
                <w:sz w:val="28"/>
                <w:szCs w:val="28"/>
              </w:rPr>
              <w:t>县</w:t>
            </w:r>
          </w:p>
        </w:tc>
        <w:tc>
          <w:tcPr>
            <w:tcW w:w="5833" w:type="dxa"/>
            <w:vAlign w:val="center"/>
          </w:tcPr>
          <w:p w:rsidR="00B665BF" w:rsidRPr="007B4F5E" w:rsidRDefault="007B4F5E" w:rsidP="007B4F5E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7B4F5E">
              <w:rPr>
                <w:rFonts w:eastAsia="方正仿宋简体"/>
                <w:sz w:val="28"/>
                <w:szCs w:val="28"/>
              </w:rPr>
              <w:t>嘉祥县呈祥街</w:t>
            </w:r>
            <w:r w:rsidRPr="007B4F5E">
              <w:rPr>
                <w:rFonts w:eastAsia="方正仿宋简体"/>
                <w:sz w:val="28"/>
                <w:szCs w:val="28"/>
              </w:rPr>
              <w:t>3</w:t>
            </w:r>
            <w:r w:rsidRPr="007B4F5E">
              <w:rPr>
                <w:rFonts w:eastAsia="方正仿宋简体"/>
                <w:sz w:val="28"/>
                <w:szCs w:val="28"/>
              </w:rPr>
              <w:t>号嘉祥为民服务中心西辅楼三楼</w:t>
            </w:r>
            <w:r w:rsidRPr="007B4F5E">
              <w:rPr>
                <w:rFonts w:eastAsia="方正仿宋简体"/>
                <w:sz w:val="28"/>
                <w:szCs w:val="28"/>
              </w:rPr>
              <w:t>E204</w:t>
            </w:r>
            <w:r w:rsidRPr="007B4F5E">
              <w:rPr>
                <w:rFonts w:eastAsia="方正仿宋简体"/>
                <w:sz w:val="28"/>
                <w:szCs w:val="28"/>
              </w:rPr>
              <w:t>毕业生服务、</w:t>
            </w:r>
            <w:r w:rsidRPr="007B4F5E">
              <w:rPr>
                <w:rFonts w:eastAsia="方正仿宋简体"/>
                <w:sz w:val="28"/>
                <w:szCs w:val="28"/>
              </w:rPr>
              <w:t>E205</w:t>
            </w:r>
            <w:r w:rsidRPr="007B4F5E">
              <w:rPr>
                <w:rFonts w:eastAsia="方正仿宋简体"/>
                <w:sz w:val="28"/>
                <w:szCs w:val="28"/>
              </w:rPr>
              <w:t>人才服务窗口</w:t>
            </w:r>
          </w:p>
        </w:tc>
        <w:tc>
          <w:tcPr>
            <w:tcW w:w="2081" w:type="dxa"/>
            <w:vAlign w:val="center"/>
          </w:tcPr>
          <w:p w:rsidR="00B665BF" w:rsidRPr="007B4F5E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7B4F5E">
              <w:rPr>
                <w:rFonts w:eastAsia="方正仿宋简体"/>
                <w:sz w:val="28"/>
                <w:szCs w:val="28"/>
              </w:rPr>
              <w:t>6865213</w:t>
            </w:r>
          </w:p>
        </w:tc>
      </w:tr>
      <w:tr w:rsidR="00B665BF" w:rsidTr="004B3C13">
        <w:trPr>
          <w:trHeight w:val="1134"/>
        </w:trPr>
        <w:tc>
          <w:tcPr>
            <w:tcW w:w="1605" w:type="dxa"/>
            <w:vAlign w:val="center"/>
          </w:tcPr>
          <w:p w:rsidR="00B665BF" w:rsidRPr="000D3B55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D3B55">
              <w:rPr>
                <w:rFonts w:eastAsia="方正仿宋简体"/>
                <w:sz w:val="28"/>
                <w:szCs w:val="28"/>
              </w:rPr>
              <w:t>汶上</w:t>
            </w:r>
            <w:r w:rsidR="0017119E">
              <w:rPr>
                <w:rFonts w:eastAsia="方正仿宋简体" w:hint="eastAsia"/>
                <w:sz w:val="28"/>
                <w:szCs w:val="28"/>
              </w:rPr>
              <w:t>县</w:t>
            </w:r>
          </w:p>
        </w:tc>
        <w:tc>
          <w:tcPr>
            <w:tcW w:w="5833" w:type="dxa"/>
            <w:vAlign w:val="center"/>
          </w:tcPr>
          <w:p w:rsidR="00B665BF" w:rsidRPr="000D3B55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0D3B55">
              <w:rPr>
                <w:rFonts w:eastAsia="方正仿宋简体"/>
                <w:sz w:val="28"/>
                <w:szCs w:val="28"/>
              </w:rPr>
              <w:t>汶上县泉河路</w:t>
            </w:r>
            <w:r w:rsidRPr="000D3B55">
              <w:rPr>
                <w:rFonts w:eastAsia="方正仿宋简体"/>
                <w:sz w:val="28"/>
                <w:szCs w:val="28"/>
              </w:rPr>
              <w:t xml:space="preserve"> </w:t>
            </w:r>
            <w:r w:rsidR="007C7BE8" w:rsidRPr="000D3B55">
              <w:rPr>
                <w:rFonts w:eastAsia="方正仿宋简体" w:hint="eastAsia"/>
                <w:sz w:val="28"/>
                <w:szCs w:val="28"/>
              </w:rPr>
              <w:t>856</w:t>
            </w:r>
            <w:r w:rsidR="007C7BE8" w:rsidRPr="000D3B55">
              <w:rPr>
                <w:rFonts w:eastAsia="方正仿宋简体" w:hint="eastAsia"/>
                <w:sz w:val="28"/>
                <w:szCs w:val="28"/>
              </w:rPr>
              <w:t>号</w:t>
            </w:r>
          </w:p>
          <w:p w:rsidR="00B665BF" w:rsidRPr="000D3B55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0D3B55">
              <w:rPr>
                <w:rFonts w:eastAsia="方正仿宋简体"/>
                <w:sz w:val="28"/>
                <w:szCs w:val="28"/>
              </w:rPr>
              <w:t>人力资源社会保障综合服务中心</w:t>
            </w:r>
            <w:r w:rsidRPr="000D3B55">
              <w:rPr>
                <w:rFonts w:eastAsia="方正仿宋简体"/>
                <w:sz w:val="28"/>
                <w:szCs w:val="28"/>
              </w:rPr>
              <w:t>220</w:t>
            </w:r>
            <w:r w:rsidRPr="000D3B55">
              <w:rPr>
                <w:rFonts w:eastAsia="方正仿宋简体"/>
                <w:sz w:val="28"/>
                <w:szCs w:val="28"/>
              </w:rPr>
              <w:t>房间</w:t>
            </w:r>
          </w:p>
        </w:tc>
        <w:tc>
          <w:tcPr>
            <w:tcW w:w="2081" w:type="dxa"/>
            <w:vAlign w:val="center"/>
          </w:tcPr>
          <w:p w:rsidR="00B665BF" w:rsidRPr="000D3B55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D3B55">
              <w:rPr>
                <w:rFonts w:eastAsia="方正仿宋简体"/>
                <w:sz w:val="28"/>
                <w:szCs w:val="28"/>
              </w:rPr>
              <w:t>7239578</w:t>
            </w:r>
          </w:p>
        </w:tc>
      </w:tr>
      <w:tr w:rsidR="00B665BF" w:rsidTr="004B3C13">
        <w:trPr>
          <w:trHeight w:val="1134"/>
        </w:trPr>
        <w:tc>
          <w:tcPr>
            <w:tcW w:w="1605" w:type="dxa"/>
            <w:vAlign w:val="center"/>
          </w:tcPr>
          <w:p w:rsidR="00B665BF" w:rsidRPr="00AC5C6A" w:rsidRDefault="002D48B4" w:rsidP="00AC587B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AC5C6A">
              <w:rPr>
                <w:rFonts w:eastAsia="方正仿宋简体"/>
                <w:sz w:val="28"/>
                <w:szCs w:val="28"/>
              </w:rPr>
              <w:t>梁山</w:t>
            </w:r>
            <w:r w:rsidR="0017119E">
              <w:rPr>
                <w:rFonts w:eastAsia="方正仿宋简体" w:hint="eastAsia"/>
                <w:sz w:val="28"/>
                <w:szCs w:val="28"/>
              </w:rPr>
              <w:t>县</w:t>
            </w:r>
          </w:p>
        </w:tc>
        <w:tc>
          <w:tcPr>
            <w:tcW w:w="5833" w:type="dxa"/>
            <w:vAlign w:val="center"/>
          </w:tcPr>
          <w:p w:rsidR="00B665BF" w:rsidRPr="00AC5C6A" w:rsidRDefault="00AC5C6A" w:rsidP="00AC5C6A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AC5C6A">
              <w:rPr>
                <w:rFonts w:eastAsia="方正仿宋简体" w:hint="eastAsia"/>
                <w:sz w:val="28"/>
                <w:szCs w:val="28"/>
              </w:rPr>
              <w:t>梁山县忠义路新政府办公大楼</w:t>
            </w:r>
            <w:r w:rsidRPr="00AC5C6A">
              <w:rPr>
                <w:rFonts w:eastAsia="方正仿宋简体" w:hint="eastAsia"/>
                <w:sz w:val="28"/>
                <w:szCs w:val="28"/>
              </w:rPr>
              <w:t>3064</w:t>
            </w:r>
            <w:r w:rsidRPr="00AC5C6A">
              <w:rPr>
                <w:rFonts w:eastAsia="方正仿宋简体" w:hint="eastAsia"/>
                <w:sz w:val="28"/>
                <w:szCs w:val="28"/>
              </w:rPr>
              <w:t>室</w:t>
            </w:r>
          </w:p>
        </w:tc>
        <w:tc>
          <w:tcPr>
            <w:tcW w:w="2081" w:type="dxa"/>
            <w:vAlign w:val="center"/>
          </w:tcPr>
          <w:p w:rsidR="00B665BF" w:rsidRPr="00AC5C6A" w:rsidRDefault="00C31B23" w:rsidP="00C31B23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AC5C6A">
              <w:rPr>
                <w:rFonts w:eastAsia="方正仿宋简体"/>
                <w:sz w:val="28"/>
                <w:szCs w:val="28"/>
              </w:rPr>
              <w:t>13515476625</w:t>
            </w:r>
          </w:p>
        </w:tc>
      </w:tr>
    </w:tbl>
    <w:p w:rsidR="00B665BF" w:rsidRDefault="00B665BF">
      <w:pPr>
        <w:spacing w:line="580" w:lineRule="exact"/>
        <w:rPr>
          <w:rFonts w:eastAsia="黑体"/>
          <w:sz w:val="32"/>
          <w:szCs w:val="32"/>
        </w:rPr>
      </w:pPr>
    </w:p>
    <w:sectPr w:rsidR="00B665BF" w:rsidSect="00B665BF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64" w:rsidRDefault="00C56C64" w:rsidP="00B665BF">
      <w:r>
        <w:separator/>
      </w:r>
    </w:p>
  </w:endnote>
  <w:endnote w:type="continuationSeparator" w:id="0">
    <w:p w:rsidR="00C56C64" w:rsidRDefault="00C56C64" w:rsidP="00B66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BF" w:rsidRDefault="005D6CD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2D48B4">
      <w:rPr>
        <w:rStyle w:val="a7"/>
      </w:rPr>
      <w:instrText xml:space="preserve">PAGE  </w:instrText>
    </w:r>
    <w:r>
      <w:fldChar w:fldCharType="end"/>
    </w:r>
  </w:p>
  <w:p w:rsidR="00B665BF" w:rsidRDefault="00B665B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BF" w:rsidRDefault="005D6CD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2D48B4">
      <w:rPr>
        <w:rStyle w:val="a7"/>
      </w:rPr>
      <w:instrText xml:space="preserve">PAGE  </w:instrText>
    </w:r>
    <w:r>
      <w:fldChar w:fldCharType="separate"/>
    </w:r>
    <w:r w:rsidR="00D16F8E">
      <w:rPr>
        <w:rStyle w:val="a7"/>
        <w:noProof/>
      </w:rPr>
      <w:t>1</w:t>
    </w:r>
    <w:r>
      <w:fldChar w:fldCharType="end"/>
    </w:r>
  </w:p>
  <w:p w:rsidR="00B665BF" w:rsidRDefault="00B665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64" w:rsidRDefault="00C56C64" w:rsidP="00B665BF">
      <w:r>
        <w:separator/>
      </w:r>
    </w:p>
  </w:footnote>
  <w:footnote w:type="continuationSeparator" w:id="0">
    <w:p w:rsidR="00C56C64" w:rsidRDefault="00C56C64" w:rsidP="00B66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BF" w:rsidRDefault="00B665B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CBB0"/>
    <w:multiLevelType w:val="singleLevel"/>
    <w:tmpl w:val="592FCBB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56C168A"/>
    <w:rsid w:val="00013841"/>
    <w:rsid w:val="0003422E"/>
    <w:rsid w:val="000D3B55"/>
    <w:rsid w:val="0014787C"/>
    <w:rsid w:val="0017119E"/>
    <w:rsid w:val="001F6EE8"/>
    <w:rsid w:val="00214587"/>
    <w:rsid w:val="00224E43"/>
    <w:rsid w:val="00230F38"/>
    <w:rsid w:val="002D48B4"/>
    <w:rsid w:val="003367B7"/>
    <w:rsid w:val="00375611"/>
    <w:rsid w:val="00391AB4"/>
    <w:rsid w:val="00406EC9"/>
    <w:rsid w:val="00483BA2"/>
    <w:rsid w:val="004B3C13"/>
    <w:rsid w:val="005D6CD7"/>
    <w:rsid w:val="005F1A1F"/>
    <w:rsid w:val="0060752A"/>
    <w:rsid w:val="006900B1"/>
    <w:rsid w:val="006C419D"/>
    <w:rsid w:val="007B4F5E"/>
    <w:rsid w:val="007C7BE8"/>
    <w:rsid w:val="0082384D"/>
    <w:rsid w:val="008659D2"/>
    <w:rsid w:val="008A25A0"/>
    <w:rsid w:val="008D1A8C"/>
    <w:rsid w:val="008E2C27"/>
    <w:rsid w:val="00920F9B"/>
    <w:rsid w:val="00992A0C"/>
    <w:rsid w:val="009E4F98"/>
    <w:rsid w:val="00A405EA"/>
    <w:rsid w:val="00A759CC"/>
    <w:rsid w:val="00AC587B"/>
    <w:rsid w:val="00AC5C6A"/>
    <w:rsid w:val="00AD3A59"/>
    <w:rsid w:val="00B348C9"/>
    <w:rsid w:val="00B4388A"/>
    <w:rsid w:val="00B5487B"/>
    <w:rsid w:val="00B665BF"/>
    <w:rsid w:val="00BF49F7"/>
    <w:rsid w:val="00BF588D"/>
    <w:rsid w:val="00C177C1"/>
    <w:rsid w:val="00C31B23"/>
    <w:rsid w:val="00C56C64"/>
    <w:rsid w:val="00CD415E"/>
    <w:rsid w:val="00D11339"/>
    <w:rsid w:val="00D16F8E"/>
    <w:rsid w:val="00D20718"/>
    <w:rsid w:val="00D2739B"/>
    <w:rsid w:val="00D5009C"/>
    <w:rsid w:val="00D56AD1"/>
    <w:rsid w:val="00D8177F"/>
    <w:rsid w:val="00E06902"/>
    <w:rsid w:val="00E21AB4"/>
    <w:rsid w:val="00E7245F"/>
    <w:rsid w:val="00F23B34"/>
    <w:rsid w:val="00F86D7E"/>
    <w:rsid w:val="00FF3317"/>
    <w:rsid w:val="192A2189"/>
    <w:rsid w:val="2C44110B"/>
    <w:rsid w:val="456C168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5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66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66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665BF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Cs w:val="21"/>
    </w:rPr>
  </w:style>
  <w:style w:type="paragraph" w:customStyle="1" w:styleId="Char1CharCharCharCharCharChar">
    <w:name w:val="Char1 Char Char Char Char Char Char"/>
    <w:basedOn w:val="a"/>
    <w:qFormat/>
    <w:rsid w:val="00B665BF"/>
    <w:pPr>
      <w:autoSpaceDE w:val="0"/>
      <w:autoSpaceDN w:val="0"/>
    </w:pPr>
  </w:style>
  <w:style w:type="character" w:styleId="a6">
    <w:name w:val="Strong"/>
    <w:basedOn w:val="a0"/>
    <w:qFormat/>
    <w:rsid w:val="00B665BF"/>
    <w:rPr>
      <w:b/>
      <w:bCs/>
    </w:rPr>
  </w:style>
  <w:style w:type="character" w:styleId="a7">
    <w:name w:val="page number"/>
    <w:basedOn w:val="a0"/>
    <w:qFormat/>
    <w:rsid w:val="00B665BF"/>
  </w:style>
  <w:style w:type="character" w:styleId="a8">
    <w:name w:val="FollowedHyperlink"/>
    <w:basedOn w:val="a0"/>
    <w:qFormat/>
    <w:rsid w:val="00B665BF"/>
    <w:rPr>
      <w:color w:val="000000"/>
      <w:u w:val="none"/>
    </w:rPr>
  </w:style>
  <w:style w:type="character" w:styleId="a9">
    <w:name w:val="Hyperlink"/>
    <w:basedOn w:val="a0"/>
    <w:rsid w:val="00B665BF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158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</dc:creator>
  <cp:lastModifiedBy>Administrator</cp:lastModifiedBy>
  <cp:revision>40</cp:revision>
  <dcterms:created xsi:type="dcterms:W3CDTF">2018-05-18T01:17:00Z</dcterms:created>
  <dcterms:modified xsi:type="dcterms:W3CDTF">2019-07-11T01:10:00Z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