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AC" w:rsidRDefault="00E651AC" w:rsidP="00E651AC">
      <w:pPr>
        <w:spacing w:line="500" w:lineRule="exact"/>
        <w:jc w:val="center"/>
        <w:rPr>
          <w:rFonts w:ascii="方正小标宋简体" w:eastAsia="方正小标宋简体"/>
          <w:sz w:val="44"/>
          <w:szCs w:val="44"/>
        </w:rPr>
      </w:pPr>
      <w:r>
        <w:rPr>
          <w:rFonts w:ascii="方正小标宋简体" w:eastAsia="方正小标宋简体" w:hint="eastAsia"/>
          <w:sz w:val="44"/>
          <w:szCs w:val="44"/>
        </w:rPr>
        <w:t>2019年烟台市牟平区公开招聘教师</w:t>
      </w:r>
    </w:p>
    <w:p w:rsidR="00E651AC" w:rsidRPr="00E651AC" w:rsidRDefault="00E651AC" w:rsidP="00E651AC">
      <w:pPr>
        <w:spacing w:line="500" w:lineRule="exact"/>
        <w:jc w:val="center"/>
        <w:rPr>
          <w:rFonts w:ascii="方正小标宋简体" w:eastAsia="方正小标宋简体"/>
          <w:sz w:val="44"/>
          <w:szCs w:val="44"/>
        </w:rPr>
      </w:pPr>
      <w:r>
        <w:rPr>
          <w:rFonts w:ascii="方正小标宋简体" w:eastAsia="方正小标宋简体" w:hint="eastAsia"/>
          <w:sz w:val="44"/>
          <w:szCs w:val="44"/>
        </w:rPr>
        <w:t>体检</w:t>
      </w:r>
      <w:r w:rsidRPr="00E651AC">
        <w:rPr>
          <w:rFonts w:ascii="方正小标宋简体" w:eastAsia="方正小标宋简体" w:hint="eastAsia"/>
          <w:sz w:val="44"/>
          <w:szCs w:val="44"/>
        </w:rPr>
        <w:t>注意事项</w:t>
      </w:r>
    </w:p>
    <w:p w:rsidR="00E651AC" w:rsidRDefault="00E651AC" w:rsidP="00E651AC">
      <w:pPr>
        <w:spacing w:line="560" w:lineRule="exact"/>
        <w:ind w:firstLineChars="200" w:firstLine="640"/>
        <w:rPr>
          <w:rFonts w:eastAsia="仿宋_GB2312"/>
          <w:sz w:val="32"/>
          <w:szCs w:val="32"/>
        </w:rPr>
      </w:pPr>
    </w:p>
    <w:p w:rsidR="00E651AC" w:rsidRDefault="00E651AC" w:rsidP="00E651AC">
      <w:pPr>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、考生参加体检时，须携带身份证、笔试准考证、面试</w:t>
      </w:r>
      <w:r w:rsidR="00985718">
        <w:rPr>
          <w:rFonts w:eastAsia="仿宋_GB2312" w:hint="eastAsia"/>
          <w:sz w:val="32"/>
          <w:szCs w:val="32"/>
        </w:rPr>
        <w:t>准考证</w:t>
      </w:r>
      <w:r>
        <w:rPr>
          <w:rFonts w:eastAsia="仿宋_GB2312" w:hint="eastAsia"/>
          <w:sz w:val="32"/>
          <w:szCs w:val="32"/>
        </w:rPr>
        <w:t>到指定地点报到，由招聘主管部门工作人员验证后，统一组织体检。体检费用由个人负担（暂携带体检费</w:t>
      </w:r>
      <w:r>
        <w:rPr>
          <w:rFonts w:eastAsia="仿宋_GB2312"/>
          <w:sz w:val="32"/>
          <w:szCs w:val="32"/>
        </w:rPr>
        <w:t>400</w:t>
      </w:r>
      <w:r>
        <w:rPr>
          <w:rFonts w:eastAsia="仿宋_GB2312" w:hint="eastAsia"/>
          <w:sz w:val="32"/>
          <w:szCs w:val="32"/>
        </w:rPr>
        <w:t>元，多退少补）。</w:t>
      </w:r>
    </w:p>
    <w:p w:rsidR="00E651AC" w:rsidRDefault="00E651AC" w:rsidP="00E651AC">
      <w:pPr>
        <w:spacing w:line="56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、体检前一天注意休息，勿熬夜，勿饮酒，避免剧烈运动。体检当天要进行采血、</w:t>
      </w:r>
      <w:r>
        <w:rPr>
          <w:rFonts w:eastAsia="仿宋_GB2312"/>
          <w:sz w:val="32"/>
          <w:szCs w:val="32"/>
        </w:rPr>
        <w:t>B</w:t>
      </w:r>
      <w:r>
        <w:rPr>
          <w:rFonts w:eastAsia="仿宋_GB2312" w:hint="eastAsia"/>
          <w:sz w:val="32"/>
          <w:szCs w:val="32"/>
        </w:rPr>
        <w:t>超等检查，受检前需禁食</w:t>
      </w:r>
      <w:r>
        <w:rPr>
          <w:rFonts w:eastAsia="仿宋_GB2312"/>
          <w:sz w:val="32"/>
          <w:szCs w:val="32"/>
        </w:rPr>
        <w:t>8-12</w:t>
      </w:r>
      <w:r>
        <w:rPr>
          <w:rFonts w:eastAsia="仿宋_GB2312" w:hint="eastAsia"/>
          <w:sz w:val="32"/>
          <w:szCs w:val="32"/>
        </w:rPr>
        <w:t>小时。</w:t>
      </w:r>
    </w:p>
    <w:p w:rsidR="00E651AC" w:rsidRDefault="00E651AC" w:rsidP="00E651AC">
      <w:pPr>
        <w:spacing w:line="56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体检时请按照医生要求认真检查所有项目，勿漏检。若自动放弃某一检查项目，将会影响到体检结果。女性受检者月经期间请勿做妇科及尿液检查，待经期完毕后再补检；怀孕或可能已受孕者，必须事先告知医护人员，</w:t>
      </w:r>
      <w:r w:rsidR="00EC4F1C">
        <w:rPr>
          <w:rFonts w:eastAsia="仿宋_GB2312" w:hint="eastAsia"/>
          <w:sz w:val="32"/>
          <w:szCs w:val="32"/>
        </w:rPr>
        <w:t>暂</w:t>
      </w:r>
      <w:r>
        <w:rPr>
          <w:rFonts w:eastAsia="仿宋_GB2312" w:hint="eastAsia"/>
          <w:sz w:val="32"/>
          <w:szCs w:val="32"/>
        </w:rPr>
        <w:t>勿做</w:t>
      </w:r>
      <w:r>
        <w:rPr>
          <w:rFonts w:eastAsia="仿宋_GB2312"/>
          <w:sz w:val="32"/>
          <w:szCs w:val="32"/>
        </w:rPr>
        <w:t>X</w:t>
      </w:r>
      <w:r>
        <w:rPr>
          <w:rFonts w:eastAsia="仿宋_GB2312" w:hint="eastAsia"/>
          <w:sz w:val="32"/>
          <w:szCs w:val="32"/>
        </w:rPr>
        <w:t>光检查。体检医师可根据实际需要，增加必要的检查、检验项目，考生须按医生要求进行检查。</w:t>
      </w:r>
    </w:p>
    <w:p w:rsidR="00E651AC" w:rsidRDefault="00E651AC" w:rsidP="00E651AC">
      <w:pPr>
        <w:spacing w:line="56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、用人单位和考生对体检结论有疑问，在接到体检结论通知之日起七日内向招聘主管部门书面提出复检要求。超过七日视为同意体检结论。</w:t>
      </w:r>
    </w:p>
    <w:p w:rsidR="00E651AC" w:rsidRDefault="00E651AC" w:rsidP="00E651AC">
      <w:pPr>
        <w:spacing w:line="56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参加体检的考生要服从组织，遵守纪律，严格按照规定的程序和办法进行体检，严禁家属等无关人员随同。考生在体检当日不按时参加体检的，视为自动放弃聘用资格，造成空缺，从进入考察范围人员名单中依次递补。体检过程中未经批准与外界人员联系、不服从组织指挥及弄虚作假、冒名顶替的，取消聘用资格并追究相关人员责任。考生要如</w:t>
      </w:r>
      <w:r>
        <w:rPr>
          <w:rFonts w:eastAsia="仿宋_GB2312" w:hint="eastAsia"/>
          <w:sz w:val="32"/>
          <w:szCs w:val="32"/>
        </w:rPr>
        <w:lastRenderedPageBreak/>
        <w:t>实提供有关信息，如隐瞒病史影响体检结果的，后果自负。</w:t>
      </w:r>
    </w:p>
    <w:p w:rsidR="00E651AC" w:rsidRDefault="00E651AC" w:rsidP="00E651AC">
      <w:pPr>
        <w:spacing w:line="560" w:lineRule="exact"/>
        <w:ind w:firstLineChars="200" w:firstLine="640"/>
        <w:rPr>
          <w:rFonts w:eastAsia="仿宋_GB2312"/>
          <w:sz w:val="32"/>
          <w:szCs w:val="32"/>
        </w:rPr>
      </w:pPr>
      <w:r>
        <w:rPr>
          <w:rFonts w:eastAsia="仿宋_GB2312"/>
          <w:sz w:val="32"/>
          <w:szCs w:val="32"/>
        </w:rPr>
        <w:t>6</w:t>
      </w:r>
      <w:r>
        <w:rPr>
          <w:rFonts w:eastAsia="仿宋_GB2312" w:hint="eastAsia"/>
          <w:sz w:val="32"/>
          <w:szCs w:val="32"/>
        </w:rPr>
        <w:t>、体检实行回避制度，考生发现承担体检任务的医务人员、体检组织人员与其有应回避关系的，要主动提出，否则体检结果无效。</w:t>
      </w:r>
    </w:p>
    <w:sectPr w:rsidR="00E651AC" w:rsidSect="006F00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51AC"/>
    <w:rsid w:val="000D61F1"/>
    <w:rsid w:val="006F003E"/>
    <w:rsid w:val="00853E11"/>
    <w:rsid w:val="00946F88"/>
    <w:rsid w:val="00985718"/>
    <w:rsid w:val="00E651AC"/>
    <w:rsid w:val="00EC4F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722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Words>
  <Characters>525</Characters>
  <Application>Microsoft Office Word</Application>
  <DocSecurity>0</DocSecurity>
  <Lines>4</Lines>
  <Paragraphs>1</Paragraphs>
  <ScaleCrop>false</ScaleCrop>
  <Company>CHINA</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freeuser</cp:lastModifiedBy>
  <cp:revision>5</cp:revision>
  <cp:lastPrinted>2019-06-03T00:38:00Z</cp:lastPrinted>
  <dcterms:created xsi:type="dcterms:W3CDTF">2019-06-03T00:35:00Z</dcterms:created>
  <dcterms:modified xsi:type="dcterms:W3CDTF">2019-06-03T00:59:00Z</dcterms:modified>
</cp:coreProperties>
</file>