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1E" w:rsidRPr="007D3338" w:rsidRDefault="00672D55" w:rsidP="00672D55">
      <w:pPr>
        <w:jc w:val="center"/>
        <w:rPr>
          <w:rFonts w:ascii="宋体" w:eastAsia="宋体" w:hAnsi="宋体"/>
          <w:b/>
          <w:sz w:val="44"/>
          <w:szCs w:val="44"/>
        </w:rPr>
      </w:pPr>
      <w:r w:rsidRPr="007D3338">
        <w:rPr>
          <w:rFonts w:ascii="宋体" w:eastAsia="宋体" w:hAnsi="宋体" w:hint="eastAsia"/>
          <w:b/>
          <w:sz w:val="44"/>
          <w:szCs w:val="44"/>
        </w:rPr>
        <w:t>体检注意事项</w:t>
      </w:r>
    </w:p>
    <w:p w:rsidR="00672D55" w:rsidRDefault="00672D55" w:rsidP="00ED591E">
      <w:pPr>
        <w:spacing w:line="600" w:lineRule="exact"/>
        <w:ind w:firstLineChars="200" w:firstLine="640"/>
        <w:rPr>
          <w:rFonts w:ascii="仿宋" w:eastAsia="仿宋" w:hAnsi="仿宋"/>
          <w:sz w:val="32"/>
          <w:szCs w:val="32"/>
        </w:rPr>
      </w:pP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1．体检费用由应聘人员承担，男生358元、女生376元，现场向体检机构缴纳，现金支付。</w:t>
      </w: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2．体检人员在体检过程中有意隐瞒影响聘用的疾病或者病史的，取消聘用资格；在体检过程中有串通体检工作人员作弊或者请他人顶替体检以及交换、替换化验样本等作弊行为的，体检结果无效，取消聘用资格。如对体检结果存在异议，应聘人员可提出进行复检，复检只能进行一次，须在规定时间和指定医疗机构进行，最终体检结果以复检结果为准。体检人员不按规定时间、地点参加体检的，视作放弃应聘。</w:t>
      </w: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3．体检需空腹进行，体检前一天晚餐宜清淡</w:t>
      </w:r>
      <w:bookmarkStart w:id="0" w:name="_GoBack"/>
      <w:bookmarkEnd w:id="0"/>
      <w:r w:rsidRPr="00E800C2">
        <w:rPr>
          <w:rFonts w:ascii="仿宋_GB2312" w:eastAsia="仿宋_GB2312" w:hAnsi="仿宋" w:hint="eastAsia"/>
          <w:sz w:val="32"/>
          <w:szCs w:val="32"/>
        </w:rPr>
        <w:t>饮食、忌酒，晚10:00后禁食禁水勿做剧烈运动。尽量穿着方便穿脱的衣服，不要穿着镶嵌金属成分或过多装饰品的上衣。</w:t>
      </w: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4．做Ⅹ线检查时，宜穿棉质内衣，勿穿带有金属纽扣的衣服、文胸；请摘去项链、手机、钢笔、钥匙等金属物品。怀孕及备孕的受检者，请先告知医务人员，不宜做胸部X光检查。</w:t>
      </w:r>
    </w:p>
    <w:p w:rsidR="00ED591E" w:rsidRPr="00E800C2" w:rsidRDefault="00ED591E" w:rsidP="007D3338">
      <w:pPr>
        <w:spacing w:line="600" w:lineRule="exact"/>
        <w:ind w:firstLineChars="200" w:firstLine="640"/>
        <w:rPr>
          <w:rFonts w:ascii="仿宋_GB2312" w:eastAsia="仿宋_GB2312" w:hAnsi="仿宋"/>
          <w:sz w:val="32"/>
          <w:szCs w:val="32"/>
        </w:rPr>
      </w:pPr>
      <w:r w:rsidRPr="00E800C2">
        <w:rPr>
          <w:rFonts w:ascii="仿宋_GB2312" w:eastAsia="仿宋_GB2312" w:hAnsi="仿宋" w:hint="eastAsia"/>
          <w:sz w:val="32"/>
          <w:szCs w:val="32"/>
        </w:rPr>
        <w:t>5．当天抽完血后方可进食。抽血后请按压穿刺点35分钟，以免皮下淤血。</w:t>
      </w:r>
    </w:p>
    <w:p w:rsidR="00422F5B" w:rsidRDefault="00ED591E" w:rsidP="007D3338">
      <w:pPr>
        <w:spacing w:line="600" w:lineRule="exact"/>
        <w:ind w:firstLineChars="200" w:firstLine="640"/>
        <w:rPr>
          <w:rFonts w:ascii="仿宋_GB2312" w:eastAsia="仿宋_GB2312" w:hAnsi="仿宋" w:hint="eastAsia"/>
          <w:sz w:val="32"/>
          <w:szCs w:val="32"/>
        </w:rPr>
      </w:pPr>
      <w:r w:rsidRPr="00E800C2">
        <w:rPr>
          <w:rFonts w:ascii="仿宋_GB2312" w:eastAsia="仿宋_GB2312" w:hAnsi="仿宋" w:hint="eastAsia"/>
          <w:sz w:val="32"/>
          <w:szCs w:val="32"/>
        </w:rPr>
        <w:t>6．拿到体检</w:t>
      </w:r>
      <w:r w:rsidR="00672D55" w:rsidRPr="00E800C2">
        <w:rPr>
          <w:rFonts w:ascii="仿宋_GB2312" w:eastAsia="仿宋_GB2312" w:hAnsi="仿宋" w:hint="eastAsia"/>
          <w:sz w:val="32"/>
          <w:szCs w:val="32"/>
        </w:rPr>
        <w:t>表</w:t>
      </w:r>
      <w:r w:rsidRPr="00E800C2">
        <w:rPr>
          <w:rFonts w:ascii="仿宋_GB2312" w:eastAsia="仿宋_GB2312" w:hAnsi="仿宋" w:hint="eastAsia"/>
          <w:sz w:val="32"/>
          <w:szCs w:val="32"/>
        </w:rPr>
        <w:t>后，请认真阅读体检</w:t>
      </w:r>
      <w:r w:rsidR="00672D55" w:rsidRPr="00E800C2">
        <w:rPr>
          <w:rFonts w:ascii="仿宋_GB2312" w:eastAsia="仿宋_GB2312" w:hAnsi="仿宋" w:hint="eastAsia"/>
          <w:sz w:val="32"/>
          <w:szCs w:val="32"/>
        </w:rPr>
        <w:t>须知</w:t>
      </w:r>
      <w:r w:rsidRPr="00E800C2">
        <w:rPr>
          <w:rFonts w:ascii="仿宋_GB2312" w:eastAsia="仿宋_GB2312" w:hAnsi="仿宋" w:hint="eastAsia"/>
          <w:sz w:val="32"/>
          <w:szCs w:val="32"/>
        </w:rPr>
        <w:t>，务必按体检表内容进行逐项检查，避免造成漏诊。检查完毕，请仔细核</w:t>
      </w:r>
      <w:r w:rsidRPr="00E800C2">
        <w:rPr>
          <w:rFonts w:ascii="仿宋_GB2312" w:eastAsia="仿宋_GB2312" w:hAnsi="仿宋" w:hint="eastAsia"/>
          <w:sz w:val="32"/>
          <w:szCs w:val="32"/>
        </w:rPr>
        <w:lastRenderedPageBreak/>
        <w:t>对体检项目，确认无漏项后，将体检</w:t>
      </w:r>
      <w:r w:rsidR="00672D55" w:rsidRPr="00E800C2">
        <w:rPr>
          <w:rFonts w:ascii="仿宋_GB2312" w:eastAsia="仿宋_GB2312" w:hAnsi="仿宋" w:hint="eastAsia"/>
          <w:sz w:val="32"/>
          <w:szCs w:val="32"/>
        </w:rPr>
        <w:t>表</w:t>
      </w:r>
      <w:r w:rsidRPr="00E800C2">
        <w:rPr>
          <w:rFonts w:ascii="仿宋_GB2312" w:eastAsia="仿宋_GB2312" w:hAnsi="仿宋" w:hint="eastAsia"/>
          <w:sz w:val="32"/>
          <w:szCs w:val="32"/>
        </w:rPr>
        <w:t>交</w:t>
      </w:r>
      <w:r w:rsidR="00672D55" w:rsidRPr="00E800C2">
        <w:rPr>
          <w:rFonts w:ascii="仿宋_GB2312" w:eastAsia="仿宋_GB2312" w:hAnsi="仿宋" w:hint="eastAsia"/>
          <w:sz w:val="32"/>
          <w:szCs w:val="32"/>
        </w:rPr>
        <w:t>给领队</w:t>
      </w:r>
      <w:r w:rsidRPr="00E800C2">
        <w:rPr>
          <w:rFonts w:ascii="仿宋_GB2312" w:eastAsia="仿宋_GB2312" w:hAnsi="仿宋" w:hint="eastAsia"/>
          <w:sz w:val="32"/>
          <w:szCs w:val="32"/>
        </w:rPr>
        <w:t>。</w:t>
      </w:r>
    </w:p>
    <w:p w:rsidR="00BE7FC4" w:rsidRDefault="00BE7FC4" w:rsidP="007D3338">
      <w:pPr>
        <w:spacing w:line="600" w:lineRule="exact"/>
        <w:ind w:firstLineChars="200" w:firstLine="640"/>
        <w:rPr>
          <w:rFonts w:ascii="仿宋_GB2312" w:eastAsia="仿宋_GB2312" w:hAnsi="仿宋" w:hint="eastAsia"/>
          <w:sz w:val="32"/>
          <w:szCs w:val="32"/>
        </w:rPr>
      </w:pPr>
    </w:p>
    <w:p w:rsidR="00BE7FC4" w:rsidRDefault="00BE7FC4" w:rsidP="007D3338">
      <w:pPr>
        <w:spacing w:line="600" w:lineRule="exact"/>
        <w:ind w:firstLineChars="200" w:firstLine="640"/>
        <w:rPr>
          <w:rFonts w:ascii="仿宋_GB2312" w:eastAsia="仿宋_GB2312" w:hAnsi="仿宋" w:hint="eastAsia"/>
          <w:sz w:val="32"/>
          <w:szCs w:val="32"/>
        </w:rPr>
      </w:pPr>
    </w:p>
    <w:p w:rsidR="00BE7FC4" w:rsidRDefault="00BE7FC4" w:rsidP="007D3338">
      <w:pPr>
        <w:spacing w:line="600" w:lineRule="exact"/>
        <w:ind w:firstLineChars="200" w:firstLine="640"/>
        <w:rPr>
          <w:rFonts w:ascii="仿宋_GB2312" w:eastAsia="仿宋_GB2312" w:hAnsi="仿宋" w:hint="eastAsia"/>
          <w:sz w:val="32"/>
          <w:szCs w:val="32"/>
        </w:rPr>
      </w:pPr>
    </w:p>
    <w:p w:rsidR="00BE7FC4" w:rsidRDefault="00BE7FC4" w:rsidP="007D333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 xml:space="preserve">                              市中公安分局</w:t>
      </w:r>
    </w:p>
    <w:p w:rsidR="00BE7FC4" w:rsidRPr="00E800C2" w:rsidRDefault="00BE7FC4" w:rsidP="007D3338">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2019年5月17日</w:t>
      </w:r>
    </w:p>
    <w:sectPr w:rsidR="00BE7FC4" w:rsidRPr="00E800C2" w:rsidSect="00195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8B" w:rsidRDefault="0016798B" w:rsidP="00ED591E">
      <w:r>
        <w:separator/>
      </w:r>
    </w:p>
  </w:endnote>
  <w:endnote w:type="continuationSeparator" w:id="1">
    <w:p w:rsidR="0016798B" w:rsidRDefault="0016798B" w:rsidP="00ED591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8B" w:rsidRDefault="0016798B" w:rsidP="00ED591E">
      <w:r>
        <w:separator/>
      </w:r>
    </w:p>
  </w:footnote>
  <w:footnote w:type="continuationSeparator" w:id="1">
    <w:p w:rsidR="0016798B" w:rsidRDefault="0016798B" w:rsidP="00ED59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87D"/>
    <w:rsid w:val="0016798B"/>
    <w:rsid w:val="0019532E"/>
    <w:rsid w:val="0020187D"/>
    <w:rsid w:val="00422F5B"/>
    <w:rsid w:val="00653158"/>
    <w:rsid w:val="00672D55"/>
    <w:rsid w:val="007D3338"/>
    <w:rsid w:val="00A57ADB"/>
    <w:rsid w:val="00BE7FC4"/>
    <w:rsid w:val="00D51936"/>
    <w:rsid w:val="00E800C2"/>
    <w:rsid w:val="00ED5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9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591E"/>
    <w:rPr>
      <w:sz w:val="18"/>
      <w:szCs w:val="18"/>
    </w:rPr>
  </w:style>
  <w:style w:type="paragraph" w:styleId="a4">
    <w:name w:val="footer"/>
    <w:basedOn w:val="a"/>
    <w:link w:val="Char0"/>
    <w:uiPriority w:val="99"/>
    <w:unhideWhenUsed/>
    <w:rsid w:val="00ED591E"/>
    <w:pPr>
      <w:tabs>
        <w:tab w:val="center" w:pos="4153"/>
        <w:tab w:val="right" w:pos="8306"/>
      </w:tabs>
      <w:snapToGrid w:val="0"/>
      <w:jc w:val="left"/>
    </w:pPr>
    <w:rPr>
      <w:sz w:val="18"/>
      <w:szCs w:val="18"/>
    </w:rPr>
  </w:style>
  <w:style w:type="character" w:customStyle="1" w:styleId="Char0">
    <w:name w:val="页脚 Char"/>
    <w:basedOn w:val="a0"/>
    <w:link w:val="a4"/>
    <w:uiPriority w:val="99"/>
    <w:rsid w:val="00ED591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FJB</dc:creator>
  <cp:keywords/>
  <dc:description/>
  <cp:lastModifiedBy>admin</cp:lastModifiedBy>
  <cp:revision>7</cp:revision>
  <dcterms:created xsi:type="dcterms:W3CDTF">2019-05-17T02:58:00Z</dcterms:created>
  <dcterms:modified xsi:type="dcterms:W3CDTF">2019-05-17T06:28:00Z</dcterms:modified>
</cp:coreProperties>
</file>