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个人有关事项承诺书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cs="Times New Roman"/>
          <w:b/>
          <w:bCs/>
          <w:lang w:val="en-US" w:eastAsia="zh-CN"/>
        </w:rPr>
        <w:t>本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人</w:t>
      </w:r>
      <w:r>
        <w:rPr>
          <w:rFonts w:hint="eastAsia" w:cs="Times New Roman"/>
          <w:b/>
          <w:bCs/>
          <w:lang w:val="en-US" w:eastAsia="zh-CN"/>
        </w:rPr>
        <w:t>郑重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lang w:val="en-US" w:eastAsia="zh-CN"/>
        </w:rPr>
        <w:t>承诺，</w:t>
      </w:r>
      <w:r>
        <w:rPr>
          <w:rFonts w:hint="eastAsia" w:cs="Times New Roman"/>
          <w:b/>
          <w:bCs/>
          <w:lang w:val="en-US" w:eastAsia="zh-CN"/>
        </w:rPr>
        <w:t>截至今日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1、14天内未被诊断为新冠肺炎确诊患者、疑似患者、阳性感染者；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2、14天内未密切接触新冠肺炎病例或阳性感染者；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3、14天内未曾有发热、持续干咳、乏力症状；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4、14天内未与疫情高风险地区人员有接触史；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5、14天内未与有发热或呼吸道症状的人员有接触史。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抵达目的地后承诺自觉向居住地社区（村）报告。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承诺遵守当地和本单位疫情防控的有关规定。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以上内容属实，如隐瞒、虚报，本人承担一切法律责任或相应后果。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                     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日  期：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141C4"/>
    <w:rsid w:val="1FFC57B1"/>
    <w:rsid w:val="2B7E1EAE"/>
    <w:rsid w:val="2D0E5F9E"/>
    <w:rsid w:val="38490EC0"/>
    <w:rsid w:val="42152030"/>
    <w:rsid w:val="4DFB1507"/>
    <w:rsid w:val="529A5AB0"/>
    <w:rsid w:val="5ACE520F"/>
    <w:rsid w:val="5C630438"/>
    <w:rsid w:val="65A27978"/>
    <w:rsid w:val="7B5921D9"/>
    <w:rsid w:val="7D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customStyle="1" w:styleId="5">
    <w:name w:val="样式1"/>
    <w:basedOn w:val="1"/>
    <w:uiPriority w:val="0"/>
    <w:pPr>
      <w:spacing w:line="600" w:lineRule="exact"/>
    </w:pPr>
    <w:rPr>
      <w:rFonts w:ascii="Times New Roman" w:hAnsi="Times New Roman"/>
      <w:b/>
      <w:bCs/>
      <w:szCs w:val="32"/>
    </w:rPr>
  </w:style>
  <w:style w:type="paragraph" w:customStyle="1" w:styleId="6">
    <w:name w:val="样式2"/>
    <w:basedOn w:val="1"/>
    <w:uiPriority w:val="0"/>
    <w:pPr>
      <w:spacing w:line="600" w:lineRule="exact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2019-12-14T05:26:00Z</dcterms:created>
  <dc:creator>Administrator</dc:creator>
  <cp:lastModifiedBy>张海哪</cp:lastModifiedBy>
  <dcterms:modified xsi:type="dcterms:W3CDTF">2020-04-20T01:27:17Z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