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hd w:val="clear" w:color="auto" w:fill="FFFFFF"/>
        <w:spacing w:before="0" w:after="0" w:line="510" w:lineRule="atLeast"/>
        <w:ind w:right="0"/>
        <w:jc w:val="center"/>
        <w:textAlignment w:val="baseline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2020年济南市钢城区昌源水务有限公司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报名登记表</w:t>
      </w:r>
    </w:p>
    <w:tbl>
      <w:tblPr>
        <w:tblStyle w:val="5"/>
        <w:tblW w:w="1115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6"/>
        <w:gridCol w:w="1379"/>
        <w:gridCol w:w="352"/>
        <w:gridCol w:w="841"/>
        <w:gridCol w:w="1139"/>
        <w:gridCol w:w="53"/>
        <w:gridCol w:w="968"/>
        <w:gridCol w:w="1119"/>
        <w:gridCol w:w="90"/>
        <w:gridCol w:w="1661"/>
        <w:gridCol w:w="186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姓 名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性 别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出生年月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政治面貌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民 族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健康状况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参加工作时间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工作单位及职务</w:t>
            </w:r>
          </w:p>
        </w:tc>
        <w:tc>
          <w:tcPr>
            <w:tcW w:w="38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报考岗位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身份证号</w:t>
            </w:r>
          </w:p>
        </w:tc>
        <w:tc>
          <w:tcPr>
            <w:tcW w:w="38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全日制学历学位</w:t>
            </w:r>
          </w:p>
        </w:tc>
        <w:tc>
          <w:tcPr>
            <w:tcW w:w="17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毕业院校及专业</w:t>
            </w:r>
          </w:p>
        </w:tc>
        <w:tc>
          <w:tcPr>
            <w:tcW w:w="21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毕业时间</w:t>
            </w:r>
          </w:p>
        </w:tc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 w:val="0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pacing w:val="-4"/>
                <w:kern w:val="0"/>
                <w:szCs w:val="21"/>
                <w:lang w:eastAsia="zh-CN"/>
              </w:rPr>
              <w:t>非全日制学历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毕业院校及专业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毕业时间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 w:val="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spacing w:val="-4"/>
                <w:kern w:val="0"/>
                <w:szCs w:val="21"/>
                <w:lang w:eastAsia="zh-CN"/>
              </w:rPr>
              <w:t>职称证书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spacing w:val="-4"/>
                <w:kern w:val="0"/>
                <w:szCs w:val="21"/>
                <w:lang w:eastAsia="zh-CN"/>
              </w:rPr>
              <w:t>执业资格证书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  <w:t>其他证书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 w:val="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联系电话2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常住户口所在地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20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（从大学填起）</w:t>
            </w:r>
          </w:p>
        </w:tc>
        <w:tc>
          <w:tcPr>
            <w:tcW w:w="94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家庭主要成员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关</w:t>
            </w: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系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出生年月</w:t>
            </w:r>
          </w:p>
        </w:tc>
        <w:tc>
          <w:tcPr>
            <w:tcW w:w="5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61" w:hRule="exac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诚信承诺</w:t>
            </w:r>
          </w:p>
        </w:tc>
        <w:tc>
          <w:tcPr>
            <w:tcW w:w="94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left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我已仔细阅读《20</w:t>
            </w:r>
            <w:r>
              <w:rPr>
                <w:rFonts w:hint="eastAsia"/>
                <w:b/>
                <w:lang w:val="en-US" w:eastAsia="zh-CN"/>
              </w:rPr>
              <w:t>20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济南市钢城区昌源水务有限公司招聘公告</w:t>
            </w:r>
            <w:r>
              <w:rPr>
                <w:rFonts w:hint="eastAsia"/>
                <w:b/>
              </w:rPr>
              <w:t>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baseline"/>
        <w:rPr>
          <w:rStyle w:val="7"/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760" w:right="952" w:bottom="760" w:left="952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spacing w:line="240" w:lineRule="auto"/>
      <w:jc w:val="left"/>
      <w:textAlignment w:val="baseline"/>
      <w:rPr>
        <w:rStyle w:val="8"/>
        <w:rFonts w:ascii="Calibri" w:hAnsi="Calibri"/>
        <w:kern w:val="2"/>
        <w:sz w:val="18"/>
        <w:szCs w:val="24"/>
        <w:lang w:val="en-US" w:eastAsia="zh-CN" w:bidi="ar-SA"/>
      </w:rPr>
    </w:pPr>
    <w:r>
      <w:rPr>
        <w:rStyle w:val="8"/>
        <w:rFonts w:ascii="Calibri" w:hAnsi="Calibri"/>
        <w:kern w:val="2"/>
        <w:sz w:val="18"/>
        <w:szCs w:val="24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16E37E4"/>
    <w:rsid w:val="0A6B17F3"/>
    <w:rsid w:val="0A7A7196"/>
    <w:rsid w:val="0A867E55"/>
    <w:rsid w:val="0B163AD7"/>
    <w:rsid w:val="0D4E7402"/>
    <w:rsid w:val="0E6C64E9"/>
    <w:rsid w:val="0F7910D3"/>
    <w:rsid w:val="0FE854F0"/>
    <w:rsid w:val="0FF946A7"/>
    <w:rsid w:val="11682967"/>
    <w:rsid w:val="123F036C"/>
    <w:rsid w:val="12A07E06"/>
    <w:rsid w:val="137B1799"/>
    <w:rsid w:val="15A21F6E"/>
    <w:rsid w:val="161725C9"/>
    <w:rsid w:val="167F64EE"/>
    <w:rsid w:val="185C2862"/>
    <w:rsid w:val="1915202D"/>
    <w:rsid w:val="1C1079C9"/>
    <w:rsid w:val="1CB91154"/>
    <w:rsid w:val="22C95DDD"/>
    <w:rsid w:val="24F755DC"/>
    <w:rsid w:val="278E1F56"/>
    <w:rsid w:val="2BE52FAE"/>
    <w:rsid w:val="2D266F58"/>
    <w:rsid w:val="35D04488"/>
    <w:rsid w:val="36BF604D"/>
    <w:rsid w:val="3D635A6A"/>
    <w:rsid w:val="3FCA726D"/>
    <w:rsid w:val="40DE1B62"/>
    <w:rsid w:val="459843F1"/>
    <w:rsid w:val="471D5A20"/>
    <w:rsid w:val="47F240E0"/>
    <w:rsid w:val="4A190D93"/>
    <w:rsid w:val="4D2111FE"/>
    <w:rsid w:val="4D99089E"/>
    <w:rsid w:val="503E7CDD"/>
    <w:rsid w:val="559160DB"/>
    <w:rsid w:val="55C96EC8"/>
    <w:rsid w:val="55FC6700"/>
    <w:rsid w:val="5A742F54"/>
    <w:rsid w:val="5A9475E4"/>
    <w:rsid w:val="60E15FBC"/>
    <w:rsid w:val="657427B2"/>
    <w:rsid w:val="685777C1"/>
    <w:rsid w:val="690F119D"/>
    <w:rsid w:val="6AF835E6"/>
    <w:rsid w:val="6CC00048"/>
    <w:rsid w:val="6F8D6BCE"/>
    <w:rsid w:val="6F9A11F8"/>
    <w:rsid w:val="6FAA4617"/>
    <w:rsid w:val="71FC70C5"/>
    <w:rsid w:val="7351463C"/>
    <w:rsid w:val="73DC6450"/>
    <w:rsid w:val="7412325C"/>
    <w:rsid w:val="76903DB6"/>
    <w:rsid w:val="77A63769"/>
    <w:rsid w:val="7CF36904"/>
    <w:rsid w:val="7D6C6614"/>
    <w:rsid w:val="7F426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spacing w:line="240" w:lineRule="auto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 w:line="240" w:lineRule="auto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  <w:style w:type="paragraph" w:customStyle="1" w:styleId="11">
    <w:name w:val="179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Office_11.1.0.9564_F1E327BC-269C-435d-A152-05C5408002CA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2020-03-27T06:04:00Z</dcterms:created>
  <dc:creator>Administrator</dc:creator>
  <cp:lastModifiedBy>心南麻麻</cp:lastModifiedBy>
  <dcterms:modified xsi:type="dcterms:W3CDTF">2020-03-31T07:25:53Z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