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adjustRightInd/>
        <w:snapToGrid/>
        <w:spacing w:after="0" w:line="500" w:lineRule="exact"/>
        <w:ind w:firstLine="360" w:firstLineChars="1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齐河县公开选拔人民武装部民兵教练员报名登记表</w:t>
      </w:r>
    </w:p>
    <w:p>
      <w:pPr>
        <w:adjustRightInd/>
        <w:snapToGrid/>
        <w:spacing w:after="0" w:line="500" w:lineRule="exact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95"/>
        <w:gridCol w:w="190"/>
        <w:gridCol w:w="864"/>
        <w:gridCol w:w="176"/>
        <w:gridCol w:w="662"/>
        <w:gridCol w:w="1054"/>
        <w:gridCol w:w="176"/>
        <w:gridCol w:w="473"/>
        <w:gridCol w:w="378"/>
        <w:gridCol w:w="1238"/>
        <w:gridCol w:w="19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   年月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专业技术任职资格</w:t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熟悉专业有何专长</w:t>
            </w:r>
          </w:p>
        </w:tc>
        <w:tc>
          <w:tcPr>
            <w:tcW w:w="2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3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    学历</w:t>
            </w: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3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在职学历</w:t>
            </w: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59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1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18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</w:tbl>
    <w:p>
      <w:pPr>
        <w:adjustRightInd/>
        <w:snapToGrid/>
        <w:spacing w:line="276" w:lineRule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48"/>
        <w:gridCol w:w="1153"/>
        <w:gridCol w:w="1153"/>
        <w:gridCol w:w="1198"/>
        <w:gridCol w:w="34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近3年年度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考核情况</w:t>
            </w:r>
          </w:p>
        </w:tc>
        <w:tc>
          <w:tcPr>
            <w:tcW w:w="6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家庭主要成员及主要社会关系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有无不得报名的情形</w:t>
            </w:r>
          </w:p>
        </w:tc>
        <w:tc>
          <w:tcPr>
            <w:tcW w:w="7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所在单位意见</w:t>
            </w:r>
          </w:p>
        </w:tc>
        <w:tc>
          <w:tcPr>
            <w:tcW w:w="7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单位主要负责人签字：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 月　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本人郑重承诺：本表填写信息及所提供报名材料均属实，如与实际情况不符，自愿取消选聘资格。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报名人（签字）：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</w:tc>
        <w:tc>
          <w:tcPr>
            <w:tcW w:w="79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 月　 日</w:t>
            </w:r>
          </w:p>
        </w:tc>
      </w:tr>
    </w:tbl>
    <w:p>
      <w:pPr>
        <w:adjustRightInd/>
        <w:snapToGrid/>
        <w:spacing w:before="100" w:beforeAutospacing="1" w:after="100" w:afterAutospacing="1"/>
        <w:rPr>
          <w:rFonts w:ascii="Times New Roman" w:hAnsi="Times New Roman"/>
        </w:rPr>
      </w:pPr>
      <w:r>
        <w:rPr>
          <w:rFonts w:hint="eastAsia" w:ascii="仿宋" w:hAnsi="仿宋" w:eastAsia="仿宋" w:cs="仿宋"/>
          <w:sz w:val="24"/>
          <w:szCs w:val="24"/>
        </w:rPr>
        <w:t>注：“资格审查意见”由选拔工作领导小组填写。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361" w:left="1474" w:header="708" w:footer="709" w:gutter="0"/>
      <w:pgNumType w:fmt="numberInDash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2D73"/>
    <w:rsid w:val="090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2020-05-19T07:19:00Z</dcterms:created>
  <dc:creator>Administrator</dc:creator>
  <cp:lastModifiedBy>Administrator</cp:lastModifiedBy>
  <dcterms:modified xsi:type="dcterms:W3CDTF">2020-05-19T07:20:26Z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