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黑体" w:cs="Times New Roman"/>
          <w:kern w:val="2"/>
          <w:sz w:val="32"/>
          <w:szCs w:val="32"/>
        </w:rPr>
      </w:pPr>
      <w:r>
        <w:rPr>
          <w:rFonts w:hint="eastAsia" w:ascii="宋体" w:hAnsi="宋体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  <w:t>2020年护士执业资格考试时间安排表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</w:pPr>
    </w:p>
    <w:tbl>
      <w:tblPr>
        <w:tblStyle w:val="7"/>
        <w:tblW w:w="7820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37"/>
        <w:gridCol w:w="2023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 w:bidi="ar"/>
              </w:rPr>
              <w:t>考试日期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 w:bidi="ar"/>
              </w:rPr>
              <w:t>轮次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 w:bidi="ar"/>
              </w:rPr>
              <w:t>考试科目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5月16日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第一轮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专业实务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8:30-10:10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实践能力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10:55-12:35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第二轮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专业实务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14:00-15:40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实践能力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16:25-18:05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5月17日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第三轮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专业实务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8:30-10:10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实践能力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10:55-12:35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第四轮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专业实务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14:00-15:40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实践能力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16:25-18:05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5月18日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第五轮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专业实务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8:30-10:10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实践能力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10:55-12:35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第六轮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专业实务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14:00-15:40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实践能力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"/>
              </w:rPr>
              <w:t>16:25-18:05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2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仿宋" w:eastAsia="仿宋" w:cs="仿宋"/>
          <w:spacing w:val="317"/>
          <w:sz w:val="66"/>
          <w:szCs w:val="66"/>
          <w:lang w:val="zh-CN" w:eastAsia="zh-CN" w:bidi="zh-CN"/>
        </w:rPr>
      </w:pPr>
      <w:bookmarkStart w:id="0" w:name="_GoBack"/>
      <w:bookmarkEnd w:id="0"/>
    </w:p>
    <w:sectPr>
      <w:footerReference r:id="rId3" w:type="default"/>
      <w:pgSz w:w="11910" w:h="16840"/>
      <w:pgMar w:top="1580" w:right="940" w:bottom="280" w:left="1420" w:header="720" w:footer="720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770" w:firstLineChars="2650"/>
      <w:rPr>
        <w:rFonts w:ascii="宋体" w:hAnsi="宋体" w:eastAsia="宋体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ind w:firstLine="7420" w:firstLineChars="2650"/>
                </w:pP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—</w:t>
                </w:r>
                <w:r>
                  <w:rPr>
                    <w:rFonts w:ascii="宋体" w:hAnsi="宋体" w:eastAsia="宋体"/>
                    <w:sz w:val="22"/>
                    <w:szCs w:val="22"/>
                  </w:rPr>
                  <w:fldChar w:fldCharType="begin"/>
                </w:r>
                <w:r>
                  <w:rPr>
                    <w:rFonts w:ascii="宋体" w:hAnsi="宋体" w:eastAsia="宋体"/>
                  </w:rPr>
                  <w:instrText xml:space="preserve">PAGE    \* MERGEFORMAT</w:instrText>
                </w:r>
                <w:r>
                  <w:rPr>
                    <w:rFonts w:ascii="宋体" w:hAnsi="宋体" w:eastAsia="宋体"/>
                    <w:sz w:val="22"/>
                    <w:szCs w:val="22"/>
                  </w:rPr>
                  <w:fldChar w:fldCharType="separate"/>
                </w: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15</w:t>
                </w:r>
                <w:r>
                  <w:rPr>
                    <w:rFonts w:ascii="宋体" w:hAnsi="宋体" w:eastAsia="宋体" w:cstheme="majorBidi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8C4CD6"/>
    <w:rsid w:val="00E74A07"/>
    <w:rsid w:val="018D4C14"/>
    <w:rsid w:val="02A30942"/>
    <w:rsid w:val="02B1525D"/>
    <w:rsid w:val="02CC3409"/>
    <w:rsid w:val="03B236B1"/>
    <w:rsid w:val="05F658AA"/>
    <w:rsid w:val="07003BC2"/>
    <w:rsid w:val="0B3E525D"/>
    <w:rsid w:val="0B7E0DC0"/>
    <w:rsid w:val="0BFD358F"/>
    <w:rsid w:val="0C29314C"/>
    <w:rsid w:val="0CF22BE5"/>
    <w:rsid w:val="0DEA513B"/>
    <w:rsid w:val="0E0F4CB3"/>
    <w:rsid w:val="0EB14907"/>
    <w:rsid w:val="0F32404C"/>
    <w:rsid w:val="10901C14"/>
    <w:rsid w:val="10C2247E"/>
    <w:rsid w:val="110E109B"/>
    <w:rsid w:val="11774607"/>
    <w:rsid w:val="127A6DB5"/>
    <w:rsid w:val="1304601B"/>
    <w:rsid w:val="13E00737"/>
    <w:rsid w:val="18552AC1"/>
    <w:rsid w:val="186920C0"/>
    <w:rsid w:val="1A700E46"/>
    <w:rsid w:val="1BC74923"/>
    <w:rsid w:val="1D6C738A"/>
    <w:rsid w:val="1E4346DA"/>
    <w:rsid w:val="1EB65B36"/>
    <w:rsid w:val="1F4005BD"/>
    <w:rsid w:val="240D13DD"/>
    <w:rsid w:val="25DE6CFF"/>
    <w:rsid w:val="26715D38"/>
    <w:rsid w:val="282760E7"/>
    <w:rsid w:val="298D4A62"/>
    <w:rsid w:val="2A974565"/>
    <w:rsid w:val="2AA8369E"/>
    <w:rsid w:val="2AD51F6D"/>
    <w:rsid w:val="2B237E53"/>
    <w:rsid w:val="2CF4198D"/>
    <w:rsid w:val="2D5A7FE3"/>
    <w:rsid w:val="2DA742DB"/>
    <w:rsid w:val="2DF36575"/>
    <w:rsid w:val="2ECB4D9E"/>
    <w:rsid w:val="309F4059"/>
    <w:rsid w:val="30C86452"/>
    <w:rsid w:val="30D231C9"/>
    <w:rsid w:val="30D50BDA"/>
    <w:rsid w:val="312B2B0C"/>
    <w:rsid w:val="35FC6AB5"/>
    <w:rsid w:val="363062F4"/>
    <w:rsid w:val="373F6966"/>
    <w:rsid w:val="38DD3383"/>
    <w:rsid w:val="397B722E"/>
    <w:rsid w:val="3E260856"/>
    <w:rsid w:val="3EB20A12"/>
    <w:rsid w:val="406760EA"/>
    <w:rsid w:val="41DD75D6"/>
    <w:rsid w:val="422F376B"/>
    <w:rsid w:val="42F47E3B"/>
    <w:rsid w:val="450C4D9C"/>
    <w:rsid w:val="4535121A"/>
    <w:rsid w:val="457F700A"/>
    <w:rsid w:val="46780EDD"/>
    <w:rsid w:val="4B6078D7"/>
    <w:rsid w:val="4D147E02"/>
    <w:rsid w:val="4E8F5180"/>
    <w:rsid w:val="4F406F6B"/>
    <w:rsid w:val="500E372E"/>
    <w:rsid w:val="514356F3"/>
    <w:rsid w:val="51E76DC2"/>
    <w:rsid w:val="520A11C9"/>
    <w:rsid w:val="52B5664C"/>
    <w:rsid w:val="52D059CB"/>
    <w:rsid w:val="56F96B5B"/>
    <w:rsid w:val="57812321"/>
    <w:rsid w:val="598327AB"/>
    <w:rsid w:val="5BCD5C90"/>
    <w:rsid w:val="5CDB2B06"/>
    <w:rsid w:val="5D3F1594"/>
    <w:rsid w:val="5DF97390"/>
    <w:rsid w:val="5E0462CD"/>
    <w:rsid w:val="60ED14AF"/>
    <w:rsid w:val="61B56CBA"/>
    <w:rsid w:val="61CF6DA5"/>
    <w:rsid w:val="63422796"/>
    <w:rsid w:val="649D1455"/>
    <w:rsid w:val="64B441AA"/>
    <w:rsid w:val="6752321A"/>
    <w:rsid w:val="69CF4E2F"/>
    <w:rsid w:val="6B8B7FF2"/>
    <w:rsid w:val="6DCB1B37"/>
    <w:rsid w:val="6DF12E30"/>
    <w:rsid w:val="6E237B9A"/>
    <w:rsid w:val="72AE080E"/>
    <w:rsid w:val="74D11897"/>
    <w:rsid w:val="77436A36"/>
    <w:rsid w:val="7B5D1FE5"/>
    <w:rsid w:val="7C036308"/>
    <w:rsid w:val="7C603B8C"/>
    <w:rsid w:val="7D921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2019-04-17T03:10:00Z</dcterms:created>
  <dc:creator>田儿</dc:creator>
  <cp:lastModifiedBy>Administrator</cp:lastModifiedBy>
  <cp:lastPrinted>2019-05-13T06:19:00Z</cp:lastPrinted>
  <dcterms:modified xsi:type="dcterms:W3CDTF">2019-12-03T02:34:47Z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2019-04-17T00:00:00Z</vt:filetime>
  </property>
  <property fmtid="{D5CDD505-2E9C-101B-9397-08002B2CF9AE}" pid="5" name="KSOProductBuildVer">
    <vt:lpwstr>2052-10.8.2.6613</vt:lpwstr>
  </property>
</Properties>
</file>