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eastAsia="zh-CN"/>
        </w:rPr>
        <w:t>德州市陵城区公益性岗位报名登记表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eastAsia="zh-CN"/>
        </w:rPr>
      </w:pPr>
    </w:p>
    <w:tbl>
      <w:tblPr>
        <w:tblStyle w:val="3"/>
        <w:tblW w:w="9887" w:type="dxa"/>
        <w:jc w:val="center"/>
        <w:tblInd w:w="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155"/>
        <w:gridCol w:w="819"/>
        <w:gridCol w:w="1034"/>
        <w:gridCol w:w="384"/>
        <w:gridCol w:w="567"/>
        <w:gridCol w:w="425"/>
        <w:gridCol w:w="567"/>
        <w:gridCol w:w="811"/>
        <w:gridCol w:w="6"/>
        <w:gridCol w:w="1063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7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8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家庭住址</w:t>
            </w:r>
          </w:p>
        </w:tc>
        <w:tc>
          <w:tcPr>
            <w:tcW w:w="3794" w:type="dxa"/>
            <w:gridSpan w:val="7"/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60" w:lineRule="auto"/>
              <w:rPr>
                <w:rFonts w:ascii="宋体"/>
                <w:color w:val="000000"/>
                <w:sz w:val="20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>就业创业证编号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0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>就业困难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>人员类型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0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>享受过何就业扶持政策</w:t>
            </w:r>
          </w:p>
        </w:tc>
        <w:tc>
          <w:tcPr>
            <w:tcW w:w="18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0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>报考岗位</w:t>
            </w:r>
          </w:p>
        </w:tc>
        <w:tc>
          <w:tcPr>
            <w:tcW w:w="4951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0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>是否服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>从调剂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>培 训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>需 求</w:t>
            </w:r>
          </w:p>
        </w:tc>
        <w:tc>
          <w:tcPr>
            <w:tcW w:w="8678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>申 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>理 由</w:t>
            </w:r>
          </w:p>
        </w:tc>
        <w:tc>
          <w:tcPr>
            <w:tcW w:w="8678" w:type="dxa"/>
            <w:gridSpan w:val="11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                             申请人签字：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>公共就业服务机构意见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0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678" w:type="dxa"/>
            <w:gridSpan w:val="11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eastAsia="zh-CN"/>
              </w:rPr>
              <w:t xml:space="preserve">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94FE1"/>
    <w:rsid w:val="62D94FE1"/>
    <w:rsid w:val="6BB1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����" w:hAnsi="����" w:eastAsia="����" w:cs="����"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2019-03-13T02:42:00Z</dcterms:created>
  <dc:creator>RUI</dc:creator>
  <cp:lastModifiedBy>RUI</cp:lastModifiedBy>
  <dcterms:modified xsi:type="dcterms:W3CDTF">2019-03-13T02:46:39Z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