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A" w:rsidRDefault="00796A7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重庆市邮政管理局2019年度</w:t>
      </w:r>
    </w:p>
    <w:p w:rsidR="007875FA" w:rsidRPr="0005376B" w:rsidRDefault="00796A7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05376B"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拟录用公务员公示公告</w:t>
      </w:r>
    </w:p>
    <w:p w:rsidR="007875FA" w:rsidRPr="0005376B" w:rsidRDefault="007875FA" w:rsidP="0005376B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875FA" w:rsidRPr="0005376B" w:rsidRDefault="00796A7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20"/>
        </w:rPr>
      </w:pP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根据2019年度中央机关及其直属机构考试录用公务员工作有关要求，经过笔试、面试、体检和考察等程序，确定李任琦、唐瑜彬2人为重庆市邮政管理局拟录用公务员，现予以公示。公示期间如有问题，请向重庆市邮政管理局反映。</w:t>
      </w:r>
    </w:p>
    <w:p w:rsidR="007875FA" w:rsidRPr="0005376B" w:rsidRDefault="00274DF5" w:rsidP="00274DF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20"/>
        </w:rPr>
      </w:pPr>
      <w:r w:rsidRPr="00274DF5">
        <w:rPr>
          <w:rFonts w:ascii="仿宋_GB2312" w:eastAsia="仿宋_GB2312" w:hAnsi="Times New Roman" w:hint="eastAsia"/>
          <w:kern w:val="0"/>
          <w:sz w:val="32"/>
          <w:szCs w:val="20"/>
        </w:rPr>
        <w:t>公示时间：2019年6月</w:t>
      </w:r>
      <w:r>
        <w:rPr>
          <w:rFonts w:ascii="仿宋_GB2312" w:eastAsia="仿宋_GB2312" w:hAnsi="Times New Roman" w:hint="eastAsia"/>
          <w:kern w:val="0"/>
          <w:sz w:val="32"/>
          <w:szCs w:val="20"/>
        </w:rPr>
        <w:t>5</w:t>
      </w:r>
      <w:r w:rsidRPr="00274DF5">
        <w:rPr>
          <w:rFonts w:ascii="仿宋_GB2312" w:eastAsia="仿宋_GB2312" w:hAnsi="Times New Roman" w:hint="eastAsia"/>
          <w:kern w:val="0"/>
          <w:sz w:val="32"/>
          <w:szCs w:val="20"/>
        </w:rPr>
        <w:t>日-6月1</w:t>
      </w:r>
      <w:r>
        <w:rPr>
          <w:rFonts w:ascii="仿宋_GB2312" w:eastAsia="仿宋_GB2312" w:hAnsi="Times New Roman" w:hint="eastAsia"/>
          <w:kern w:val="0"/>
          <w:sz w:val="32"/>
          <w:szCs w:val="20"/>
        </w:rPr>
        <w:t>2</w:t>
      </w:r>
      <w:r w:rsidRPr="00274DF5">
        <w:rPr>
          <w:rFonts w:ascii="仿宋_GB2312" w:eastAsia="仿宋_GB2312" w:hAnsi="Times New Roman" w:hint="eastAsia"/>
          <w:kern w:val="0"/>
          <w:sz w:val="32"/>
          <w:szCs w:val="20"/>
        </w:rPr>
        <w:t>日</w:t>
      </w:r>
      <w:r w:rsidR="00E52C70" w:rsidRPr="0005376B">
        <w:rPr>
          <w:rFonts w:ascii="仿宋_GB2312" w:eastAsia="仿宋_GB2312" w:hAnsi="Times New Roman"/>
          <w:kern w:val="0"/>
          <w:sz w:val="32"/>
          <w:szCs w:val="20"/>
        </w:rPr>
        <w:t xml:space="preserve"> </w:t>
      </w:r>
    </w:p>
    <w:p w:rsidR="007875FA" w:rsidRPr="0005376B" w:rsidRDefault="00796A7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20"/>
        </w:rPr>
      </w:pP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监督电话：023-86886907</w:t>
      </w:r>
    </w:p>
    <w:p w:rsidR="007875FA" w:rsidRPr="0005376B" w:rsidRDefault="00796A7A" w:rsidP="0005376B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仿宋_GB2312" w:eastAsia="仿宋_GB2312" w:hAnsi="Times New Roman"/>
          <w:kern w:val="0"/>
          <w:sz w:val="32"/>
          <w:szCs w:val="20"/>
        </w:rPr>
      </w:pP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联系地址：重庆市渝北区新牌坊二路40号</w:t>
      </w:r>
    </w:p>
    <w:p w:rsidR="007875FA" w:rsidRPr="0005376B" w:rsidRDefault="00796A7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20"/>
        </w:rPr>
      </w:pP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邮政编码：401147</w:t>
      </w:r>
    </w:p>
    <w:p w:rsidR="007875FA" w:rsidRPr="0005376B" w:rsidRDefault="007875FA" w:rsidP="0005376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7875FA" w:rsidRPr="0005376B" w:rsidRDefault="00796A7A" w:rsidP="0005376B">
      <w:pPr>
        <w:adjustRightInd w:val="0"/>
        <w:snapToGrid w:val="0"/>
        <w:spacing w:line="560" w:lineRule="exact"/>
        <w:ind w:firstLineChars="1550" w:firstLine="4960"/>
        <w:rPr>
          <w:rFonts w:ascii="仿宋_GB2312" w:eastAsia="仿宋_GB2312" w:hAnsi="Times New Roman"/>
          <w:kern w:val="0"/>
          <w:sz w:val="32"/>
          <w:szCs w:val="20"/>
        </w:rPr>
      </w:pP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重庆市邮政管理局</w:t>
      </w:r>
    </w:p>
    <w:p w:rsidR="007875FA" w:rsidRPr="0005376B" w:rsidRDefault="00796A7A" w:rsidP="0005376B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2019年</w:t>
      </w:r>
      <w:r w:rsidR="00274DF5">
        <w:rPr>
          <w:rFonts w:ascii="仿宋_GB2312" w:eastAsia="仿宋_GB2312" w:hAnsi="Times New Roman" w:hint="eastAsia"/>
          <w:kern w:val="0"/>
          <w:sz w:val="32"/>
          <w:szCs w:val="20"/>
        </w:rPr>
        <w:t>6</w:t>
      </w: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月</w:t>
      </w:r>
      <w:r w:rsidR="00274DF5">
        <w:rPr>
          <w:rFonts w:ascii="仿宋_GB2312" w:eastAsia="仿宋_GB2312" w:hAnsi="Times New Roman" w:hint="eastAsia"/>
          <w:kern w:val="0"/>
          <w:sz w:val="32"/>
          <w:szCs w:val="20"/>
        </w:rPr>
        <w:t>4</w:t>
      </w:r>
      <w:r w:rsidRPr="0005376B">
        <w:rPr>
          <w:rFonts w:ascii="仿宋_GB2312" w:eastAsia="仿宋_GB2312" w:hAnsi="Times New Roman" w:hint="eastAsia"/>
          <w:kern w:val="0"/>
          <w:sz w:val="32"/>
          <w:szCs w:val="20"/>
        </w:rPr>
        <w:t>日</w:t>
      </w:r>
    </w:p>
    <w:p w:rsidR="007875FA" w:rsidRPr="0005376B" w:rsidRDefault="007875F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875FA" w:rsidRPr="0005376B" w:rsidRDefault="007875F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875FA" w:rsidRPr="0005376B" w:rsidRDefault="007875F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875FA" w:rsidRPr="0005376B" w:rsidRDefault="007875F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875FA" w:rsidRDefault="007875F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5376B" w:rsidRDefault="0005376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5376B" w:rsidRDefault="0005376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5376B" w:rsidRPr="0005376B" w:rsidRDefault="0005376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875FA" w:rsidRPr="00F00B16" w:rsidRDefault="00796A7A" w:rsidP="0005376B">
      <w:pPr>
        <w:adjustRightInd w:val="0"/>
        <w:snapToGrid w:val="0"/>
        <w:spacing w:line="620" w:lineRule="exact"/>
        <w:jc w:val="center"/>
        <w:rPr>
          <w:rFonts w:ascii="黑体" w:eastAsia="黑体" w:hAnsi="黑体"/>
          <w:bCs/>
          <w:spacing w:val="-2"/>
          <w:kern w:val="0"/>
          <w:sz w:val="32"/>
          <w:szCs w:val="20"/>
        </w:rPr>
      </w:pPr>
      <w:r w:rsidRPr="00F00B16">
        <w:rPr>
          <w:rFonts w:ascii="黑体" w:eastAsia="黑体" w:hAnsi="黑体"/>
          <w:spacing w:val="-2"/>
          <w:kern w:val="0"/>
          <w:sz w:val="40"/>
          <w:szCs w:val="44"/>
        </w:rPr>
        <w:lastRenderedPageBreak/>
        <w:t>重庆市邮政管理局2019年度拟录用公务员名单</w:t>
      </w:r>
    </w:p>
    <w:p w:rsidR="007875FA" w:rsidRPr="0005376B" w:rsidRDefault="007875FA">
      <w:pPr>
        <w:adjustRightInd w:val="0"/>
        <w:snapToGrid w:val="0"/>
        <w:spacing w:line="560" w:lineRule="exact"/>
        <w:jc w:val="center"/>
        <w:rPr>
          <w:rFonts w:ascii="Times New Roman" w:hAnsi="宋体" w:cs="宋体"/>
          <w:bCs/>
          <w:kern w:val="0"/>
          <w:sz w:val="36"/>
          <w:szCs w:val="20"/>
        </w:rPr>
      </w:pPr>
    </w:p>
    <w:tbl>
      <w:tblPr>
        <w:tblW w:w="9193" w:type="dxa"/>
        <w:tblLayout w:type="fixed"/>
        <w:tblLook w:val="04A0"/>
      </w:tblPr>
      <w:tblGrid>
        <w:gridCol w:w="978"/>
        <w:gridCol w:w="978"/>
        <w:gridCol w:w="978"/>
        <w:gridCol w:w="978"/>
        <w:gridCol w:w="1272"/>
        <w:gridCol w:w="990"/>
        <w:gridCol w:w="880"/>
        <w:gridCol w:w="1313"/>
        <w:gridCol w:w="826"/>
      </w:tblGrid>
      <w:tr w:rsidR="007875FA" w:rsidRPr="0005376B" w:rsidTr="00F00B16">
        <w:trPr>
          <w:trHeight w:val="10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7875FA" w:rsidRPr="0005376B" w:rsidRDefault="00796A7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875FA" w:rsidRPr="0005376B" w:rsidTr="00F00B16">
        <w:trPr>
          <w:trHeight w:val="44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cs="宋体" w:hint="eastAsia"/>
                <w:kern w:val="0"/>
                <w:szCs w:val="21"/>
              </w:rPr>
              <w:t>重庆市邮政管理局三分局主任科员以下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李任琦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cs="宋体" w:hint="eastAsia"/>
                <w:kern w:val="0"/>
                <w:szCs w:val="21"/>
              </w:rPr>
              <w:t>17025301542611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大理大学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2015.10-</w:t>
            </w:r>
            <w:r w:rsidR="0005376B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 xml:space="preserve">2015.12  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石林县社会保险局文员</w:t>
            </w:r>
          </w:p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2015.12</w:t>
            </w:r>
            <w:r w:rsidR="0005376B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 xml:space="preserve">-2016.09  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石林县人民检察院合同制书记员</w:t>
            </w:r>
          </w:p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2017.01-</w:t>
            </w:r>
            <w:r w:rsidR="0005376B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 xml:space="preserve">    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昆明市公安局盘龙分局董家湾派出所文员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875FA" w:rsidP="00F00B1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7875FA" w:rsidRPr="0005376B" w:rsidTr="00F00B16">
        <w:trPr>
          <w:trHeight w:val="243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05376B">
              <w:rPr>
                <w:rFonts w:ascii="Times New Roman" w:cs="宋体" w:hint="eastAsia"/>
                <w:kern w:val="0"/>
                <w:szCs w:val="21"/>
              </w:rPr>
              <w:t>重庆市邮政管理局六分局主任科员以下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唐瑜彬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05376B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05376B">
              <w:rPr>
                <w:rFonts w:ascii="Times New Roman" w:cs="宋体" w:hint="eastAsia"/>
                <w:kern w:val="0"/>
                <w:szCs w:val="21"/>
              </w:rPr>
              <w:t>17025001091014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05376B">
              <w:rPr>
                <w:rFonts w:ascii="Times New Roman" w:hAnsi="宋体" w:cs="宋体" w:hint="eastAsia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96A7A" w:rsidP="00F0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2016.03-</w:t>
            </w:r>
            <w:r w:rsidR="0005376B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 xml:space="preserve">    </w:t>
            </w:r>
            <w:r w:rsidRPr="0005376B">
              <w:rPr>
                <w:rFonts w:ascii="Times New Roman" w:hAnsi="Times New Roman" w:cs="宋体" w:hint="eastAsia"/>
                <w:kern w:val="0"/>
                <w:szCs w:val="21"/>
              </w:rPr>
              <w:t>重庆市合川区人民政府钓鱼城街道办事处工作人员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A" w:rsidRPr="0005376B" w:rsidRDefault="007875FA" w:rsidP="00F00B1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 w:rsidR="007875FA" w:rsidRPr="0005376B" w:rsidRDefault="007875FA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75FA" w:rsidRPr="0005376B" w:rsidRDefault="007875FA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75FA" w:rsidRPr="0005376B" w:rsidRDefault="007875FA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75FA" w:rsidRPr="0005376B" w:rsidRDefault="007875FA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75FA" w:rsidRPr="0005376B" w:rsidRDefault="007875FA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7875FA" w:rsidRPr="0005376B" w:rsidSect="007875FA">
      <w:pgSz w:w="11906" w:h="16838"/>
      <w:pgMar w:top="1984" w:right="1474" w:bottom="164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A2" w:rsidRDefault="003004A2" w:rsidP="0005376B">
      <w:r>
        <w:separator/>
      </w:r>
    </w:p>
  </w:endnote>
  <w:endnote w:type="continuationSeparator" w:id="1">
    <w:p w:rsidR="003004A2" w:rsidRDefault="003004A2" w:rsidP="0005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A2" w:rsidRDefault="003004A2" w:rsidP="0005376B">
      <w:r>
        <w:separator/>
      </w:r>
    </w:p>
  </w:footnote>
  <w:footnote w:type="continuationSeparator" w:id="1">
    <w:p w:rsidR="003004A2" w:rsidRDefault="003004A2" w:rsidP="00053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22E16"/>
    <w:rsid w:val="00051DF1"/>
    <w:rsid w:val="0005376B"/>
    <w:rsid w:val="000A10DC"/>
    <w:rsid w:val="000C7E0E"/>
    <w:rsid w:val="001610D8"/>
    <w:rsid w:val="001D75E5"/>
    <w:rsid w:val="00274DF5"/>
    <w:rsid w:val="003004A2"/>
    <w:rsid w:val="003234BD"/>
    <w:rsid w:val="00415B34"/>
    <w:rsid w:val="00436F04"/>
    <w:rsid w:val="004635B8"/>
    <w:rsid w:val="004C3505"/>
    <w:rsid w:val="00511684"/>
    <w:rsid w:val="0052393E"/>
    <w:rsid w:val="005D6529"/>
    <w:rsid w:val="00601C11"/>
    <w:rsid w:val="00620207"/>
    <w:rsid w:val="006225B0"/>
    <w:rsid w:val="006D77FB"/>
    <w:rsid w:val="006E3C36"/>
    <w:rsid w:val="00780EFD"/>
    <w:rsid w:val="00780F77"/>
    <w:rsid w:val="007875FA"/>
    <w:rsid w:val="00796A7A"/>
    <w:rsid w:val="007B5359"/>
    <w:rsid w:val="007B6B9D"/>
    <w:rsid w:val="007D5D24"/>
    <w:rsid w:val="008468D2"/>
    <w:rsid w:val="008A27A6"/>
    <w:rsid w:val="00953D61"/>
    <w:rsid w:val="009F5C8F"/>
    <w:rsid w:val="00A54B1E"/>
    <w:rsid w:val="00AA09AD"/>
    <w:rsid w:val="00AC0F46"/>
    <w:rsid w:val="00AC1962"/>
    <w:rsid w:val="00AD75BE"/>
    <w:rsid w:val="00B11416"/>
    <w:rsid w:val="00C309C7"/>
    <w:rsid w:val="00C34F54"/>
    <w:rsid w:val="00CA4820"/>
    <w:rsid w:val="00CF0BDF"/>
    <w:rsid w:val="00CF1470"/>
    <w:rsid w:val="00D956AA"/>
    <w:rsid w:val="00DE7626"/>
    <w:rsid w:val="00E4646C"/>
    <w:rsid w:val="00E52C70"/>
    <w:rsid w:val="00E54197"/>
    <w:rsid w:val="00E55186"/>
    <w:rsid w:val="00EC2574"/>
    <w:rsid w:val="00EC3C9C"/>
    <w:rsid w:val="00ED7186"/>
    <w:rsid w:val="00F00B16"/>
    <w:rsid w:val="00F949D1"/>
    <w:rsid w:val="04C81265"/>
    <w:rsid w:val="09CB009E"/>
    <w:rsid w:val="0CF208CB"/>
    <w:rsid w:val="0EBE46BE"/>
    <w:rsid w:val="189B40BD"/>
    <w:rsid w:val="1C702A36"/>
    <w:rsid w:val="1D69489A"/>
    <w:rsid w:val="1E913D35"/>
    <w:rsid w:val="1FEF16F3"/>
    <w:rsid w:val="218D6DE3"/>
    <w:rsid w:val="2457032D"/>
    <w:rsid w:val="277A051D"/>
    <w:rsid w:val="28164551"/>
    <w:rsid w:val="28B43155"/>
    <w:rsid w:val="2AB770A3"/>
    <w:rsid w:val="2B821FEF"/>
    <w:rsid w:val="2C187F64"/>
    <w:rsid w:val="2CFE6F5D"/>
    <w:rsid w:val="2D167E87"/>
    <w:rsid w:val="2E7248C0"/>
    <w:rsid w:val="2FE46D20"/>
    <w:rsid w:val="31630496"/>
    <w:rsid w:val="324B2992"/>
    <w:rsid w:val="333E321F"/>
    <w:rsid w:val="34463A51"/>
    <w:rsid w:val="3698771E"/>
    <w:rsid w:val="37790091"/>
    <w:rsid w:val="380A1B7E"/>
    <w:rsid w:val="3AC51445"/>
    <w:rsid w:val="3C6D68AF"/>
    <w:rsid w:val="3D7725E5"/>
    <w:rsid w:val="3DC426E4"/>
    <w:rsid w:val="3F3A5749"/>
    <w:rsid w:val="401B2838"/>
    <w:rsid w:val="41FB0B50"/>
    <w:rsid w:val="4735425F"/>
    <w:rsid w:val="4745524D"/>
    <w:rsid w:val="4A5F1294"/>
    <w:rsid w:val="4A67089F"/>
    <w:rsid w:val="4D19368B"/>
    <w:rsid w:val="4D9145CE"/>
    <w:rsid w:val="4E4B2B03"/>
    <w:rsid w:val="4E983D49"/>
    <w:rsid w:val="51C74FB8"/>
    <w:rsid w:val="5BDE05C6"/>
    <w:rsid w:val="5FF17AF7"/>
    <w:rsid w:val="6E052311"/>
    <w:rsid w:val="6E725242"/>
    <w:rsid w:val="6F457799"/>
    <w:rsid w:val="748F004B"/>
    <w:rsid w:val="74BD7896"/>
    <w:rsid w:val="75745D3F"/>
    <w:rsid w:val="76B72ED4"/>
    <w:rsid w:val="79D62A71"/>
    <w:rsid w:val="7BBB198C"/>
    <w:rsid w:val="7CD05C51"/>
    <w:rsid w:val="7DA60233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FA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8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875FA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875F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重庆市邮政管理局2019年度</dc:title>
  <dc:creator>Administrator</dc:creator>
  <cp:lastModifiedBy>宋乾运</cp:lastModifiedBy>
  <cp:revision>7</cp:revision>
  <cp:lastPrinted>2019-05-14T01:41:00Z</cp:lastPrinted>
  <dcterms:created xsi:type="dcterms:W3CDTF">2019-04-30T02:30:00Z</dcterms:created>
  <dcterms:modified xsi:type="dcterms:W3CDTF">2019-06-03T07:22:00Z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