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3D7BA4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附件1</w:t>
      </w:r>
    </w:p>
    <w:p w:rsidR="003B1245" w:rsidRPr="003D7BA4" w:rsidRDefault="003D7BA4" w:rsidP="003D7BA4">
      <w:pPr>
        <w:pStyle w:val="1"/>
        <w:widowControl/>
        <w:shd w:val="clear" w:color="auto" w:fill="FFFFFF"/>
        <w:spacing w:before="0" w:beforeAutospacing="0" w:after="0" w:afterAutospacing="0" w:line="390" w:lineRule="atLeast"/>
        <w:ind w:firstLine="723"/>
        <w:jc w:val="center"/>
        <w:rPr>
          <w:rFonts w:cs="微软雅黑"/>
          <w:color w:val="000000"/>
          <w:sz w:val="44"/>
          <w:szCs w:val="44"/>
          <w:shd w:val="clear" w:color="auto" w:fill="FFFFFF"/>
        </w:rPr>
      </w:pPr>
      <w:r w:rsidRPr="003D7BA4">
        <w:rPr>
          <w:rFonts w:cs="微软雅黑"/>
          <w:color w:val="000000"/>
          <w:sz w:val="36"/>
          <w:szCs w:val="36"/>
          <w:shd w:val="clear" w:color="auto" w:fill="FFFFFF"/>
        </w:rPr>
        <w:t>山东新沂蒙通用航空产业园</w:t>
      </w:r>
      <w:r w:rsidR="00AB27D1" w:rsidRPr="00AB27D1">
        <w:rPr>
          <w:rFonts w:cs="宋体"/>
          <w:color w:val="000000"/>
          <w:kern w:val="0"/>
          <w:sz w:val="36"/>
          <w:szCs w:val="32"/>
        </w:rPr>
        <w:t>公开招聘工作人员登记表</w:t>
      </w:r>
      <w:r w:rsidR="003B1245" w:rsidRPr="00AB27D1">
        <w:rPr>
          <w:sz w:val="44"/>
          <w:szCs w:val="4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7BA4" w:rsidRPr="001D6CA1" w:rsidRDefault="003D7BA4" w:rsidP="003D7BA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D7BA4" w:rsidP="003D7BA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婚  姻状  况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D7BA4" w:rsidRDefault="003D7BA4" w:rsidP="00786F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3B1245" w:rsidRPr="001D6CA1" w:rsidRDefault="003D7BA4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  <w:p w:rsidR="003B1245" w:rsidRPr="001D6CA1" w:rsidRDefault="003B1245" w:rsidP="003D7BA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在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职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3D7BA4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3D7BA4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D57652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8C" w:rsidRDefault="00EE018C" w:rsidP="003B1245">
      <w:r>
        <w:separator/>
      </w:r>
    </w:p>
  </w:endnote>
  <w:endnote w:type="continuationSeparator" w:id="1">
    <w:p w:rsidR="00EE018C" w:rsidRDefault="00EE018C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8C" w:rsidRDefault="00EE018C" w:rsidP="003B1245">
      <w:r>
        <w:separator/>
      </w:r>
    </w:p>
  </w:footnote>
  <w:footnote w:type="continuationSeparator" w:id="1">
    <w:p w:rsidR="00EE018C" w:rsidRDefault="00EE018C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7207B"/>
    <w:rsid w:val="002934AD"/>
    <w:rsid w:val="003B1245"/>
    <w:rsid w:val="003D7BA4"/>
    <w:rsid w:val="00496290"/>
    <w:rsid w:val="005B7D96"/>
    <w:rsid w:val="00616017"/>
    <w:rsid w:val="007549ED"/>
    <w:rsid w:val="007E60D1"/>
    <w:rsid w:val="00803016"/>
    <w:rsid w:val="0083694C"/>
    <w:rsid w:val="008A5D4A"/>
    <w:rsid w:val="00AB27D1"/>
    <w:rsid w:val="00C170DD"/>
    <w:rsid w:val="00D27551"/>
    <w:rsid w:val="00D57652"/>
    <w:rsid w:val="00E02D01"/>
    <w:rsid w:val="00EE018C"/>
    <w:rsid w:val="00F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7BA4"/>
    <w:pPr>
      <w:spacing w:before="100" w:beforeAutospacing="1" w:after="100" w:afterAutospacing="1" w:line="400" w:lineRule="exact"/>
      <w:ind w:firstLineChars="200" w:firstLine="480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  <w:style w:type="character" w:customStyle="1" w:styleId="1Char">
    <w:name w:val="标题 1 Char"/>
    <w:basedOn w:val="a0"/>
    <w:link w:val="1"/>
    <w:rsid w:val="003D7BA4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8</cp:revision>
  <dcterms:created xsi:type="dcterms:W3CDTF">2018-11-14T03:15:00Z</dcterms:created>
  <dcterms:modified xsi:type="dcterms:W3CDTF">2019-03-01T03:47:00Z</dcterms:modified>
</cp:coreProperties>
</file>