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D4" w:rsidRPr="000951D4" w:rsidRDefault="000951D4" w:rsidP="000951D4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附件3:</w:t>
      </w:r>
      <w:bookmarkStart w:id="0" w:name="_GoBack"/>
      <w:bookmarkEnd w:id="0"/>
    </w:p>
    <w:p w:rsidR="000951D4" w:rsidRPr="000951D4" w:rsidRDefault="000951D4" w:rsidP="000951D4">
      <w:pPr>
        <w:widowControl/>
        <w:shd w:val="clear" w:color="auto" w:fill="FFFFFF"/>
        <w:spacing w:line="840" w:lineRule="atLeast"/>
        <w:jc w:val="center"/>
        <w:outlineLvl w:val="0"/>
        <w:rPr>
          <w:rFonts w:ascii="Arial" w:eastAsia="宋体" w:hAnsi="Arial" w:cs="Arial"/>
          <w:b/>
          <w:bCs/>
          <w:color w:val="232323"/>
          <w:kern w:val="36"/>
          <w:sz w:val="48"/>
          <w:szCs w:val="48"/>
        </w:rPr>
      </w:pPr>
      <w:r w:rsidRPr="000951D4">
        <w:rPr>
          <w:rFonts w:ascii="宋体" w:eastAsia="宋体" w:hAnsi="宋体" w:cs="Arial" w:hint="eastAsia"/>
          <w:b/>
          <w:bCs/>
          <w:color w:val="232323"/>
          <w:kern w:val="36"/>
          <w:sz w:val="24"/>
          <w:szCs w:val="24"/>
        </w:rPr>
        <w:t>笔试考生须知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一、考生开考前30分钟，持《准考证》、有效居民身份证进入考场，“两证”缺一不可。准考证上的“姓名”和“身份证号”信息与居民身份证上不一致，不得参加考试。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二、考生只准携带必要的考试文具进入考场（如黑色签字笔、铅笔、尺子、橡皮等）,不得携带书籍、资料、包等物品，严禁携带具有发送或者接收信息功能的电子设备（如：手机等），如有违反，按照违规舞弊处理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三、考生入场后，应对号入座，保持安静，遵守考场纪律，并将本人的准考证、居民身份证放在课桌的指定位置，接受监考员核对。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四、考生拿到试卷、答题卡后，先核查试卷与自己报考的科目是否相符。如不符，应立即举手向监考员说明情况；如相符，应在指定位置填写个人信息（姓名、准考证号等）。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五、根据国家有关法律规定，除外语科目外，考生应使用国家通用语言文字进行作答，使用其他语言文字作答无效。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六、考生须在答题卡各题目规定的答题区域内作答，错答区域或者超出规定区域的作答内容无效。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七、考生笔试迟到15分钟不得进入考场参加考试，考试结束前30分钟，方可交卷离开考场。如遇特殊原因，需经监考老师请示主考同意后方可提前离开考场。考生出场后不得重返考场，提前离场考生须在考点指定休息区域停留，考试结束前30分钟方可离开考点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八、试卷分发、装订错误或试题字迹印刷不清时可举手向监考员反映。凡涉及试题内容的，监考员一律不予解答。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九、考生填涂答题卡时，姓名、准考证号及主观题部分用签字笔书写，客观题部分及选做题信息点用铅笔填涂。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 w:val="24"/>
          <w:szCs w:val="24"/>
        </w:rPr>
        <w:t>十、考试结束后，考生须立即停止答题，待监考员收卷并允许后方可离开考场。考生离开考场时，不准携带试卷、答题卡、草稿纸。离开考场后，不准在考场附近逗留和交谈。</w:t>
      </w:r>
    </w:p>
    <w:p w:rsidR="000951D4" w:rsidRPr="000951D4" w:rsidRDefault="000951D4" w:rsidP="000951D4">
      <w:pPr>
        <w:widowControl/>
        <w:shd w:val="clear" w:color="auto" w:fill="FFFFFF"/>
        <w:spacing w:line="48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宋体" w:eastAsia="宋体" w:hAnsi="宋体" w:cs="Arial" w:hint="eastAsia"/>
          <w:color w:val="232323"/>
          <w:kern w:val="0"/>
          <w:szCs w:val="21"/>
        </w:rPr>
        <w:lastRenderedPageBreak/>
        <w:t>十一、考生应自觉服从监考员管理，不得以任何理由妨碍监考员正常工作。考生如有违纪、作弊等行为，将按照《国家教育考试违规处理办法》等规定进行处理。如情节严重、触犯刑法，将报送公安部门，依法处理。</w:t>
      </w:r>
    </w:p>
    <w:p w:rsidR="000951D4" w:rsidRPr="000951D4" w:rsidRDefault="000951D4" w:rsidP="000951D4">
      <w:pPr>
        <w:widowControl/>
        <w:shd w:val="clear" w:color="auto" w:fill="FFFFFF"/>
        <w:jc w:val="left"/>
        <w:rPr>
          <w:rFonts w:ascii="Arial" w:eastAsia="宋体" w:hAnsi="Arial" w:cs="Arial"/>
          <w:color w:val="232323"/>
          <w:kern w:val="0"/>
          <w:szCs w:val="21"/>
        </w:rPr>
      </w:pPr>
      <w:r w:rsidRPr="000951D4">
        <w:rPr>
          <w:rFonts w:ascii="Arial" w:eastAsia="宋体" w:hAnsi="Arial" w:cs="Arial"/>
          <w:color w:val="232323"/>
          <w:kern w:val="0"/>
          <w:szCs w:val="21"/>
        </w:rPr>
        <w:t> </w:t>
      </w:r>
    </w:p>
    <w:p w:rsidR="00D020E5" w:rsidRDefault="00D020E5"/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D4"/>
    <w:rsid w:val="000951D4"/>
    <w:rsid w:val="00517747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51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51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1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51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51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1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2019-02-26T01:28:00Z</dcterms:created>
  <dcterms:modified xsi:type="dcterms:W3CDTF">2019-02-26T01:29:00Z</dcterms:modified>
</cp:coreProperties>
</file>