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9" w:rsidRPr="00E13979" w:rsidRDefault="00E13979" w:rsidP="00E13979">
      <w:pPr>
        <w:widowControl/>
        <w:spacing w:line="52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13979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附件:</w:t>
      </w:r>
      <w:bookmarkStart w:id="0" w:name="_GoBack"/>
      <w:bookmarkEnd w:id="0"/>
    </w:p>
    <w:p w:rsidR="00E13979" w:rsidRPr="00E13979" w:rsidRDefault="00E13979" w:rsidP="00E13979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13979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东明县行政审批</w:t>
      </w:r>
      <w:proofErr w:type="gramStart"/>
      <w:r w:rsidRPr="00E13979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服务局选补</w:t>
      </w:r>
      <w:proofErr w:type="gramEnd"/>
      <w:r w:rsidRPr="00E13979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工作人员报名登记表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104"/>
        <w:gridCol w:w="1116"/>
        <w:gridCol w:w="538"/>
        <w:gridCol w:w="440"/>
        <w:gridCol w:w="135"/>
        <w:gridCol w:w="1019"/>
        <w:gridCol w:w="146"/>
        <w:gridCol w:w="870"/>
        <w:gridCol w:w="1587"/>
        <w:gridCol w:w="29"/>
      </w:tblGrid>
      <w:tr w:rsidR="00E13979" w:rsidRPr="00E13979" w:rsidTr="00E1397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 别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  生年  月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  片</w:t>
            </w: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  贯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  党时  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学 </w:t>
            </w:r>
            <w:proofErr w:type="gramStart"/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历学</w:t>
            </w:r>
            <w:proofErr w:type="gramEnd"/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位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全日制教  育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获得学位情况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  职教  育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获得学位情况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熟悉专业有何专长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职务职称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进入单位方式、时间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编制、工资拨款方式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  习</w:t>
            </w:r>
          </w:p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  作</w:t>
            </w:r>
          </w:p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  历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rPr>
          <w:trHeight w:val="1575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主要工作</w:t>
            </w:r>
          </w:p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业  绩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rPr>
          <w:trHeight w:val="825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rPr>
          <w:trHeight w:val="2520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单位意见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        </w:t>
            </w:r>
            <w:r w:rsidRPr="00E13979">
              <w:rPr>
                <w:rFonts w:ascii="华文新魏" w:eastAsia="华文新魏" w:hAnsi="宋体" w:cs="宋体" w:hint="eastAsia"/>
                <w:color w:val="333333"/>
                <w:kern w:val="0"/>
                <w:szCs w:val="21"/>
              </w:rPr>
              <w:t> </w:t>
            </w:r>
            <w:r w:rsidRPr="00E13979">
              <w:rPr>
                <w:rFonts w:ascii="华文新魏" w:eastAsia="华文新魏" w:hAnsi="宋体" w:cs="宋体" w:hint="eastAsia"/>
                <w:color w:val="333333"/>
                <w:kern w:val="0"/>
                <w:szCs w:val="21"/>
              </w:rPr>
              <w:t>情况属实，同意参加选补。</w:t>
            </w:r>
          </w:p>
          <w:p w:rsidR="00E13979" w:rsidRPr="00E13979" w:rsidRDefault="00E13979" w:rsidP="00E13979">
            <w:pPr>
              <w:widowControl/>
              <w:ind w:firstLine="19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13979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单位主要负责人签字（加盖单位公章）：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E13979" w:rsidRPr="00E13979" w:rsidTr="00E13979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79" w:rsidRPr="00E13979" w:rsidRDefault="00E13979" w:rsidP="00E139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</w:tr>
    </w:tbl>
    <w:p w:rsidR="00E13979" w:rsidRPr="00E13979" w:rsidRDefault="00E13979" w:rsidP="00E13979">
      <w:pPr>
        <w:widowControl/>
        <w:spacing w:line="525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1397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  说明：1.简历从上高中时填起，填写到月。 2.进入单位方式：为毕业分配、公务员招录、事业人员招聘、其他方式。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79"/>
    <w:rsid w:val="00517747"/>
    <w:rsid w:val="00D020E5"/>
    <w:rsid w:val="00E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2019-02-22T03:15:00Z</dcterms:created>
  <dcterms:modified xsi:type="dcterms:W3CDTF">2019-02-22T03:16:00Z</dcterms:modified>
</cp:coreProperties>
</file>