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9" w:rsidRPr="006E0A29" w:rsidRDefault="006E0A29" w:rsidP="006E0A2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E0A2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附件1</w:t>
      </w:r>
    </w:p>
    <w:p w:rsidR="006E0A29" w:rsidRPr="006E0A29" w:rsidRDefault="006E0A29" w:rsidP="006E0A2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E0A29">
        <w:rPr>
          <w:rFonts w:ascii="华文中宋" w:eastAsia="华文中宋" w:hAnsi="华文中宋" w:cs="宋体" w:hint="eastAsia"/>
          <w:color w:val="333333"/>
          <w:kern w:val="0"/>
          <w:sz w:val="32"/>
          <w:szCs w:val="32"/>
        </w:rPr>
        <w:t>国家林业和草原局2019年公开遴选进入面试人员名单</w:t>
      </w:r>
    </w:p>
    <w:p w:rsidR="006E0A29" w:rsidRPr="006E0A29" w:rsidRDefault="006E0A29" w:rsidP="006E0A2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E0A2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73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1529"/>
        <w:gridCol w:w="2443"/>
      </w:tblGrid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人事司综合管理处调研员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龚弘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16511550010101</w:t>
            </w:r>
          </w:p>
        </w:tc>
      </w:tr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29" w:rsidRPr="006E0A29" w:rsidRDefault="006E0A29" w:rsidP="006E0A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王浩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16512150010104</w:t>
            </w:r>
          </w:p>
        </w:tc>
      </w:tr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29" w:rsidRPr="006E0A29" w:rsidRDefault="006E0A29" w:rsidP="006E0A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李采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16512250010104</w:t>
            </w:r>
          </w:p>
        </w:tc>
      </w:tr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29" w:rsidRPr="006E0A29" w:rsidRDefault="006E0A29" w:rsidP="006E0A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龙洁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16513650022502</w:t>
            </w:r>
          </w:p>
        </w:tc>
      </w:tr>
      <w:tr w:rsidR="006E0A29" w:rsidRPr="006E0A29" w:rsidTr="006E0A29">
        <w:trPr>
          <w:trHeight w:val="34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A29" w:rsidRPr="006E0A29" w:rsidRDefault="006E0A29" w:rsidP="006E0A2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张国颖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0A29" w:rsidRPr="006E0A29" w:rsidRDefault="006E0A29" w:rsidP="006E0A2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E0A29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16513750030101</w:t>
            </w:r>
          </w:p>
        </w:tc>
      </w:tr>
    </w:tbl>
    <w:p w:rsidR="006E0A29" w:rsidRPr="006E0A29" w:rsidRDefault="006E0A29" w:rsidP="006E0A29">
      <w:pPr>
        <w:widowControl/>
        <w:shd w:val="clear" w:color="auto" w:fill="FFFFFF"/>
        <w:spacing w:before="100" w:beforeAutospacing="1" w:after="100" w:afterAutospacing="1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E0A29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9"/>
    <w:rsid w:val="00517747"/>
    <w:rsid w:val="006E0A29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2</cp:revision>
  <dcterms:created xsi:type="dcterms:W3CDTF">2019-02-11T01:02:00Z</dcterms:created>
  <dcterms:modified xsi:type="dcterms:W3CDTF">2019-02-11T01:04:00Z</dcterms:modified>
</cp:coreProperties>
</file>