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A5" w:rsidRDefault="004B11A5" w:rsidP="004B11A5">
      <w:pPr>
        <w:rPr>
          <w:rFonts w:ascii="黑体" w:eastAsia="黑体" w:hAnsi="黑体" w:cs="黑体"/>
          <w:sz w:val="32"/>
          <w:szCs w:val="32"/>
        </w:rPr>
      </w:pPr>
    </w:p>
    <w:p w:rsidR="004B11A5" w:rsidRDefault="004B11A5" w:rsidP="004B11A5">
      <w:pPr>
        <w:rPr>
          <w:rFonts w:ascii="黑体" w:eastAsia="黑体" w:hAnsi="黑体" w:cs="黑体"/>
          <w:sz w:val="32"/>
          <w:szCs w:val="32"/>
        </w:rPr>
      </w:pPr>
      <w:r>
        <w:rPr>
          <w:rFonts w:ascii="黑体" w:eastAsia="黑体" w:hAnsi="黑体" w:cs="黑体" w:hint="eastAsia"/>
          <w:sz w:val="32"/>
          <w:szCs w:val="32"/>
        </w:rPr>
        <w:t>附件1</w:t>
      </w:r>
    </w:p>
    <w:p w:rsidR="004B11A5" w:rsidRDefault="004B11A5" w:rsidP="004B11A5">
      <w:pPr>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港澳台居民教师资格面试报考说明</w:t>
      </w:r>
    </w:p>
    <w:bookmarkEnd w:id="0"/>
    <w:p w:rsidR="004B11A5" w:rsidRDefault="004B11A5" w:rsidP="004B11A5">
      <w:pPr>
        <w:spacing w:line="580" w:lineRule="exact"/>
        <w:ind w:firstLineChars="200" w:firstLine="640"/>
        <w:rPr>
          <w:rFonts w:ascii="仿宋_GB2312" w:eastAsia="仿宋_GB2312" w:hAnsi="仿宋_GB2312" w:cs="仿宋_GB2312"/>
          <w:sz w:val="32"/>
          <w:szCs w:val="32"/>
        </w:rPr>
      </w:pP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三、符合《山东省2019年下半年中小学教师资格面试公告》中规定的学历要求。</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四、参加国家统一的教师资格考试笔试，各科成绩均合格且在有效期内。</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六、持有港澳台居民居住证的应选择居住市的考区为面</w:t>
      </w:r>
      <w:r>
        <w:rPr>
          <w:rFonts w:ascii="仿宋_GB2312" w:eastAsia="仿宋_GB2312" w:hAnsi="仿宋_GB2312" w:cs="仿宋_GB2312" w:hint="eastAsia"/>
          <w:sz w:val="32"/>
          <w:szCs w:val="32"/>
        </w:rPr>
        <w:lastRenderedPageBreak/>
        <w:t>试考区，持有港澳台居民来往内地通行证或台湾居民来往大陆通行证的可选择学习、工作或居住市的考区为面试考区。</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特别提示：港澳台居民未参加内地高校师范生实习支教项目的，不可从“实习支教师范生”考区报名。</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七、港澳台居民在报名资审核时应提交如下材料：</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（一）港澳台居民居住证、港澳台居民来往内地通行证或五年有效期的台湾居民来往大陆通行证。</w:t>
      </w:r>
    </w:p>
    <w:p w:rsidR="004B11A5" w:rsidRDefault="004B11A5" w:rsidP="004B11A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B75BB9" w:rsidRPr="004B11A5" w:rsidRDefault="004B11A5" w:rsidP="004B11A5">
      <w:pPr>
        <w:spacing w:line="580" w:lineRule="exact"/>
        <w:ind w:firstLineChars="200" w:firstLine="640"/>
      </w:pPr>
      <w:r>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港澳台居民在山东省报考中小学教师资格面试的报名时间、程序及其他条件要求与内地（大陆）申请人相同，详见《山东省2019</w:t>
      </w:r>
      <w:r>
        <w:rPr>
          <w:rFonts w:ascii="仿宋_GB2312" w:eastAsia="仿宋_GB2312" w:hAnsi="仿宋_GB2312" w:cs="仿宋_GB2312" w:hint="eastAsia"/>
          <w:sz w:val="32"/>
          <w:szCs w:val="32"/>
        </w:rPr>
        <w:t>年下半年中小学教师资格面试公告》</w:t>
      </w:r>
    </w:p>
    <w:sectPr w:rsidR="00B75BB9" w:rsidRPr="004B11A5">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7B" w:rsidRDefault="004B11A5">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D9667B" w:rsidRDefault="004B11A5">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7B" w:rsidRDefault="004B11A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A5"/>
    <w:rsid w:val="004B11A5"/>
    <w:rsid w:val="00B75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39180-AC35-46E5-A059-3DB13007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11A5"/>
    <w:pPr>
      <w:tabs>
        <w:tab w:val="center" w:pos="4153"/>
        <w:tab w:val="right" w:pos="8306"/>
      </w:tabs>
      <w:snapToGrid w:val="0"/>
      <w:jc w:val="left"/>
    </w:pPr>
    <w:rPr>
      <w:sz w:val="18"/>
      <w:szCs w:val="18"/>
    </w:rPr>
  </w:style>
  <w:style w:type="character" w:customStyle="1" w:styleId="Char">
    <w:name w:val="页脚 Char"/>
    <w:basedOn w:val="a0"/>
    <w:link w:val="a3"/>
    <w:uiPriority w:val="99"/>
    <w:rsid w:val="004B11A5"/>
    <w:rPr>
      <w:rFonts w:ascii="Calibri" w:eastAsia="宋体" w:hAnsi="Calibri" w:cs="Times New Roman"/>
      <w:sz w:val="18"/>
      <w:szCs w:val="18"/>
    </w:rPr>
  </w:style>
  <w:style w:type="paragraph" w:styleId="a4">
    <w:name w:val="header"/>
    <w:basedOn w:val="a"/>
    <w:link w:val="Char0"/>
    <w:qFormat/>
    <w:rsid w:val="004B11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B11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dc:creator>
  <cp:keywords/>
  <dc:description/>
  <cp:lastModifiedBy>zhang yang</cp:lastModifiedBy>
  <cp:revision>1</cp:revision>
  <dcterms:created xsi:type="dcterms:W3CDTF">2019-12-05T07:01:00Z</dcterms:created>
  <dcterms:modified xsi:type="dcterms:W3CDTF">2019-12-05T07:01:00Z</dcterms:modified>
</cp:coreProperties>
</file>