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2" w:lineRule="atLeast"/>
        <w:ind w:left="0" w:right="0" w:firstLine="420"/>
        <w:rPr>
          <w:rFonts w:ascii="微软雅黑" w:hAnsi="微软雅黑" w:eastAsia="微软雅黑" w:cs="微软雅黑"/>
          <w:color w:val="454545"/>
          <w:sz w:val="28"/>
          <w:szCs w:val="28"/>
          <w:u w:val="none"/>
        </w:rPr>
      </w:pPr>
      <w:r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8"/>
          <w:szCs w:val="28"/>
          <w:u w:val="none"/>
          <w:bdr w:val="none" w:color="auto" w:sz="0" w:space="0"/>
          <w:shd w:val="clear" w:fill="FFFFFF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2" w:lineRule="atLeast"/>
        <w:ind w:left="0" w:right="0" w:firstLine="420"/>
        <w:jc w:val="center"/>
        <w:rPr>
          <w:rFonts w:hint="default" w:ascii="微软雅黑" w:hAnsi="微软雅黑" w:eastAsia="微软雅黑" w:cs="微软雅黑"/>
          <w:color w:val="454545"/>
          <w:sz w:val="28"/>
          <w:szCs w:val="28"/>
          <w:u w:val="none"/>
        </w:rPr>
      </w:pPr>
      <w:r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8"/>
          <w:szCs w:val="28"/>
          <w:u w:val="none"/>
          <w:bdr w:val="none" w:color="auto" w:sz="0" w:space="0"/>
          <w:shd w:val="clear" w:fill="FFFFFF"/>
        </w:rPr>
        <w:t>2019年平邑县公开选拔村党组织书记职位计划和报名地点</w:t>
      </w:r>
    </w:p>
    <w:tbl>
      <w:tblPr>
        <w:tblW w:w="8423" w:type="dxa"/>
        <w:jc w:val="center"/>
        <w:tblInd w:w="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376"/>
        <w:gridCol w:w="630"/>
        <w:gridCol w:w="279"/>
        <w:gridCol w:w="2899"/>
        <w:gridCol w:w="2772"/>
        <w:gridCol w:w="7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800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镇街</w:t>
            </w:r>
          </w:p>
        </w:tc>
        <w:tc>
          <w:tcPr>
            <w:tcW w:w="9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职位数量</w:t>
            </w:r>
          </w:p>
        </w:tc>
        <w:tc>
          <w:tcPr>
            <w:tcW w:w="2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报名地点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080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平邑街道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副书记</w:t>
            </w:r>
          </w:p>
        </w:tc>
        <w:tc>
          <w:tcPr>
            <w:tcW w:w="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2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平邑街道党建办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15753921808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080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仲村镇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副书记</w:t>
            </w:r>
          </w:p>
        </w:tc>
        <w:tc>
          <w:tcPr>
            <w:tcW w:w="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2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仲村镇党建办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0539-4412626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080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武台镇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书记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（大王庄村）</w:t>
            </w:r>
          </w:p>
        </w:tc>
        <w:tc>
          <w:tcPr>
            <w:tcW w:w="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2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武台镇党建办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0539-2995927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080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保太镇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副书记</w:t>
            </w:r>
          </w:p>
        </w:tc>
        <w:tc>
          <w:tcPr>
            <w:tcW w:w="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2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保太镇党建办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15192869966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080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5</w:t>
            </w:r>
          </w:p>
        </w:tc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卞桥镇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副书记</w:t>
            </w:r>
          </w:p>
        </w:tc>
        <w:tc>
          <w:tcPr>
            <w:tcW w:w="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2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卞桥镇党建办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0539-5973720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080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地方镇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书记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（大平安村）</w:t>
            </w:r>
          </w:p>
        </w:tc>
        <w:tc>
          <w:tcPr>
            <w:tcW w:w="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2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地方镇党建办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0539-2995800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080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铜石镇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副书记</w:t>
            </w:r>
          </w:p>
        </w:tc>
        <w:tc>
          <w:tcPr>
            <w:tcW w:w="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2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铜石镇党建办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0539-5253538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080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8</w:t>
            </w:r>
          </w:p>
        </w:tc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温水镇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副书记</w:t>
            </w:r>
          </w:p>
        </w:tc>
        <w:tc>
          <w:tcPr>
            <w:tcW w:w="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2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温水镇党建办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0539-5256093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140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9</w:t>
            </w:r>
          </w:p>
        </w:tc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流峪镇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副书记</w:t>
            </w:r>
          </w:p>
        </w:tc>
        <w:tc>
          <w:tcPr>
            <w:tcW w:w="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2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流峪镇党建办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0539-2995300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140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10</w:t>
            </w:r>
          </w:p>
        </w:tc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郑城镇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副书记</w:t>
            </w:r>
          </w:p>
        </w:tc>
        <w:tc>
          <w:tcPr>
            <w:tcW w:w="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2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郑城镇党建办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0539-4031029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140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白彦镇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副书记</w:t>
            </w:r>
          </w:p>
        </w:tc>
        <w:tc>
          <w:tcPr>
            <w:tcW w:w="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2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白彦镇党建办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0539-2109935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140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12</w:t>
            </w:r>
          </w:p>
        </w:tc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临涧镇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副书记</w:t>
            </w:r>
          </w:p>
        </w:tc>
        <w:tc>
          <w:tcPr>
            <w:tcW w:w="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2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临涧镇党建办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0539-2995664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000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13</w:t>
            </w:r>
          </w:p>
        </w:tc>
        <w:tc>
          <w:tcPr>
            <w:tcW w:w="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丰阳镇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副书记</w:t>
            </w:r>
          </w:p>
        </w:tc>
        <w:tc>
          <w:tcPr>
            <w:tcW w:w="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2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丰阳镇党建办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72" w:lineRule="atLeast"/>
              <w:ind w:left="0" w:right="0" w:firstLine="0"/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color w:val="454545"/>
                <w:sz w:val="28"/>
                <w:szCs w:val="28"/>
                <w:u w:val="none"/>
                <w:bdr w:val="none" w:color="auto" w:sz="0" w:space="0"/>
              </w:rPr>
              <w:t>0539-2995384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6E0BA"/>
    <w:rsid w:val="7FE6E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2019-06-08T10:06:00Z</dcterms:created>
  <dc:creator>nannan</dc:creator>
  <cp:lastModifiedBy>nannan</cp:lastModifiedBy>
  <dcterms:modified xsi:type="dcterms:W3CDTF">2019-06-08T10:10:18Z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