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28"/>
          <w:szCs w:val="28"/>
        </w:rPr>
        <w:t>附件3：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pacing w:val="-10"/>
          <w:sz w:val="44"/>
          <w:szCs w:val="44"/>
        </w:rPr>
      </w:pPr>
      <w:r>
        <w:rPr>
          <w:rFonts w:ascii="Times New Roman" w:hAnsi="Times New Roman" w:eastAsia="方正小标宋简体"/>
          <w:spacing w:val="-10"/>
          <w:sz w:val="44"/>
          <w:szCs w:val="44"/>
        </w:rPr>
        <w:t>应聘诚信承诺书</w:t>
      </w:r>
    </w:p>
    <w:p>
      <w:pPr>
        <w:rPr>
          <w:rFonts w:ascii="Times New Roman" w:hAnsi="Times New Roman"/>
        </w:rPr>
      </w:pPr>
    </w:p>
    <w:p>
      <w:pPr>
        <w:ind w:firstLine="420" w:firstLineChars="200"/>
        <w:rPr>
          <w:rFonts w:ascii="Times New Roman" w:hAnsi="Times New Roman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日照综合保税区开发投资有限公司招聘专业技术人员简章》，理解其内容，符合报考条件。我郑重承诺：本人所提供的个人信息、证明材料、证件等真实、准确，并自觉遵守招聘的各项规定，诚实守信，严守纪律，认真履行应聘人员的义务。对因提供有关信息证件不实或违反有关纪律规定所造成的后果，本人自愿承担相应的责任。</w:t>
      </w: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ind w:left="5749" w:leftChars="2128" w:right="640" w:hanging="1280" w:hangingChars="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应聘人（签名）：</w:t>
      </w:r>
    </w:p>
    <w:p>
      <w:pPr>
        <w:ind w:left="5760" w:right="640" w:hanging="5760" w:hangingChars="18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C68C3"/>
    <w:rsid w:val="7FC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2019-06-06T01:03:00Z</dcterms:created>
  <dc:creator>郭悦婷</dc:creator>
  <cp:lastModifiedBy>郭悦婷</cp:lastModifiedBy>
  <dcterms:modified xsi:type="dcterms:W3CDTF">2019-06-06T01:10:18Z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