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555" w:afterAutospacing="0" w:line="435" w:lineRule="atLeast"/>
        <w:ind w:left="0" w:right="0" w:firstLine="420"/>
        <w:jc w:val="center"/>
      </w:pPr>
      <w:bookmarkStart w:id="0" w:name="_GoBack"/>
      <w:bookmarkEnd w:id="0"/>
      <w:r>
        <w:rPr>
          <w:rFonts w:ascii="微软雅黑" w:hAnsi="微软雅黑" w:eastAsia="微软雅黑" w:cs="微软雅黑"/>
          <w:sz w:val="24"/>
          <w:szCs w:val="24"/>
          <w:bdr w:val="none" w:color="auto" w:sz="0" w:space="0"/>
          <w:shd w:val="clear" w:fill="FFFFFF"/>
        </w:rPr>
        <w:t>崂山区大学生基层服务岗招聘面试须知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555" w:afterAutospacing="0" w:line="435" w:lineRule="atLeast"/>
        <w:ind w:left="0" w:right="0" w:firstLine="420"/>
        <w:jc w:val="both"/>
      </w:pPr>
      <w:r>
        <w:rPr>
          <w:rFonts w:hint="eastAsia" w:ascii="微软雅黑" w:hAnsi="微软雅黑" w:eastAsia="微软雅黑" w:cs="微软雅黑"/>
          <w:sz w:val="24"/>
          <w:szCs w:val="24"/>
          <w:bdr w:val="none" w:color="auto" w:sz="0" w:space="0"/>
          <w:shd w:val="clear" w:fill="FFFFFF"/>
        </w:rPr>
        <w:t>1.考生进入候考室后，应上交手机、平板电脑等各类通讯工具，不准携带各类资料、书籍、通讯工具进入面试考场，由考务人员统一存放。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555" w:afterAutospacing="0" w:line="435" w:lineRule="atLeast"/>
        <w:ind w:left="0" w:right="0" w:firstLine="420"/>
        <w:jc w:val="both"/>
      </w:pPr>
      <w:r>
        <w:rPr>
          <w:rFonts w:hint="eastAsia" w:ascii="微软雅黑" w:hAnsi="微软雅黑" w:eastAsia="微软雅黑" w:cs="微软雅黑"/>
          <w:sz w:val="24"/>
          <w:szCs w:val="24"/>
          <w:bdr w:val="none" w:color="auto" w:sz="0" w:space="0"/>
          <w:shd w:val="clear" w:fill="FFFFFF"/>
        </w:rPr>
        <w:t>2.考生面试时要服从考务工作人员的安排，自觉遵守考场规则，对不遵守考场规则或无理取闹的，主考官有权责令其退场并取消面试资格。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555" w:afterAutospacing="0" w:line="435" w:lineRule="atLeast"/>
        <w:ind w:left="0" w:right="0" w:firstLine="420"/>
        <w:jc w:val="both"/>
      </w:pPr>
      <w:r>
        <w:rPr>
          <w:rFonts w:hint="eastAsia" w:ascii="微软雅黑" w:hAnsi="微软雅黑" w:eastAsia="微软雅黑" w:cs="微软雅黑"/>
          <w:sz w:val="24"/>
          <w:szCs w:val="24"/>
          <w:bdr w:val="none" w:color="auto" w:sz="0" w:space="0"/>
          <w:shd w:val="clear" w:fill="FFFFFF"/>
        </w:rPr>
        <w:t>3.考生不得以任何方式向考官或工作人员（候考室工作人员除外）透露本人的姓名、准考证号、工作单位等信息，不得穿戴有职业特征的服装、饰品，违者面试成绩按零分处理。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555" w:afterAutospacing="0" w:line="435" w:lineRule="atLeast"/>
        <w:ind w:left="0" w:right="0" w:firstLine="420"/>
        <w:jc w:val="both"/>
      </w:pPr>
      <w:r>
        <w:rPr>
          <w:rFonts w:hint="eastAsia" w:ascii="微软雅黑" w:hAnsi="微软雅黑" w:eastAsia="微软雅黑" w:cs="微软雅黑"/>
          <w:sz w:val="24"/>
          <w:szCs w:val="24"/>
          <w:bdr w:val="none" w:color="auto" w:sz="0" w:space="0"/>
          <w:shd w:val="clear" w:fill="FFFFFF"/>
        </w:rPr>
        <w:t>4.考生进入面试考场，服从主考官安排，从看题到答题完毕一共10分钟。考场计时员在答题第9分钟时会提示“考试还剩1分钟”，在第10分钟时宣布“考试时间到”时，应立即停止答题，违者面试成绩按零分处理。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555" w:afterAutospacing="0" w:line="435" w:lineRule="atLeast"/>
        <w:ind w:left="0" w:right="0" w:firstLine="420"/>
        <w:jc w:val="both"/>
      </w:pPr>
      <w:r>
        <w:rPr>
          <w:rFonts w:hint="eastAsia" w:ascii="微软雅黑" w:hAnsi="微软雅黑" w:eastAsia="微软雅黑" w:cs="微软雅黑"/>
          <w:sz w:val="24"/>
          <w:szCs w:val="24"/>
          <w:bdr w:val="none" w:color="auto" w:sz="0" w:space="0"/>
          <w:shd w:val="clear" w:fill="FFFFFF"/>
        </w:rPr>
        <w:t>5.考生面试结束后，由引导员引导至指定候分室候分，本场面试结束后当场公布成绩。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6262D0"/>
    <w:rsid w:val="39626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000000"/>
      <w:u w:val="none"/>
    </w:rPr>
  </w:style>
  <w:style w:type="character" w:styleId="5">
    <w:name w:val="Hyperlink"/>
    <w:basedOn w:val="3"/>
    <w:uiPriority w:val="0"/>
    <w:rPr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2019-01-21T07:10:00Z</dcterms:created>
  <dc:creator>zhang</dc:creator>
  <cp:lastModifiedBy>zhang</cp:lastModifiedBy>
  <dcterms:modified xsi:type="dcterms:W3CDTF">2019-01-21T07:10:47Z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