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left"/>
      </w:pPr>
      <w:r>
        <w:rPr>
          <w:rFonts w:ascii="黑体" w:hAnsi="宋体" w:eastAsia="黑体" w:cs="黑体"/>
          <w:sz w:val="30"/>
          <w:szCs w:val="30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2019年度卫生专业技术资格考试工作计划表</w:t>
      </w:r>
    </w:p>
    <w:tbl>
      <w:tblPr>
        <w:tblW w:w="860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75"/>
        <w:gridCol w:w="2742"/>
        <w:gridCol w:w="2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4E4E4E"/>
                <w:sz w:val="30"/>
                <w:szCs w:val="30"/>
                <w:bdr w:val="none" w:color="auto" w:sz="0" w:space="0"/>
              </w:rPr>
              <w:t>工作内容</w:t>
            </w:r>
          </w:p>
        </w:tc>
        <w:tc>
          <w:tcPr>
            <w:tcW w:w="2712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4E4E4E"/>
                <w:sz w:val="30"/>
                <w:szCs w:val="30"/>
                <w:bdr w:val="none" w:color="auto" w:sz="0" w:space="0"/>
              </w:rPr>
              <w:t>工作时间</w:t>
            </w:r>
          </w:p>
        </w:tc>
        <w:tc>
          <w:tcPr>
            <w:tcW w:w="2444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4E4E4E"/>
                <w:sz w:val="30"/>
                <w:szCs w:val="30"/>
                <w:bdr w:val="none" w:color="auto" w:sz="0" w:space="0"/>
              </w:rPr>
              <w:t>方式及途径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33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ascii="仿宋_GB2312" w:eastAsia="仿宋_GB2312" w:cs="仿宋_GB2312"/>
                <w:color w:val="4E4E4E"/>
                <w:sz w:val="30"/>
                <w:szCs w:val="30"/>
                <w:bdr w:val="none" w:color="auto" w:sz="0" w:space="0"/>
              </w:rPr>
              <w:t>考点完成资格审查并提交至考区</w:t>
            </w:r>
          </w:p>
        </w:tc>
        <w:tc>
          <w:tcPr>
            <w:tcW w:w="271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0"/>
                <w:szCs w:val="30"/>
                <w:bdr w:val="none" w:color="auto" w:sz="0" w:space="0"/>
              </w:rPr>
              <w:t>2月22日前</w:t>
            </w:r>
          </w:p>
        </w:tc>
        <w:tc>
          <w:tcPr>
            <w:tcW w:w="244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0"/>
                <w:szCs w:val="30"/>
                <w:bdr w:val="none" w:color="auto" w:sz="0" w:space="0"/>
              </w:rPr>
              <w:t>考务管理系统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33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color w:val="4E4E4E"/>
                <w:sz w:val="30"/>
                <w:szCs w:val="30"/>
                <w:bdr w:val="none" w:color="auto" w:sz="0" w:space="0"/>
              </w:rPr>
              <w:t>考点完成编排考场试室、安排应试人员座位并提交至考区</w:t>
            </w:r>
          </w:p>
        </w:tc>
        <w:tc>
          <w:tcPr>
            <w:tcW w:w="271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0"/>
                <w:szCs w:val="30"/>
                <w:bdr w:val="none" w:color="auto" w:sz="0" w:space="0"/>
              </w:rPr>
              <w:t>3月29日前</w:t>
            </w:r>
          </w:p>
        </w:tc>
        <w:tc>
          <w:tcPr>
            <w:tcW w:w="244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0"/>
                <w:szCs w:val="30"/>
                <w:bdr w:val="none" w:color="auto" w:sz="0" w:space="0"/>
              </w:rPr>
              <w:t>考务管理系统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333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color w:val="4E4E4E"/>
                <w:sz w:val="30"/>
                <w:szCs w:val="30"/>
                <w:bdr w:val="none" w:color="auto" w:sz="0" w:space="0"/>
              </w:rPr>
              <w:t>报送2019年度卫生专业技术资格考试试卷领取及值班信息表</w:t>
            </w:r>
          </w:p>
        </w:tc>
        <w:tc>
          <w:tcPr>
            <w:tcW w:w="271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0"/>
                <w:szCs w:val="30"/>
                <w:bdr w:val="none" w:color="auto" w:sz="0" w:space="0"/>
              </w:rPr>
              <w:t>5月20日前</w:t>
            </w:r>
          </w:p>
        </w:tc>
        <w:tc>
          <w:tcPr>
            <w:tcW w:w="244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0"/>
                <w:szCs w:val="30"/>
                <w:bdr w:val="none" w:color="auto" w:sz="0" w:space="0"/>
              </w:rPr>
              <w:t>协同办公平台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color w:val="4E4E4E"/>
                <w:sz w:val="30"/>
                <w:szCs w:val="30"/>
                <w:bdr w:val="none" w:color="auto" w:sz="0" w:space="0"/>
              </w:rPr>
              <w:t>考试实施</w:t>
            </w:r>
          </w:p>
        </w:tc>
        <w:tc>
          <w:tcPr>
            <w:tcW w:w="271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0"/>
                <w:szCs w:val="30"/>
                <w:bdr w:val="none" w:color="auto" w:sz="0" w:space="0"/>
              </w:rPr>
              <w:t>5月25、26日；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0"/>
                <w:szCs w:val="30"/>
                <w:bdr w:val="none" w:color="auto" w:sz="0" w:space="0"/>
              </w:rPr>
              <w:t>6月1、2日</w:t>
            </w:r>
          </w:p>
        </w:tc>
        <w:tc>
          <w:tcPr>
            <w:tcW w:w="244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color w:val="4E4E4E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33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color w:val="4E4E4E"/>
                <w:sz w:val="30"/>
                <w:szCs w:val="30"/>
                <w:bdr w:val="none" w:color="auto" w:sz="0" w:space="0"/>
              </w:rPr>
              <w:t>报送数据修改申请</w:t>
            </w:r>
          </w:p>
        </w:tc>
        <w:tc>
          <w:tcPr>
            <w:tcW w:w="271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0"/>
                <w:szCs w:val="30"/>
                <w:bdr w:val="none" w:color="auto" w:sz="0" w:space="0"/>
              </w:rPr>
              <w:t>6月10日前</w:t>
            </w:r>
          </w:p>
        </w:tc>
        <w:tc>
          <w:tcPr>
            <w:tcW w:w="244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0"/>
                <w:szCs w:val="30"/>
                <w:bdr w:val="none" w:color="auto" w:sz="0" w:space="0"/>
              </w:rPr>
              <w:t>传真至0531－88190514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33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color w:val="4E4E4E"/>
                <w:sz w:val="30"/>
                <w:szCs w:val="30"/>
                <w:bdr w:val="none" w:color="auto" w:sz="0" w:space="0"/>
              </w:rPr>
              <w:t>进行违纪处理并上报2019年卫生专业技术资格考试违纪违规行为处理决定情况表</w:t>
            </w:r>
          </w:p>
        </w:tc>
        <w:tc>
          <w:tcPr>
            <w:tcW w:w="271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0"/>
                <w:szCs w:val="30"/>
                <w:bdr w:val="none" w:color="auto" w:sz="0" w:space="0"/>
              </w:rPr>
              <w:t>6月10日前</w:t>
            </w:r>
          </w:p>
        </w:tc>
        <w:tc>
          <w:tcPr>
            <w:tcW w:w="244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传真至0531－88190514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color w:val="4E4E4E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C46E9"/>
    <w:rsid w:val="610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2019-01-18T08:31:00Z</dcterms:created>
  <dc:creator>zhang</dc:creator>
  <cp:lastModifiedBy>zhang</cp:lastModifiedBy>
  <dcterms:modified xsi:type="dcterms:W3CDTF">2019-01-18T08:32:11Z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