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_GB2312" w:hAnsi="仿宋_GB2312" w:eastAsia="仿宋_GB2312" w:cs="宋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宋体"/>
          <w:b w:val="0"/>
          <w:bCs w:val="0"/>
          <w:color w:val="000000"/>
          <w:spacing w:val="15"/>
          <w:kern w:val="36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spacing w:val="15"/>
          <w:kern w:val="36"/>
          <w:sz w:val="32"/>
          <w:szCs w:val="32"/>
          <w:lang w:val="en-US" w:eastAsia="zh-CN"/>
        </w:rPr>
        <w:t>1</w:t>
      </w:r>
    </w:p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国家医学考试（山东）考生服务系统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/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</w:t>
      </w:r>
      <w:bookmarkStart w:id="0" w:name="_GoBack"/>
      <w:bookmarkEnd w:id="0"/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703320" cy="2346960"/>
            <wp:effectExtent l="0" t="0" r="508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"http://help.bliner.me/api/file/1584354476.png"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4310" cy="4063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自动跳转至国家医学考试（山东）考生服务系统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，考生设置完密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后自动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激活成功后，进入报名材料上传界面。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激活并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进入国家医学考试（山东）考生服务系统（在线审核系统）后，显示的是材料上传界面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"http://help.bliner.me/api/file/1584350769.png"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495800" cy="19970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977" cy="20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所有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可能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  <w:highlight w:val="yellow"/>
        </w:rPr>
        <w:t>需要的材料列表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，考生根据自己的个人情况和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在每一个图片上传界面都有上述提示，方便提醒考生内容真实准确。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"http://help.bliner.me/api/file/1584351705.png"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ascii="仿宋_GB2312" w:hAnsi="仿宋_GB2312" w:eastAsia="仿宋_GB2312" w:cs="Consolas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"http://help.bliner.me/api/file/1584351526.png"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"http://help.bliner.me/api/file/1584351443.png"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考生可以关闭该页面，等待短信通知。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再次进入国家医学考试（山东）考生服务系统更新/补充相关材料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如果短信通知审核通过，考生则无需再次进入国家医学考试（山东）考生服务系统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在国家医学考试（山东）考生服务系统考生上传页面的最上方，会显示考务人员发送的反馈意见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【山东卫健委医管中心】您的医师资格考试报名材料照片，有新的审核通知，请在 24 小时之内登陆报名网站，访问报名材料上传页面，查看消息并按要求处理。</w:t>
      </w:r>
    </w:p>
    <w:p>
      <w:pPr>
        <w:spacing w:line="240" w:lineRule="atLeast"/>
        <w:rPr>
          <w:rFonts w:ascii="仿宋_GB2312" w:hAnsi="仿宋_GB2312" w:eastAsia="仿宋_GB2312"/>
        </w:rPr>
      </w:pPr>
    </w:p>
    <w:p>
      <w:pPr>
        <w:spacing w:line="240" w:lineRule="atLeast"/>
        <w:rPr>
          <w:rFonts w:ascii="仿宋_GB2312" w:hAnsi="仿宋_GB2312" w:eastAsia="仿宋_GB2312"/>
        </w:rPr>
      </w:pPr>
      <w:r>
        <w:rPr>
          <w:rFonts w:hint="eastAsia" w:ascii="仿宋_GB2312" w:hAnsi="仿宋_GB2312" w:eastAsia="仿宋_GB2312"/>
        </w:rPr>
        <w:t>如果需要更新/补充考试材料照片的，收到短信后，考生材料上传功能会同时解锁。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5FB"/>
    <w:rsid w:val="000050B0"/>
    <w:rsid w:val="00513F47"/>
    <w:rsid w:val="00517F4F"/>
    <w:rsid w:val="005D2153"/>
    <w:rsid w:val="00766B58"/>
    <w:rsid w:val="00877B7B"/>
    <w:rsid w:val="00DE5891"/>
    <w:rsid w:val="00E00A15"/>
    <w:rsid w:val="00E635FB"/>
    <w:rsid w:val="00EA0050"/>
    <w:rsid w:val="00EE7E2F"/>
    <w:rsid w:val="78A7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TML Code"/>
    <w:basedOn w:val="6"/>
    <w:semiHidden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9">
    <w:name w:val="标题 1 字符"/>
    <w:basedOn w:val="6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标题 2 字符"/>
    <w:basedOn w:val="6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359</Words>
  <Characters>2052</Characters>
  <Lines>17</Lines>
  <Paragraphs>4</Paragraphs>
  <TotalTime>24</TotalTime>
  <ScaleCrop>false</ScaleCrop>
  <LinksUpToDate>false</LinksUpToDate>
  <CharactersWithSpaces>2407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2020-03-16T08:10:00Z</dcterms:created>
  <dc:creator>刘 林</dc:creator>
  <cp:lastModifiedBy>刘静</cp:lastModifiedBy>
  <dcterms:modified xsi:type="dcterms:W3CDTF">2020-03-20T05:53:26Z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