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8" w:rsidRDefault="003A5CC1" w:rsidP="003A5CC1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3A5CC1" w:rsidRDefault="003A5CC1" w:rsidP="003A5C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技能测试</w:t>
      </w: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sz w:val="84"/>
          <w:szCs w:val="84"/>
        </w:rPr>
      </w:pP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  <w:r>
        <w:rPr>
          <w:rFonts w:ascii="Times New Roman" w:eastAsia="方正小标宋简体" w:hAnsi="Times New Roman" w:hint="eastAsia"/>
          <w:b/>
          <w:sz w:val="84"/>
          <w:szCs w:val="84"/>
        </w:rPr>
        <w:t>技</w:t>
      </w: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  <w:r>
        <w:rPr>
          <w:rFonts w:ascii="Times New Roman" w:eastAsia="方正小标宋简体" w:hAnsi="Times New Roman" w:hint="eastAsia"/>
          <w:b/>
          <w:sz w:val="84"/>
          <w:szCs w:val="84"/>
        </w:rPr>
        <w:t>术</w:t>
      </w: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  <w:r>
        <w:rPr>
          <w:rFonts w:ascii="Times New Roman" w:eastAsia="方正小标宋简体" w:hAnsi="Times New Roman" w:hint="eastAsia"/>
          <w:b/>
          <w:sz w:val="84"/>
          <w:szCs w:val="84"/>
        </w:rPr>
        <w:t>文</w:t>
      </w: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sz w:val="84"/>
          <w:szCs w:val="84"/>
        </w:rPr>
      </w:pPr>
    </w:p>
    <w:p w:rsidR="003A5CC1" w:rsidRDefault="003A5CC1" w:rsidP="003A5CC1">
      <w:pPr>
        <w:spacing w:line="1200" w:lineRule="exact"/>
        <w:jc w:val="center"/>
        <w:rPr>
          <w:rFonts w:ascii="Times New Roman" w:eastAsia="方正小标宋简体" w:hAnsi="Times New Roman"/>
          <w:b/>
          <w:sz w:val="84"/>
          <w:szCs w:val="84"/>
        </w:rPr>
      </w:pPr>
      <w:r>
        <w:rPr>
          <w:rFonts w:ascii="Times New Roman" w:eastAsia="方正小标宋简体" w:hAnsi="Times New Roman" w:hint="eastAsia"/>
          <w:b/>
          <w:sz w:val="84"/>
          <w:szCs w:val="84"/>
        </w:rPr>
        <w:t>件</w:t>
      </w:r>
    </w:p>
    <w:p w:rsidR="003A5CC1" w:rsidRDefault="003A5CC1" w:rsidP="003A5CC1">
      <w:pPr>
        <w:spacing w:line="560" w:lineRule="exact"/>
        <w:rPr>
          <w:rFonts w:ascii="Times New Roman" w:eastAsia="方正小标宋简体" w:hAnsi="Times New Roman"/>
          <w:sz w:val="84"/>
          <w:szCs w:val="84"/>
        </w:rPr>
      </w:pPr>
    </w:p>
    <w:p w:rsidR="003A5CC1" w:rsidRDefault="003A5CC1" w:rsidP="003A5CC1">
      <w:pPr>
        <w:spacing w:line="560" w:lineRule="exact"/>
        <w:jc w:val="center"/>
        <w:rPr>
          <w:rFonts w:ascii="Times New Roman" w:eastAsia="方正小标宋简体" w:hAnsi="Times New Roman"/>
          <w:sz w:val="84"/>
          <w:szCs w:val="84"/>
        </w:rPr>
      </w:pPr>
    </w:p>
    <w:p w:rsidR="006602FD" w:rsidRDefault="003A5CC1" w:rsidP="003A5CC1">
      <w:pPr>
        <w:ind w:firstLineChars="950" w:firstLine="304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2019</w:t>
      </w:r>
      <w:r>
        <w:rPr>
          <w:rFonts w:ascii="Times New Roman" w:eastAsia="方正小标宋简体" w:hAnsi="Times New Roman" w:hint="eastAsia"/>
          <w:sz w:val="32"/>
          <w:szCs w:val="32"/>
        </w:rPr>
        <w:t>年</w:t>
      </w:r>
      <w:r w:rsidR="00CD33D8">
        <w:rPr>
          <w:rFonts w:ascii="Times New Roman" w:eastAsia="方正小标宋简体" w:hAnsi="Times New Roman" w:hint="eastAsia"/>
          <w:sz w:val="32"/>
          <w:szCs w:val="32"/>
        </w:rPr>
        <w:t>7</w:t>
      </w:r>
      <w:r>
        <w:rPr>
          <w:rFonts w:ascii="Times New Roman" w:eastAsia="方正小标宋简体" w:hAnsi="Times New Roman" w:hint="eastAsia"/>
          <w:sz w:val="32"/>
          <w:szCs w:val="32"/>
        </w:rPr>
        <w:t>月</w:t>
      </w:r>
      <w:r w:rsidR="00CD33D8">
        <w:rPr>
          <w:rFonts w:ascii="Times New Roman" w:eastAsia="方正小标宋简体" w:hAnsi="Times New Roman" w:hint="eastAsia"/>
          <w:sz w:val="32"/>
          <w:szCs w:val="32"/>
        </w:rPr>
        <w:t>6</w:t>
      </w:r>
      <w:r>
        <w:rPr>
          <w:rFonts w:ascii="Times New Roman" w:eastAsia="方正小标宋简体" w:hAnsi="Times New Roman" w:hint="eastAsia"/>
          <w:sz w:val="32"/>
          <w:szCs w:val="32"/>
        </w:rPr>
        <w:t>日</w:t>
      </w:r>
    </w:p>
    <w:p w:rsidR="00A72026" w:rsidRPr="00A72026" w:rsidRDefault="00CD33D8" w:rsidP="00A7202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A72026" w:rsidRPr="00A72026" w:rsidRDefault="00A72026" w:rsidP="00A7202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72026">
        <w:rPr>
          <w:rFonts w:ascii="Times New Roman" w:eastAsia="方正小标宋简体" w:hAnsi="Times New Roman" w:hint="eastAsia"/>
          <w:spacing w:val="-18"/>
          <w:sz w:val="44"/>
          <w:szCs w:val="44"/>
        </w:rPr>
        <w:t>电气自动化</w:t>
      </w:r>
      <w:r w:rsidRPr="00A72026">
        <w:rPr>
          <w:rFonts w:ascii="Times New Roman" w:eastAsia="方正小标宋简体" w:hAnsi="Times New Roman" w:hint="eastAsia"/>
          <w:sz w:val="44"/>
          <w:szCs w:val="44"/>
        </w:rPr>
        <w:t>实习指导教师技能测试技术文件</w:t>
      </w: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包括电气线路的安装与调试，</w:t>
      </w:r>
      <w:r w:rsidRPr="00A72026">
        <w:rPr>
          <w:rFonts w:ascii="Times New Roman" w:eastAsia="仿宋_GB2312" w:hAnsi="Times New Roman"/>
          <w:sz w:val="32"/>
          <w:szCs w:val="32"/>
        </w:rPr>
        <w:t>PLC</w:t>
      </w:r>
      <w:r w:rsidRPr="00A72026">
        <w:rPr>
          <w:rFonts w:ascii="Times New Roman" w:eastAsia="仿宋_GB2312" w:hAnsi="Times New Roman" w:hint="eastAsia"/>
          <w:sz w:val="32"/>
          <w:szCs w:val="32"/>
        </w:rPr>
        <w:t>编程与调试，电工、电子、液压与气动、仪表等知识。</w:t>
      </w: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电气线路的安装与调试，</w:t>
      </w:r>
      <w:r w:rsidRPr="00A72026">
        <w:rPr>
          <w:rFonts w:ascii="Times New Roman" w:eastAsia="仿宋_GB2312" w:hAnsi="Times New Roman"/>
          <w:sz w:val="32"/>
          <w:szCs w:val="32"/>
        </w:rPr>
        <w:t>PLC</w:t>
      </w:r>
      <w:r w:rsidRPr="00A72026">
        <w:rPr>
          <w:rFonts w:ascii="Times New Roman" w:eastAsia="仿宋_GB2312" w:hAnsi="Times New Roman" w:hint="eastAsia"/>
          <w:sz w:val="32"/>
          <w:szCs w:val="32"/>
        </w:rPr>
        <w:t>编程、调试，配分比例</w:t>
      </w:r>
      <w:r w:rsidRPr="00A72026">
        <w:rPr>
          <w:rFonts w:ascii="Times New Roman" w:eastAsia="仿宋_GB2312" w:hAnsi="Times New Roman"/>
          <w:sz w:val="32"/>
          <w:szCs w:val="32"/>
        </w:rPr>
        <w:t>80</w:t>
      </w:r>
      <w:r w:rsidRPr="00A72026">
        <w:rPr>
          <w:rFonts w:ascii="Times New Roman" w:eastAsia="仿宋_GB2312" w:hAnsi="Times New Roman" w:hint="eastAsia"/>
          <w:sz w:val="32"/>
          <w:szCs w:val="32"/>
        </w:rPr>
        <w:t>％；</w:t>
      </w:r>
      <w:r w:rsidRPr="00A72026">
        <w:rPr>
          <w:rFonts w:ascii="Times New Roman" w:eastAsia="仿宋_GB2312" w:hAnsi="Times New Roman"/>
          <w:sz w:val="32"/>
          <w:szCs w:val="32"/>
        </w:rPr>
        <w:t xml:space="preserve"> </w:t>
      </w:r>
      <w:r w:rsidRPr="00A72026">
        <w:rPr>
          <w:rFonts w:ascii="Times New Roman" w:eastAsia="仿宋_GB2312" w:hAnsi="Times New Roman" w:hint="eastAsia"/>
          <w:sz w:val="32"/>
          <w:szCs w:val="32"/>
        </w:rPr>
        <w:t>电工、电子、液压与气动、仪表等知识，配分比例</w:t>
      </w:r>
      <w:r w:rsidRPr="00A72026">
        <w:rPr>
          <w:rFonts w:ascii="Times New Roman" w:eastAsia="仿宋_GB2312" w:hAnsi="Times New Roman"/>
          <w:sz w:val="32"/>
          <w:szCs w:val="32"/>
        </w:rPr>
        <w:t>20</w:t>
      </w:r>
      <w:r w:rsidRPr="00A72026">
        <w:rPr>
          <w:rFonts w:ascii="Times New Roman" w:eastAsia="仿宋_GB2312" w:hAnsi="Times New Roman" w:hint="eastAsia"/>
          <w:sz w:val="32"/>
          <w:szCs w:val="32"/>
        </w:rPr>
        <w:t>％。</w:t>
      </w: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920"/>
        <w:gridCol w:w="1080"/>
        <w:gridCol w:w="3340"/>
      </w:tblGrid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 w:rsidRPr="00A72026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 w:rsidRPr="00A72026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网孔</w:t>
            </w:r>
            <w:proofErr w:type="gramStart"/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实训台</w:t>
            </w:r>
            <w:proofErr w:type="gramEnd"/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煌</w:t>
            </w:r>
            <w:proofErr w:type="gramEnd"/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THWD-2C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型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已安装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GX works2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FX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三菱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PLC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FX3U-48M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交流接触器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热继电器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端子排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空气开关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三联按钮开关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LA38/203 209B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中间继电器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行程开关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五孔插座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工业插头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实验电机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三相交流异步电动机</w:t>
            </w:r>
          </w:p>
        </w:tc>
      </w:tr>
      <w:tr w:rsidR="00A72026" w:rsidRPr="00A72026" w:rsidTr="00CD33D8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单联按钮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LAY37</w:t>
            </w:r>
          </w:p>
        </w:tc>
      </w:tr>
      <w:tr w:rsidR="00A72026" w:rsidRPr="00A72026" w:rsidTr="00CD33D8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熔断器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28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光电开关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2026" w:rsidRPr="00A72026" w:rsidTr="00CD33D8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COOLMAY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一体机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EX2N-100HA-32MR</w:t>
            </w:r>
          </w:p>
        </w:tc>
      </w:tr>
      <w:tr w:rsidR="00A72026" w:rsidRPr="00A72026" w:rsidTr="00CD33D8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开关电源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LRS-100-24</w:t>
            </w:r>
          </w:p>
        </w:tc>
      </w:tr>
    </w:tbl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四、考生工具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除考场提供的基本设施设备外，其他考试工具、仪器由各考生自行准备。下表仅供考生参考。</w:t>
      </w:r>
    </w:p>
    <w:tbl>
      <w:tblPr>
        <w:tblW w:w="8171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2693"/>
        <w:gridCol w:w="1276"/>
        <w:gridCol w:w="992"/>
        <w:gridCol w:w="2264"/>
      </w:tblGrid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压线钳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包含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2.5*45mm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验电笔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线号笔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026" w:rsidRPr="00A72026" w:rsidTr="00CD33D8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26" w:rsidRPr="00A72026" w:rsidRDefault="00A72026" w:rsidP="00A7202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lastRenderedPageBreak/>
        <w:t>备注：禁止使用电动工具及相关危险工具；考生必须按照规定自带防护装备</w:t>
      </w:r>
      <w:r w:rsidRPr="00A72026">
        <w:rPr>
          <w:rFonts w:ascii="Times New Roman" w:hAnsi="Times New Roman" w:hint="eastAsia"/>
          <w:szCs w:val="21"/>
        </w:rPr>
        <w:t>。</w:t>
      </w: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五、考试时间</w:t>
      </w:r>
      <w:r w:rsidRPr="00A72026">
        <w:rPr>
          <w:rFonts w:ascii="Times New Roman" w:eastAsia="黑体" w:hAnsi="Times New Roman"/>
          <w:sz w:val="32"/>
          <w:szCs w:val="32"/>
        </w:rPr>
        <w:t>:</w:t>
      </w:r>
      <w:r w:rsidRPr="00A72026">
        <w:rPr>
          <w:rFonts w:ascii="Times New Roman" w:eastAsia="仿宋_GB2312" w:hAnsi="Times New Roman" w:hint="eastAsia"/>
          <w:sz w:val="32"/>
          <w:szCs w:val="32"/>
        </w:rPr>
        <w:t>90</w:t>
      </w:r>
      <w:r w:rsidRPr="00A72026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A72026" w:rsidRPr="00A72026" w:rsidRDefault="00A72026" w:rsidP="00A7202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六、考试评判方法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七、开放考场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A72026" w:rsidRPr="00A72026" w:rsidRDefault="00A72026" w:rsidP="00A720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时间</w:t>
      </w:r>
      <w:r w:rsidRPr="00A72026">
        <w:rPr>
          <w:rFonts w:ascii="Times New Roman" w:eastAsia="仿宋_GB2312" w:hAnsi="Times New Roman"/>
          <w:sz w:val="32"/>
          <w:szCs w:val="32"/>
        </w:rPr>
        <w:t>: 2019</w:t>
      </w:r>
      <w:r w:rsidRPr="00A72026">
        <w:rPr>
          <w:rFonts w:ascii="Times New Roman" w:eastAsia="仿宋_GB2312" w:hAnsi="Times New Roman" w:hint="eastAsia"/>
          <w:sz w:val="32"/>
          <w:szCs w:val="32"/>
        </w:rPr>
        <w:t>年</w:t>
      </w:r>
      <w:r w:rsidRPr="00A72026">
        <w:rPr>
          <w:rFonts w:ascii="Times New Roman" w:eastAsia="仿宋_GB2312" w:hAnsi="Times New Roman" w:hint="eastAsia"/>
          <w:sz w:val="32"/>
          <w:szCs w:val="32"/>
        </w:rPr>
        <w:t>7</w:t>
      </w:r>
      <w:r w:rsidRPr="00A72026">
        <w:rPr>
          <w:rFonts w:ascii="Times New Roman" w:eastAsia="仿宋_GB2312" w:hAnsi="Times New Roman" w:hint="eastAsia"/>
          <w:sz w:val="32"/>
          <w:szCs w:val="32"/>
        </w:rPr>
        <w:t>月</w:t>
      </w:r>
      <w:r w:rsidRPr="00A72026">
        <w:rPr>
          <w:rFonts w:ascii="Times New Roman" w:eastAsia="仿宋_GB2312" w:hAnsi="Times New Roman"/>
          <w:sz w:val="32"/>
          <w:szCs w:val="32"/>
        </w:rPr>
        <w:t>1</w:t>
      </w:r>
      <w:r w:rsidRPr="00A72026">
        <w:rPr>
          <w:rFonts w:ascii="Times New Roman" w:eastAsia="仿宋_GB2312" w:hAnsi="Times New Roman" w:hint="eastAsia"/>
          <w:sz w:val="32"/>
          <w:szCs w:val="32"/>
        </w:rPr>
        <w:t>0</w:t>
      </w:r>
      <w:r w:rsidRPr="00A72026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A72026">
        <w:rPr>
          <w:rFonts w:ascii="Times New Roman" w:eastAsia="仿宋_GB2312" w:hAnsi="Times New Roman"/>
          <w:sz w:val="32"/>
          <w:szCs w:val="32"/>
        </w:rPr>
        <w:t>9:00-11:30</w:t>
      </w:r>
      <w:r w:rsidRPr="00A72026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A72026">
        <w:rPr>
          <w:rFonts w:ascii="Times New Roman" w:eastAsia="仿宋_GB2312" w:hAnsi="Times New Roman"/>
          <w:sz w:val="32"/>
          <w:szCs w:val="32"/>
        </w:rPr>
        <w:t>2:30-4:30</w:t>
      </w:r>
    </w:p>
    <w:p w:rsidR="003A5CC1" w:rsidRPr="00A72026" w:rsidRDefault="003A5CC1" w:rsidP="00A72026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3A5CC1" w:rsidRDefault="003A5CC1" w:rsidP="003A5CC1"/>
    <w:p w:rsidR="003A5CC1" w:rsidRDefault="003A5CC1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A72026" w:rsidRDefault="00A72026" w:rsidP="003A5CC1">
      <w:pPr>
        <w:jc w:val="left"/>
      </w:pPr>
    </w:p>
    <w:p w:rsidR="003A5CC1" w:rsidRDefault="003A5CC1" w:rsidP="003A5CC1">
      <w:pPr>
        <w:jc w:val="left"/>
      </w:pPr>
    </w:p>
    <w:p w:rsidR="003A5CC1" w:rsidRPr="00A14122" w:rsidRDefault="00CD33D8" w:rsidP="003A5C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3A5CC1" w:rsidRPr="002E7A0E" w:rsidRDefault="003A5CC1" w:rsidP="003A5C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工业机器人应用与维护实习指导教师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3A5CC1" w:rsidRPr="002E7A0E" w:rsidRDefault="003A5CC1" w:rsidP="003A5CC1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3A5CC1" w:rsidRPr="002E7A0E" w:rsidRDefault="003A5CC1" w:rsidP="003A5CC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sz w:val="32"/>
          <w:szCs w:val="32"/>
        </w:rPr>
        <w:t>工业机器人外围设备的装调，工业机器人编程与调试，电工</w:t>
      </w:r>
      <w:r w:rsidRPr="002E7A0E">
        <w:rPr>
          <w:rFonts w:ascii="Times New Roman" w:eastAsia="仿宋_GB2312" w:hAnsi="Times New Roman" w:hint="eastAsia"/>
          <w:sz w:val="32"/>
          <w:szCs w:val="32"/>
        </w:rPr>
        <w:t>电子、</w:t>
      </w:r>
      <w:r>
        <w:rPr>
          <w:rFonts w:ascii="Times New Roman" w:eastAsia="仿宋_GB2312" w:hAnsi="Times New Roman" w:hint="eastAsia"/>
          <w:sz w:val="32"/>
          <w:szCs w:val="32"/>
        </w:rPr>
        <w:t>机器人技术、机械基础、液压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气动</w:t>
      </w:r>
      <w:r w:rsidRPr="002E7A0E">
        <w:rPr>
          <w:rFonts w:ascii="Times New Roman" w:eastAsia="仿宋_GB2312" w:hAnsi="Times New Roman" w:hint="eastAsia"/>
          <w:sz w:val="32"/>
          <w:szCs w:val="32"/>
        </w:rPr>
        <w:t>等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知识。</w:t>
      </w:r>
    </w:p>
    <w:p w:rsidR="003A5CC1" w:rsidRPr="002E7A0E" w:rsidRDefault="003A5CC1" w:rsidP="003A5CC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工业机器人外围设备的装调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机器人</w:t>
      </w:r>
      <w:r w:rsidRPr="002E7A0E">
        <w:rPr>
          <w:rFonts w:ascii="Times New Roman" w:eastAsia="仿宋_GB2312" w:hAnsi="Times New Roman" w:hint="eastAsia"/>
          <w:sz w:val="32"/>
          <w:szCs w:val="32"/>
        </w:rPr>
        <w:t>编程、调试，配分比例</w:t>
      </w:r>
      <w:r w:rsidRPr="002E7A0E">
        <w:rPr>
          <w:rFonts w:ascii="Times New Roman" w:eastAsia="仿宋_GB2312" w:hAnsi="Times New Roman"/>
          <w:sz w:val="32"/>
          <w:szCs w:val="32"/>
        </w:rPr>
        <w:t>80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％；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电工</w:t>
      </w:r>
      <w:r w:rsidRPr="002E7A0E">
        <w:rPr>
          <w:rFonts w:ascii="Times New Roman" w:eastAsia="仿宋_GB2312" w:hAnsi="Times New Roman" w:hint="eastAsia"/>
          <w:sz w:val="32"/>
          <w:szCs w:val="32"/>
        </w:rPr>
        <w:t>电子、</w:t>
      </w:r>
      <w:r>
        <w:rPr>
          <w:rFonts w:ascii="Times New Roman" w:eastAsia="仿宋_GB2312" w:hAnsi="Times New Roman" w:hint="eastAsia"/>
          <w:sz w:val="32"/>
          <w:szCs w:val="32"/>
        </w:rPr>
        <w:t>机器人技术、机械基础、液压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气动</w:t>
      </w:r>
      <w:r w:rsidRPr="002E7A0E">
        <w:rPr>
          <w:rFonts w:ascii="Times New Roman" w:eastAsia="仿宋_GB2312" w:hAnsi="Times New Roman" w:hint="eastAsia"/>
          <w:sz w:val="32"/>
          <w:szCs w:val="32"/>
        </w:rPr>
        <w:t>等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知识，配分比例</w:t>
      </w:r>
      <w:r w:rsidRPr="002E7A0E">
        <w:rPr>
          <w:rFonts w:ascii="Times New Roman" w:eastAsia="仿宋_GB2312" w:hAnsi="Times New Roman"/>
          <w:sz w:val="32"/>
          <w:szCs w:val="32"/>
        </w:rPr>
        <w:t>20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％。</w:t>
      </w:r>
    </w:p>
    <w:p w:rsidR="003A5CC1" w:rsidRPr="002E7A0E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5" w:type="dxa"/>
        <w:jc w:val="center"/>
        <w:tblInd w:w="-5" w:type="dxa"/>
        <w:tblLook w:val="00A0" w:firstRow="1" w:lastRow="0" w:firstColumn="1" w:lastColumn="0" w:noHBand="0" w:noVBand="0"/>
      </w:tblPr>
      <w:tblGrid>
        <w:gridCol w:w="925"/>
        <w:gridCol w:w="2920"/>
        <w:gridCol w:w="1080"/>
        <w:gridCol w:w="3340"/>
      </w:tblGrid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 w:rsidRPr="002E7A0E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2E7A0E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 w:rsidRPr="002E7A0E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工业机器人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D4123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IRB 120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-3/0.6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IRC5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控制柜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机器人示教器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夹头放置台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机器人夹具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TCP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标定平台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工件坐标标定模块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写字训练平台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码垛搬运模块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2*2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4*1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、金字塔垛型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顶针夹头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吸盘夹头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铅笔夹头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四、现场设施工具清单见表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考场除硬件设备以外，还应准备的相关配套设施，参见下表。</w:t>
      </w:r>
    </w:p>
    <w:tbl>
      <w:tblPr>
        <w:tblW w:w="822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2"/>
        <w:gridCol w:w="2456"/>
        <w:gridCol w:w="1655"/>
        <w:gridCol w:w="3118"/>
      </w:tblGrid>
      <w:tr w:rsidR="003A5CC1" w:rsidRPr="002E7A0E" w:rsidTr="003A5CC1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RPr="002E7A0E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塑料扎带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安全帽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气管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稿纸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A4</w:t>
            </w:r>
          </w:p>
        </w:tc>
      </w:tr>
    </w:tbl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Pr="002E7A0E">
        <w:rPr>
          <w:rFonts w:ascii="Times New Roman" w:eastAsia="黑体" w:hAnsi="Times New Roman" w:hint="eastAsia"/>
          <w:sz w:val="32"/>
          <w:szCs w:val="32"/>
        </w:rPr>
        <w:t>、考生工具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除考场提供的基本设施设备外，其他考试工具、仪器由各考生自行准备。下表仅供考生参考。</w:t>
      </w:r>
    </w:p>
    <w:tbl>
      <w:tblPr>
        <w:tblW w:w="8171" w:type="dxa"/>
        <w:jc w:val="center"/>
        <w:tblLook w:val="00A0" w:firstRow="1" w:lastRow="0" w:firstColumn="1" w:lastColumn="0" w:noHBand="0" w:noVBand="0"/>
      </w:tblPr>
      <w:tblGrid>
        <w:gridCol w:w="946"/>
        <w:gridCol w:w="2693"/>
        <w:gridCol w:w="1276"/>
        <w:gridCol w:w="992"/>
        <w:gridCol w:w="2264"/>
      </w:tblGrid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钢板尺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米</w:t>
            </w: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钢板尺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20cm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内六角扳手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件套</w:t>
            </w: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护目镜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工作服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绝缘鞋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绝缘、防砸、防滑、防穿刺</w:t>
            </w:r>
            <w:r w:rsidRPr="002E7A0E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RPr="002E7A0E" w:rsidTr="003A5CC1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Pr="002E7A0E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活络扳手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小号</w:t>
            </w:r>
          </w:p>
        </w:tc>
      </w:tr>
    </w:tbl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备注：禁止使用电动工具及相关危险工具；考生必须按照规定自带防护装备</w:t>
      </w:r>
      <w:r w:rsidRPr="002E7A0E">
        <w:rPr>
          <w:rFonts w:ascii="Times New Roman" w:hAnsi="Times New Roman" w:hint="eastAsia"/>
          <w:szCs w:val="21"/>
        </w:rPr>
        <w:t>。</w:t>
      </w:r>
    </w:p>
    <w:p w:rsidR="003A5CC1" w:rsidRPr="002E7A0E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、考试时间</w:t>
      </w:r>
      <w:r w:rsidRPr="002E7A0E"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120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3A5CC1" w:rsidRPr="002E7A0E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、考试评判方法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3A5CC1" w:rsidRPr="002E7A0E" w:rsidRDefault="003A5CC1" w:rsidP="003A5CC1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 w:rsidRPr="002E7A0E">
        <w:rPr>
          <w:rFonts w:ascii="Times New Roman" w:eastAsia="黑体" w:hAnsi="Times New Roman" w:hint="eastAsia"/>
          <w:sz w:val="32"/>
          <w:szCs w:val="32"/>
        </w:rPr>
        <w:t>、开放考场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3A5CC1" w:rsidRPr="00BF1375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A5CC1" w:rsidRDefault="003A5CC1" w:rsidP="003A5CC1">
      <w:pPr>
        <w:jc w:val="left"/>
      </w:pPr>
    </w:p>
    <w:p w:rsidR="003A5CC1" w:rsidRDefault="003A5CC1" w:rsidP="003A5CC1">
      <w:pPr>
        <w:jc w:val="left"/>
      </w:pPr>
    </w:p>
    <w:p w:rsidR="003A5CC1" w:rsidRDefault="003A5CC1" w:rsidP="003A5CC1">
      <w:pPr>
        <w:jc w:val="left"/>
      </w:pPr>
    </w:p>
    <w:p w:rsidR="003A5CC1" w:rsidRDefault="003A5CC1" w:rsidP="003A5CC1">
      <w:pPr>
        <w:jc w:val="left"/>
      </w:pPr>
    </w:p>
    <w:p w:rsidR="003A5CC1" w:rsidRDefault="003A5CC1" w:rsidP="003A5CC1">
      <w:pPr>
        <w:jc w:val="left"/>
      </w:pPr>
    </w:p>
    <w:p w:rsidR="003A5CC1" w:rsidRPr="0012327C" w:rsidRDefault="00CD33D8" w:rsidP="003A5C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3A5CC1" w:rsidRDefault="003A5CC1" w:rsidP="003A5C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无人机操控实习指导教师技能测试技术文件</w:t>
      </w: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包括多旋翼、固定翼、直升机理论等知识，多旋翼机型的维修、组装、调试、飞行等内容。</w:t>
      </w: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多旋翼机型的维修、组装、调试、飞行等内容，配分比例</w:t>
      </w:r>
      <w:r>
        <w:rPr>
          <w:rFonts w:ascii="Times New Roman" w:eastAsia="仿宋_GB2312" w:hAnsi="Times New Roman" w:hint="eastAsia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％；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多旋翼、固定翼、直升机理论等知识，配分比例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％。</w:t>
      </w: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183"/>
        <w:gridCol w:w="817"/>
        <w:gridCol w:w="3340"/>
      </w:tblGrid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F550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F600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N3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飞行控制系统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Naza</w:t>
            </w:r>
            <w:proofErr w:type="spell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-M V2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飞行控制系统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4S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电池格式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5300mah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6S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电池格式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16000mah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魔术扎带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初级遥控器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中级遥控器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充电器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308DUO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双路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模拟器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SM600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锥桶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标志物</w:t>
            </w:r>
          </w:p>
        </w:tc>
      </w:tr>
    </w:tbl>
    <w:p w:rsidR="003A5CC1" w:rsidRDefault="003A5CC1" w:rsidP="003A5CC1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四、现场设施工具清单见表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考场除硬件设备以外，还应准备的相关配套设施，参见下表。</w:t>
      </w:r>
    </w:p>
    <w:tbl>
      <w:tblPr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56"/>
        <w:gridCol w:w="1655"/>
        <w:gridCol w:w="3118"/>
      </w:tblGrid>
      <w:tr w:rsidR="003A5CC1" w:rsidTr="003A5CC1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塑料扎带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绝缘胶带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焊丝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厌氧胶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K-0242</w:t>
            </w:r>
          </w:p>
        </w:tc>
      </w:tr>
      <w:tr w:rsidR="003A5CC1" w:rsidTr="003A5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稿纸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A4</w:t>
            </w:r>
          </w:p>
        </w:tc>
      </w:tr>
    </w:tbl>
    <w:p w:rsidR="003A5CC1" w:rsidRDefault="003A5CC1" w:rsidP="003A5CC1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五、考生工具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除考场提供的基本设施设备外，其他考试工具、仪器由各考生自行准备。下表仅供参考。</w:t>
      </w:r>
    </w:p>
    <w:tbl>
      <w:tblPr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3747"/>
        <w:gridCol w:w="3329"/>
      </w:tblGrid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钢直尺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BB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或其他检测电池电压工具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电洛铁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笔记本电脑（考生必带，且安装以下软件）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自行安装以下软件：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1.(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PhoenixRC</w:t>
            </w:r>
            <w:proofErr w:type="spell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) 2.(Assistant 2 For Autopilot)</w:t>
            </w:r>
          </w:p>
          <w:p w:rsidR="003A5CC1" w:rsidRDefault="003A5CC1" w:rsidP="003A5CC1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(DJI NAZAM Assistant) </w:t>
            </w:r>
          </w:p>
          <w:p w:rsidR="003A5CC1" w:rsidRDefault="003A5CC1" w:rsidP="003A5CC1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录屏软件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USB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水平仪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水泡</w:t>
            </w:r>
          </w:p>
        </w:tc>
      </w:tr>
      <w:tr w:rsidR="003A5CC1" w:rsidTr="003A5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止血钳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C1" w:rsidRDefault="003A5CC1" w:rsidP="003A5C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航模专用</w:t>
            </w:r>
          </w:p>
        </w:tc>
      </w:tr>
    </w:tbl>
    <w:p w:rsidR="003A5CC1" w:rsidRDefault="003A5CC1" w:rsidP="003A5CC1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备注：考生必须按照规定自带防护装备，所提供的遥控器一类设备全部为美国手，其他操控方式请提前告知考评员，如出现一切人身安全、财物损失等问题由考生赔偿</w:t>
      </w:r>
      <w:r>
        <w:rPr>
          <w:rFonts w:ascii="Times New Roman" w:hAnsi="Times New Roman" w:hint="eastAsia"/>
          <w:szCs w:val="21"/>
        </w:rPr>
        <w:t>。</w:t>
      </w: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六、考试时间</w:t>
      </w:r>
      <w:r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3A5CC1" w:rsidRDefault="003A5CC1" w:rsidP="003A5C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七、考试评判方法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评判标准严格执行随同试题下发的评分（细则）标准，评分细则未尽事项，参照现行国家标准及</w:t>
      </w:r>
      <w:r>
        <w:rPr>
          <w:rFonts w:ascii="Times New Roman" w:eastAsia="仿宋_GB2312" w:hAnsi="Times New Roman"/>
          <w:sz w:val="32"/>
          <w:szCs w:val="32"/>
        </w:rPr>
        <w:t>AOPA</w:t>
      </w:r>
      <w:r>
        <w:rPr>
          <w:rFonts w:ascii="Times New Roman" w:eastAsia="仿宋_GB2312" w:hAnsi="Times New Roman" w:hint="eastAsia"/>
          <w:sz w:val="32"/>
          <w:szCs w:val="32"/>
        </w:rPr>
        <w:t>协会标准执行评判。</w:t>
      </w:r>
    </w:p>
    <w:p w:rsidR="003A5CC1" w:rsidRPr="009B033E" w:rsidRDefault="003A5CC1" w:rsidP="003A5CC1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9B033E">
        <w:rPr>
          <w:rFonts w:ascii="Times New Roman" w:eastAsia="黑体" w:hAnsi="Times New Roman" w:hint="eastAsia"/>
          <w:sz w:val="32"/>
          <w:szCs w:val="32"/>
        </w:rPr>
        <w:t>八、开放考场</w:t>
      </w:r>
    </w:p>
    <w:p w:rsidR="003A5CC1" w:rsidRPr="009B033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033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3A5CC1" w:rsidRPr="009B033E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033E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3A5CC1" w:rsidRDefault="003A5CC1" w:rsidP="003A5C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477195" w:rsidRPr="00477195" w:rsidRDefault="00CD33D8" w:rsidP="004771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477195" w:rsidRPr="00EC3DAD" w:rsidRDefault="00477195" w:rsidP="004771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普车、钳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工</w:t>
      </w:r>
      <w:r>
        <w:rPr>
          <w:rFonts w:ascii="Times New Roman" w:eastAsia="方正小标宋简体" w:hAnsi="Times New Roman" w:hint="eastAsia"/>
          <w:sz w:val="44"/>
          <w:szCs w:val="44"/>
        </w:rPr>
        <w:t>实习指导教师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477195" w:rsidRDefault="00477195" w:rsidP="00477195">
      <w:pPr>
        <w:spacing w:line="560" w:lineRule="exact"/>
        <w:ind w:firstLineChars="200" w:firstLine="640"/>
        <w:jc w:val="center"/>
        <w:rPr>
          <w:rFonts w:ascii="Times New Roman" w:eastAsia="黑体" w:hAnsi="Times New Roman"/>
          <w:sz w:val="32"/>
          <w:szCs w:val="32"/>
        </w:rPr>
      </w:pPr>
    </w:p>
    <w:p w:rsidR="00477195" w:rsidRPr="00243264" w:rsidRDefault="00477195" w:rsidP="00477195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43264">
        <w:rPr>
          <w:rFonts w:ascii="方正小标宋简体" w:eastAsia="方正小标宋简体" w:hAnsi="Times New Roman" w:hint="eastAsia"/>
          <w:sz w:val="36"/>
          <w:szCs w:val="36"/>
        </w:rPr>
        <w:t>模块一：普车</w:t>
      </w:r>
      <w:r w:rsidRPr="00243264">
        <w:rPr>
          <w:rFonts w:ascii="Times New Roman" w:eastAsia="方正小标宋简体" w:hAnsi="Times New Roman"/>
          <w:sz w:val="36"/>
          <w:szCs w:val="36"/>
        </w:rPr>
        <w:t>（</w:t>
      </w:r>
      <w:r w:rsidRPr="00243264">
        <w:rPr>
          <w:rFonts w:ascii="Times New Roman" w:eastAsia="方正小标宋简体" w:hAnsi="Times New Roman"/>
          <w:sz w:val="36"/>
          <w:szCs w:val="36"/>
        </w:rPr>
        <w:t>50%</w:t>
      </w:r>
      <w:r w:rsidRPr="00243264">
        <w:rPr>
          <w:rFonts w:ascii="Times New Roman" w:eastAsia="方正小标宋简体" w:hAnsi="Times New Roman"/>
          <w:sz w:val="36"/>
          <w:szCs w:val="36"/>
        </w:rPr>
        <w:t>）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r w:rsidRPr="002E7A0E">
        <w:rPr>
          <w:rFonts w:ascii="Times New Roman" w:eastAsia="黑体" w:hAnsi="Times New Roman" w:hint="eastAsia"/>
          <w:sz w:val="32"/>
          <w:szCs w:val="32"/>
        </w:rPr>
        <w:t>考场准备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1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、技能测试设备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考场：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CA</w:t>
      </w:r>
      <w:r w:rsidRPr="002E7A0E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140</w:t>
      </w:r>
      <w:r>
        <w:rPr>
          <w:rFonts w:ascii="Times New Roman" w:eastAsia="仿宋_GB2312" w:hAnsi="Times New Roman"/>
          <w:sz w:val="32"/>
          <w:szCs w:val="32"/>
        </w:rPr>
        <w:t>A</w:t>
      </w:r>
      <w:r w:rsidRPr="002E7A0E">
        <w:rPr>
          <w:rFonts w:ascii="Times New Roman" w:eastAsia="仿宋_GB2312" w:hAnsi="Times New Roman" w:hint="eastAsia"/>
          <w:sz w:val="32"/>
          <w:szCs w:val="32"/>
        </w:rPr>
        <w:t>车床，</w:t>
      </w:r>
      <w:r>
        <w:rPr>
          <w:rFonts w:ascii="Times New Roman" w:eastAsia="仿宋_GB2312" w:hAnsi="Times New Roman" w:hint="eastAsia"/>
          <w:sz w:val="32"/>
          <w:szCs w:val="32"/>
        </w:rPr>
        <w:t>砂轮机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。需通过随机抽取工位号参加考试。</w:t>
      </w:r>
    </w:p>
    <w:p w:rsidR="00477195" w:rsidRPr="00086E8D" w:rsidRDefault="00477195" w:rsidP="00477195">
      <w:pPr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086E8D">
        <w:rPr>
          <w:rFonts w:ascii="楷体_GB2312" w:eastAsia="楷体_GB2312" w:hAnsi="Times New Roman" w:hint="eastAsia"/>
          <w:sz w:val="32"/>
          <w:szCs w:val="32"/>
        </w:rPr>
        <w:t>机床参数表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7"/>
        <w:gridCol w:w="4437"/>
      </w:tblGrid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机床品牌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沈阳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第一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机床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厂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型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CA</w:t>
            </w:r>
            <w:r w:rsidRPr="002E7A0E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A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主轴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转速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范围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r/min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11-1600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级）</w:t>
            </w:r>
          </w:p>
        </w:tc>
      </w:tr>
      <w:tr w:rsidR="00477195" w:rsidRPr="002E7A0E" w:rsidTr="001950BE">
        <w:trPr>
          <w:trHeight w:val="468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主轴通孔直径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437" w:type="dxa"/>
            <w:vAlign w:val="center"/>
          </w:tcPr>
          <w:p w:rsidR="00477195" w:rsidRPr="007A51C4" w:rsidRDefault="00477195" w:rsidP="001950BE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45"/>
                <w:szCs w:val="45"/>
              </w:rPr>
            </w:pPr>
            <w:r w:rsidRPr="00DB4347">
              <w:rPr>
                <w:rFonts w:ascii="Times New Roman" w:eastAsia="仿宋_GB2312" w:hAnsi="Times New Roman" w:hint="eastAsia"/>
                <w:sz w:val="28"/>
                <w:szCs w:val="28"/>
              </w:rPr>
              <w:t>Φ</w:t>
            </w:r>
            <w:r w:rsidRPr="00DB4347">
              <w:rPr>
                <w:rFonts w:ascii="Times New Roman" w:eastAsia="仿宋_GB2312" w:hAnsi="Times New Roman" w:hint="eastAsia"/>
                <w:sz w:val="28"/>
                <w:szCs w:val="28"/>
              </w:rPr>
              <w:t>52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主轴电机功率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KW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7.5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刀架刀位数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车刀刀杆最大尺寸（宽</w:t>
            </w:r>
            <w:r w:rsidRPr="00C6719E">
              <w:rPr>
                <w:rFonts w:ascii="Times New Roman" w:eastAsia="仿宋_GB2312" w:hAnsi="Times New Roman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高）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  <w:r w:rsidRPr="00C6719E">
              <w:rPr>
                <w:rFonts w:ascii="Times New Roman" w:eastAsia="仿宋_GB2312" w:hAnsi="Times New Roman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主轴最大工件回转直径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437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60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400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刀架最大工件回转直径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43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060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210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主轴内孔锥度</w:t>
            </w:r>
          </w:p>
        </w:tc>
        <w:tc>
          <w:tcPr>
            <w:tcW w:w="443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号莫氏锥度</w:t>
            </w:r>
          </w:p>
        </w:tc>
      </w:tr>
      <w:tr w:rsidR="00477195" w:rsidRPr="002E7A0E" w:rsidTr="001950BE">
        <w:trPr>
          <w:trHeight w:val="397"/>
          <w:jc w:val="center"/>
        </w:trPr>
        <w:tc>
          <w:tcPr>
            <w:tcW w:w="439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尾座套筒内孔锥度</w:t>
            </w:r>
          </w:p>
        </w:tc>
        <w:tc>
          <w:tcPr>
            <w:tcW w:w="443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号莫氏锥度</w:t>
            </w:r>
          </w:p>
        </w:tc>
      </w:tr>
    </w:tbl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2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、毛坯材料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：</w:t>
      </w:r>
      <w:r w:rsidRPr="00C254A0">
        <w:rPr>
          <w:rFonts w:ascii="Times New Roman" w:eastAsia="仿宋_GB2312" w:hAnsi="Times New Roman" w:hint="eastAsia"/>
          <w:bCs/>
          <w:sz w:val="28"/>
          <w:szCs w:val="28"/>
        </w:rPr>
        <w:t>Φ</w:t>
      </w:r>
      <w:r>
        <w:rPr>
          <w:rFonts w:ascii="Times New Roman" w:eastAsia="仿宋_GB2312" w:hAnsi="Times New Roman" w:hint="eastAsia"/>
          <w:sz w:val="32"/>
          <w:szCs w:val="32"/>
        </w:rPr>
        <w:t>42</w:t>
      </w:r>
      <w:r w:rsidRPr="00C6719E">
        <w:rPr>
          <w:rFonts w:ascii="Times New Roman" w:eastAsia="仿宋_GB2312" w:hAnsi="Times New Roman"/>
          <w:sz w:val="28"/>
          <w:szCs w:val="28"/>
        </w:rPr>
        <w:t>×</w:t>
      </w:r>
      <w:r>
        <w:rPr>
          <w:rFonts w:ascii="Times New Roman" w:eastAsia="仿宋_GB2312" w:hAnsi="Times New Roman" w:hint="eastAsia"/>
          <w:sz w:val="28"/>
          <w:szCs w:val="28"/>
        </w:rPr>
        <w:t>160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E7A0E">
        <w:rPr>
          <w:rFonts w:ascii="Times New Roman" w:eastAsia="仿宋_GB2312" w:hAnsi="Times New Roman"/>
          <w:sz w:val="28"/>
          <w:szCs w:val="28"/>
        </w:rPr>
        <w:t>mm</w:t>
      </w:r>
      <w:r>
        <w:rPr>
          <w:rFonts w:ascii="Times New Roman" w:eastAsia="仿宋_GB2312" w:hAnsi="Times New Roman" w:hint="eastAsia"/>
          <w:sz w:val="32"/>
          <w:szCs w:val="32"/>
        </w:rPr>
        <w:t xml:space="preserve"> 45</w:t>
      </w:r>
      <w:r>
        <w:rPr>
          <w:rFonts w:ascii="Times New Roman" w:eastAsia="仿宋_GB2312" w:hAnsi="Times New Roman" w:hint="eastAsia"/>
          <w:sz w:val="32"/>
          <w:szCs w:val="32"/>
        </w:rPr>
        <w:t>号钢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 w:rsidRPr="002E7A0E">
        <w:rPr>
          <w:rFonts w:ascii="Times New Roman" w:eastAsia="黑体" w:hAnsi="Times New Roman" w:hint="eastAsia"/>
          <w:sz w:val="32"/>
          <w:szCs w:val="32"/>
        </w:rPr>
        <w:t>命题要素</w:t>
      </w:r>
    </w:p>
    <w:p w:rsidR="00477195" w:rsidRPr="002E7A0E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以《车工国家职业技能标准》</w:t>
      </w:r>
      <w:r w:rsidRPr="002E7A0E"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中、高级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为依据。加工要素：外圆车削、内孔车削、外沟槽车削、外螺纹车削、内</w:t>
      </w:r>
      <w:r>
        <w:rPr>
          <w:rFonts w:ascii="Times New Roman" w:eastAsia="仿宋_GB2312" w:hAnsi="Times New Roman" w:hint="eastAsia"/>
          <w:sz w:val="32"/>
          <w:szCs w:val="32"/>
        </w:rPr>
        <w:t>表面</w:t>
      </w:r>
      <w:r w:rsidRPr="002E7A0E">
        <w:rPr>
          <w:rFonts w:ascii="Times New Roman" w:eastAsia="仿宋_GB2312" w:hAnsi="Times New Roman" w:hint="eastAsia"/>
          <w:sz w:val="32"/>
          <w:szCs w:val="32"/>
        </w:rPr>
        <w:t>车削、表面粗糙度、形位公差等。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</w:t>
      </w:r>
      <w:r w:rsidRPr="002E7A0E">
        <w:rPr>
          <w:rFonts w:ascii="Times New Roman" w:eastAsia="黑体" w:hAnsi="Times New Roman" w:hint="eastAsia"/>
          <w:sz w:val="32"/>
          <w:szCs w:val="32"/>
        </w:rPr>
        <w:t>技能测试工卡量具准备清单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1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、量具清单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2204"/>
        <w:gridCol w:w="2786"/>
      </w:tblGrid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量具名称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规格</w:t>
            </w:r>
          </w:p>
        </w:tc>
        <w:tc>
          <w:tcPr>
            <w:tcW w:w="2786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游标卡尺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0-150mm</w:t>
            </w:r>
          </w:p>
        </w:tc>
        <w:tc>
          <w:tcPr>
            <w:tcW w:w="2786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2786" w:type="dxa"/>
          </w:tcPr>
          <w:p w:rsidR="00477195" w:rsidRDefault="00477195" w:rsidP="001950BE">
            <w:pPr>
              <w:jc w:val="center"/>
            </w:pPr>
            <w:r w:rsidRPr="00AE0952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公法线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2786" w:type="dxa"/>
          </w:tcPr>
          <w:p w:rsidR="00477195" w:rsidRDefault="00477195" w:rsidP="001950BE">
            <w:pPr>
              <w:jc w:val="center"/>
            </w:pPr>
            <w:r w:rsidRPr="00AE0952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游标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深度尺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0-2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</w:p>
        </w:tc>
        <w:tc>
          <w:tcPr>
            <w:tcW w:w="2786" w:type="dxa"/>
          </w:tcPr>
          <w:p w:rsidR="00477195" w:rsidRDefault="00477195" w:rsidP="001950BE">
            <w:pPr>
              <w:jc w:val="center"/>
            </w:pPr>
            <w:r w:rsidRPr="00AE0952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340"/>
          <w:jc w:val="center"/>
        </w:trPr>
        <w:tc>
          <w:tcPr>
            <w:tcW w:w="959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内径千分尺</w:t>
            </w:r>
          </w:p>
        </w:tc>
        <w:tc>
          <w:tcPr>
            <w:tcW w:w="2204" w:type="dxa"/>
            <w:vAlign w:val="center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5-50mm</w:t>
            </w:r>
          </w:p>
        </w:tc>
        <w:tc>
          <w:tcPr>
            <w:tcW w:w="2786" w:type="dxa"/>
          </w:tcPr>
          <w:p w:rsidR="00477195" w:rsidRDefault="00477195" w:rsidP="001950BE">
            <w:pPr>
              <w:jc w:val="center"/>
            </w:pPr>
            <w:r w:rsidRPr="00AE0952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</w:tbl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2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、刀具清单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099"/>
        <w:gridCol w:w="2009"/>
        <w:gridCol w:w="2835"/>
      </w:tblGrid>
      <w:tr w:rsidR="00477195" w:rsidRPr="002E7A0E" w:rsidTr="001950BE">
        <w:trPr>
          <w:trHeight w:val="532"/>
          <w:jc w:val="center"/>
        </w:trPr>
        <w:tc>
          <w:tcPr>
            <w:tcW w:w="846" w:type="dxa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099" w:type="dxa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刀具名称</w:t>
            </w:r>
          </w:p>
        </w:tc>
        <w:tc>
          <w:tcPr>
            <w:tcW w:w="2009" w:type="dxa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型号</w:t>
            </w:r>
          </w:p>
        </w:tc>
        <w:tc>
          <w:tcPr>
            <w:tcW w:w="2835" w:type="dxa"/>
          </w:tcPr>
          <w:p w:rsidR="00477195" w:rsidRPr="002E7A0E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°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外圆车刀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自选</w:t>
            </w:r>
          </w:p>
        </w:tc>
        <w:tc>
          <w:tcPr>
            <w:tcW w:w="2835" w:type="dxa"/>
          </w:tcPr>
          <w:p w:rsidR="00477195" w:rsidRDefault="00477195" w:rsidP="001950BE">
            <w:pPr>
              <w:jc w:val="center"/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099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45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°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外圆车刀</w:t>
            </w:r>
          </w:p>
        </w:tc>
        <w:tc>
          <w:tcPr>
            <w:tcW w:w="2009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自选</w:t>
            </w:r>
          </w:p>
        </w:tc>
        <w:tc>
          <w:tcPr>
            <w:tcW w:w="2835" w:type="dxa"/>
          </w:tcPr>
          <w:p w:rsidR="00477195" w:rsidRPr="00B27CF4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切槽车刀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自选</w:t>
            </w:r>
          </w:p>
        </w:tc>
        <w:tc>
          <w:tcPr>
            <w:tcW w:w="2835" w:type="dxa"/>
          </w:tcPr>
          <w:p w:rsidR="00477195" w:rsidRDefault="00477195" w:rsidP="001950BE">
            <w:pPr>
              <w:jc w:val="center"/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梯形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螺纹车刀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Tr36</w:t>
            </w:r>
            <w:r w:rsidRPr="00C6719E">
              <w:rPr>
                <w:rFonts w:ascii="Times New Roman" w:eastAsia="仿宋_GB2312" w:hAnsi="Times New Roman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</w:tcPr>
          <w:p w:rsidR="00477195" w:rsidRDefault="00477195" w:rsidP="001950BE">
            <w:pPr>
              <w:jc w:val="center"/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盲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孔车刀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254A0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Φ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18</w:t>
            </w:r>
            <w:r w:rsidRPr="00C6719E">
              <w:rPr>
                <w:rFonts w:ascii="Times New Roman" w:eastAsia="仿宋_GB2312" w:hAnsi="Times New Roman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</w:p>
        </w:tc>
        <w:tc>
          <w:tcPr>
            <w:tcW w:w="2835" w:type="dxa"/>
          </w:tcPr>
          <w:p w:rsidR="00477195" w:rsidRDefault="00477195" w:rsidP="001950BE">
            <w:pPr>
              <w:jc w:val="center"/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麻花钻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254A0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Φ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 w:rsidRPr="00C254A0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Φ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477195" w:rsidRDefault="00477195" w:rsidP="001950BE">
            <w:pPr>
              <w:jc w:val="center"/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中心钻及钻夹头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、锥套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铜皮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  <w:tr w:rsidR="00477195" w:rsidRPr="002E7A0E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09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工作服、护目镜</w:t>
            </w:r>
          </w:p>
        </w:tc>
        <w:tc>
          <w:tcPr>
            <w:tcW w:w="2009" w:type="dxa"/>
            <w:vAlign w:val="center"/>
          </w:tcPr>
          <w:p w:rsidR="00477195" w:rsidRPr="002E7A0E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Pr="00B27CF4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27CF4">
              <w:rPr>
                <w:rFonts w:ascii="Times New Roman" w:eastAsia="仿宋_GB2312" w:hAnsi="Times New Roman" w:hint="eastAsia"/>
                <w:sz w:val="28"/>
                <w:szCs w:val="28"/>
              </w:rPr>
              <w:t>考生自备</w:t>
            </w:r>
          </w:p>
        </w:tc>
      </w:tr>
    </w:tbl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lastRenderedPageBreak/>
        <w:t>3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、工具清单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826"/>
        <w:gridCol w:w="992"/>
        <w:gridCol w:w="1276"/>
        <w:gridCol w:w="2871"/>
      </w:tblGrid>
      <w:tr w:rsidR="00477195" w:rsidRPr="002E7A0E" w:rsidTr="001950BE">
        <w:trPr>
          <w:trHeight w:val="454"/>
          <w:jc w:val="center"/>
        </w:trPr>
        <w:tc>
          <w:tcPr>
            <w:tcW w:w="847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82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2871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RPr="002E7A0E" w:rsidTr="001950BE">
        <w:trPr>
          <w:trHeight w:val="454"/>
          <w:jc w:val="center"/>
        </w:trPr>
        <w:tc>
          <w:tcPr>
            <w:tcW w:w="847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卡盘扳手</w:t>
            </w:r>
          </w:p>
        </w:tc>
        <w:tc>
          <w:tcPr>
            <w:tcW w:w="992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127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  <w:tr w:rsidR="00477195" w:rsidRPr="002E7A0E" w:rsidTr="001950BE">
        <w:trPr>
          <w:trHeight w:val="454"/>
          <w:jc w:val="center"/>
        </w:trPr>
        <w:tc>
          <w:tcPr>
            <w:tcW w:w="847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刀架扳手</w:t>
            </w:r>
          </w:p>
        </w:tc>
        <w:tc>
          <w:tcPr>
            <w:tcW w:w="992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127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  <w:tr w:rsidR="00477195" w:rsidRPr="002E7A0E" w:rsidTr="001950BE">
        <w:trPr>
          <w:trHeight w:val="454"/>
          <w:jc w:val="center"/>
        </w:trPr>
        <w:tc>
          <w:tcPr>
            <w:tcW w:w="847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82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尾座扳手</w:t>
            </w:r>
          </w:p>
        </w:tc>
        <w:tc>
          <w:tcPr>
            <w:tcW w:w="992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127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  <w:tr w:rsidR="00477195" w:rsidRPr="002E7A0E" w:rsidTr="001950BE">
        <w:trPr>
          <w:trHeight w:val="454"/>
          <w:jc w:val="center"/>
        </w:trPr>
        <w:tc>
          <w:tcPr>
            <w:tcW w:w="847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82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切削液</w:t>
            </w:r>
          </w:p>
        </w:tc>
        <w:tc>
          <w:tcPr>
            <w:tcW w:w="992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公斤</w:t>
            </w:r>
          </w:p>
        </w:tc>
        <w:tc>
          <w:tcPr>
            <w:tcW w:w="1276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  <w:tc>
          <w:tcPr>
            <w:tcW w:w="2871" w:type="dxa"/>
            <w:vAlign w:val="center"/>
          </w:tcPr>
          <w:p w:rsidR="00477195" w:rsidRPr="002E7A0E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</w:tbl>
    <w:p w:rsidR="00477195" w:rsidRPr="00086E8D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</w:t>
      </w:r>
      <w:r w:rsidRPr="002E7A0E">
        <w:rPr>
          <w:rFonts w:ascii="Times New Roman" w:eastAsia="黑体" w:hAnsi="Times New Roman" w:hint="eastAsia"/>
          <w:sz w:val="32"/>
          <w:szCs w:val="32"/>
        </w:rPr>
        <w:t>考试时间</w:t>
      </w:r>
      <w:r w:rsidRPr="002E7A0E">
        <w:rPr>
          <w:rFonts w:ascii="Times New Roman" w:eastAsia="黑体" w:hAnsi="Times New Roman"/>
          <w:sz w:val="32"/>
          <w:szCs w:val="32"/>
        </w:rPr>
        <w:t>:1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 w:rsidRPr="002E7A0E">
        <w:rPr>
          <w:rFonts w:ascii="Times New Roman" w:eastAsia="黑体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</w:t>
      </w:r>
      <w:r w:rsidRPr="002E7A0E">
        <w:rPr>
          <w:rFonts w:ascii="Times New Roman" w:eastAsia="黑体" w:hAnsi="Times New Roman" w:hint="eastAsia"/>
          <w:sz w:val="32"/>
          <w:szCs w:val="32"/>
        </w:rPr>
        <w:t>考试评判方法</w:t>
      </w:r>
    </w:p>
    <w:p w:rsidR="00477195" w:rsidRPr="002E7A0E" w:rsidRDefault="00477195" w:rsidP="00477195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477195" w:rsidRPr="001176E6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Toc468633749"/>
      <w:r>
        <w:rPr>
          <w:rFonts w:ascii="Times New Roman" w:eastAsia="黑体" w:hAnsi="Times New Roman" w:hint="eastAsia"/>
          <w:sz w:val="32"/>
          <w:szCs w:val="32"/>
        </w:rPr>
        <w:t>六、</w:t>
      </w:r>
      <w:r w:rsidRPr="002E7A0E">
        <w:rPr>
          <w:rFonts w:ascii="Times New Roman" w:eastAsia="黑体" w:hAnsi="Times New Roman" w:hint="eastAsia"/>
          <w:sz w:val="32"/>
          <w:szCs w:val="32"/>
        </w:rPr>
        <w:t>开放考场</w:t>
      </w:r>
      <w:bookmarkEnd w:id="0"/>
    </w:p>
    <w:p w:rsidR="00477195" w:rsidRPr="001176E6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1176E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</w:p>
    <w:p w:rsidR="00477195" w:rsidRPr="00243264" w:rsidRDefault="00477195" w:rsidP="00477195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43264">
        <w:rPr>
          <w:rFonts w:ascii="方正小标宋简体" w:eastAsia="方正小标宋简体" w:hAnsi="Times New Roman" w:hint="eastAsia"/>
          <w:sz w:val="36"/>
          <w:szCs w:val="36"/>
        </w:rPr>
        <w:t>模块二：钳工</w:t>
      </w:r>
      <w:r w:rsidRPr="00243264">
        <w:rPr>
          <w:rFonts w:ascii="Times New Roman" w:eastAsia="方正小标宋简体" w:hAnsi="Times New Roman"/>
          <w:sz w:val="36"/>
          <w:szCs w:val="36"/>
        </w:rPr>
        <w:t>（</w:t>
      </w:r>
      <w:r w:rsidRPr="00243264">
        <w:rPr>
          <w:rFonts w:ascii="Times New Roman" w:eastAsia="方正小标宋简体" w:hAnsi="Times New Roman"/>
          <w:sz w:val="36"/>
          <w:szCs w:val="36"/>
        </w:rPr>
        <w:t>50%</w:t>
      </w:r>
      <w:r w:rsidRPr="00243264">
        <w:rPr>
          <w:rFonts w:ascii="Times New Roman" w:eastAsia="方正小标宋简体" w:hAnsi="Times New Roman"/>
          <w:sz w:val="36"/>
          <w:szCs w:val="36"/>
        </w:rPr>
        <w:t>）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r w:rsidRPr="002E7A0E">
        <w:rPr>
          <w:rFonts w:ascii="Times New Roman" w:eastAsia="黑体" w:hAnsi="Times New Roman" w:hint="eastAsia"/>
          <w:sz w:val="32"/>
          <w:szCs w:val="32"/>
        </w:rPr>
        <w:t>考场准备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、毛坯材料：</w:t>
      </w:r>
      <w:r w:rsidRPr="002E7A0E">
        <w:rPr>
          <w:rFonts w:ascii="Times New Roman" w:eastAsia="仿宋_GB2312" w:hAnsi="Times New Roman"/>
          <w:sz w:val="32"/>
          <w:szCs w:val="32"/>
        </w:rPr>
        <w:t>45#</w:t>
      </w:r>
      <w:r w:rsidRPr="002E7A0E">
        <w:rPr>
          <w:rFonts w:ascii="Times New Roman" w:eastAsia="仿宋_GB2312" w:hAnsi="Times New Roman" w:hint="eastAsia"/>
          <w:sz w:val="32"/>
          <w:szCs w:val="32"/>
        </w:rPr>
        <w:t>钢板。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、台虎钳、钻床。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、测量平板、</w:t>
      </w:r>
      <w:r w:rsidRPr="002E7A0E">
        <w:rPr>
          <w:rFonts w:ascii="Times New Roman" w:eastAsia="仿宋_GB2312" w:hAnsi="Times New Roman"/>
          <w:sz w:val="32"/>
          <w:szCs w:val="32"/>
        </w:rPr>
        <w:t>V</w:t>
      </w:r>
      <w:r w:rsidRPr="002E7A0E">
        <w:rPr>
          <w:rFonts w:ascii="Times New Roman" w:eastAsia="仿宋_GB2312" w:hAnsi="Times New Roman" w:hint="eastAsia"/>
          <w:sz w:val="32"/>
          <w:szCs w:val="32"/>
        </w:rPr>
        <w:t>型铁。</w:t>
      </w:r>
    </w:p>
    <w:p w:rsidR="00477195" w:rsidRPr="002E7A0E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 w:rsidRPr="002E7A0E">
        <w:rPr>
          <w:rFonts w:ascii="Times New Roman" w:eastAsia="黑体" w:hAnsi="Times New Roman" w:hint="eastAsia"/>
          <w:sz w:val="32"/>
          <w:szCs w:val="32"/>
        </w:rPr>
        <w:t>命题要素</w:t>
      </w:r>
    </w:p>
    <w:p w:rsidR="00477195" w:rsidRPr="002E7A0E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以《装配钳工国家职业技能标准》</w:t>
      </w:r>
      <w:r w:rsidRPr="002E7A0E"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中、高级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为依据。</w:t>
      </w:r>
    </w:p>
    <w:p w:rsidR="00477195" w:rsidRPr="002E7A0E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lastRenderedPageBreak/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、钳工基本操作技能</w:t>
      </w:r>
      <w:r>
        <w:rPr>
          <w:rFonts w:ascii="Times New Roman" w:eastAsia="仿宋_GB2312" w:hAnsi="Times New Roman" w:hint="eastAsia"/>
          <w:sz w:val="32"/>
          <w:szCs w:val="32"/>
        </w:rPr>
        <w:t>综合考核。包含锉削、锯削、划线、钻孔等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77195" w:rsidRPr="002E7A0E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、常用工</w:t>
      </w:r>
      <w:r w:rsidRPr="002E7A0E">
        <w:rPr>
          <w:rFonts w:ascii="Times New Roman" w:eastAsia="仿宋_GB2312" w:hAnsi="Times New Roman" w:hint="eastAsia"/>
          <w:sz w:val="32"/>
          <w:szCs w:val="32"/>
        </w:rPr>
        <w:t>量具的</w:t>
      </w:r>
      <w:r>
        <w:rPr>
          <w:rFonts w:ascii="Times New Roman" w:eastAsia="仿宋_GB2312" w:hAnsi="Times New Roman" w:hint="eastAsia"/>
          <w:sz w:val="32"/>
          <w:szCs w:val="32"/>
        </w:rPr>
        <w:t>正确使用、</w:t>
      </w:r>
      <w:r w:rsidRPr="002E7A0E">
        <w:rPr>
          <w:rFonts w:ascii="Times New Roman" w:eastAsia="仿宋_GB2312" w:hAnsi="Times New Roman" w:hint="eastAsia"/>
          <w:sz w:val="32"/>
          <w:szCs w:val="32"/>
        </w:rPr>
        <w:t>保养</w:t>
      </w:r>
      <w:r>
        <w:rPr>
          <w:rFonts w:ascii="Times New Roman" w:eastAsia="仿宋_GB2312" w:hAnsi="Times New Roman" w:hint="eastAsia"/>
          <w:sz w:val="32"/>
          <w:szCs w:val="32"/>
        </w:rPr>
        <w:t>等。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</w:t>
      </w:r>
      <w:r w:rsidRPr="002E7A0E">
        <w:rPr>
          <w:rFonts w:ascii="Times New Roman" w:eastAsia="黑体" w:hAnsi="Times New Roman" w:hint="eastAsia"/>
          <w:sz w:val="32"/>
          <w:szCs w:val="32"/>
        </w:rPr>
        <w:t>工卡量具准备清单和要求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432"/>
        <w:gridCol w:w="1984"/>
        <w:gridCol w:w="1276"/>
        <w:gridCol w:w="1134"/>
        <w:gridCol w:w="1134"/>
      </w:tblGrid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精度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高度游标卡尺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0~300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0.02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游标卡尺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0~150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0.02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刀口角尺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100×63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FF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刀口直尺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0~25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25~50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50~75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75~100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A7F03">
              <w:rPr>
                <w:rFonts w:ascii="Times New Roman" w:eastAsia="黑体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100~125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万能量角器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0°~320°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2′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R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R7~14.5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A7F03">
              <w:rPr>
                <w:rFonts w:ascii="Times New Roman" w:eastAsia="仿宋_GB2312" w:hAnsi="Times New Roman" w:hint="eastAsia"/>
                <w:sz w:val="24"/>
                <w:szCs w:val="24"/>
              </w:rPr>
              <w:t>划针、划规、样冲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钢板尺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圆柱检验棒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Φ10x20mm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H7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塞规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Φ10mm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H7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477195">
        <w:trPr>
          <w:trHeight w:val="693"/>
        </w:trPr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锯弓、锯条、手锤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锉刀（三角锉、整形锉、</w:t>
            </w: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45°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斜面单面矬、半圆锉、平锉等）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塞尺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0.02~1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rPr>
          <w:trHeight w:val="1204"/>
        </w:trPr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直柄麻花钻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Φ3~Φ6</w:t>
            </w:r>
          </w:p>
          <w:p w:rsidR="00477195" w:rsidRPr="001A7F03" w:rsidRDefault="00477195" w:rsidP="001950BE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Φ9.8</w:t>
            </w:r>
          </w:p>
          <w:p w:rsidR="00477195" w:rsidRPr="001A7F03" w:rsidRDefault="00477195" w:rsidP="001950BE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Φ10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防护眼镜、扁錾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rPr>
          <w:trHeight w:val="858"/>
        </w:trPr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钢丝钳、平行垫铁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活动板手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rPr>
          <w:trHeight w:val="1143"/>
        </w:trPr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锉刀刷、毛刷及棉纱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  <w:r w:rsidRPr="001A7F03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77195" w:rsidTr="001950BE">
        <w:tc>
          <w:tcPr>
            <w:tcW w:w="937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铜棒及软钳口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95" w:rsidRPr="001A7F03" w:rsidRDefault="00477195" w:rsidP="001950B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A7F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134" w:type="dxa"/>
            <w:shd w:val="clear" w:color="auto" w:fill="auto"/>
          </w:tcPr>
          <w:p w:rsidR="00477195" w:rsidRPr="001A7F03" w:rsidRDefault="00477195" w:rsidP="001950BE">
            <w:pPr>
              <w:spacing w:line="560" w:lineRule="exact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477195" w:rsidRPr="00FA2A5C" w:rsidRDefault="00477195" w:rsidP="00477195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A2A5C">
        <w:rPr>
          <w:rFonts w:ascii="Times New Roman" w:eastAsia="仿宋_GB2312" w:hAnsi="Times New Roman" w:hint="eastAsia"/>
          <w:sz w:val="32"/>
          <w:szCs w:val="32"/>
        </w:rPr>
        <w:t>以上工卡量具需自带，场地提供台钳及台钻设备。</w:t>
      </w:r>
    </w:p>
    <w:p w:rsidR="00477195" w:rsidRPr="002E7A0E" w:rsidRDefault="00477195" w:rsidP="00477195">
      <w:pPr>
        <w:spacing w:line="5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</w:t>
      </w:r>
      <w:r w:rsidRPr="002E7A0E">
        <w:rPr>
          <w:rFonts w:ascii="Times New Roman" w:eastAsia="黑体" w:hAnsi="Times New Roman" w:hint="eastAsia"/>
          <w:sz w:val="32"/>
          <w:szCs w:val="32"/>
        </w:rPr>
        <w:t>考试时间：</w:t>
      </w:r>
      <w:r>
        <w:rPr>
          <w:rFonts w:ascii="Times New Roman" w:eastAsia="黑体" w:hAnsi="Times New Roman" w:hint="eastAsia"/>
          <w:sz w:val="32"/>
          <w:szCs w:val="32"/>
        </w:rPr>
        <w:t>21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477195" w:rsidRPr="002E7A0E" w:rsidRDefault="00477195" w:rsidP="00477195">
      <w:pPr>
        <w:spacing w:line="5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</w:t>
      </w:r>
      <w:r w:rsidRPr="002E7A0E">
        <w:rPr>
          <w:rFonts w:ascii="Times New Roman" w:eastAsia="黑体" w:hAnsi="Times New Roman" w:hint="eastAsia"/>
          <w:sz w:val="32"/>
          <w:szCs w:val="32"/>
        </w:rPr>
        <w:t>考试评判方法</w:t>
      </w:r>
    </w:p>
    <w:p w:rsidR="00477195" w:rsidRPr="002E7A0E" w:rsidRDefault="00477195" w:rsidP="00477195">
      <w:pPr>
        <w:spacing w:line="54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477195" w:rsidRPr="002E7A0E" w:rsidRDefault="00477195" w:rsidP="00477195">
      <w:pPr>
        <w:spacing w:line="5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</w:t>
      </w:r>
      <w:r w:rsidRPr="002E7A0E">
        <w:rPr>
          <w:rFonts w:ascii="Times New Roman" w:eastAsia="黑体" w:hAnsi="Times New Roman" w:hint="eastAsia"/>
          <w:sz w:val="32"/>
          <w:szCs w:val="32"/>
        </w:rPr>
        <w:t>开放考场</w:t>
      </w:r>
    </w:p>
    <w:p w:rsidR="00477195" w:rsidRPr="002E7A0E" w:rsidRDefault="00477195" w:rsidP="00477195">
      <w:pPr>
        <w:spacing w:line="54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77195" w:rsidRDefault="00477195" w:rsidP="00477195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477195" w:rsidRPr="00192CF1" w:rsidRDefault="00477195" w:rsidP="00477195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E33A13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E33A13">
        <w:rPr>
          <w:rFonts w:ascii="Times New Roman" w:eastAsia="仿宋_GB2312" w:hAnsi="Times New Roman"/>
          <w:sz w:val="32"/>
          <w:szCs w:val="32"/>
        </w:rPr>
        <w:t>2:30-4:30</w:t>
      </w:r>
    </w:p>
    <w:p w:rsidR="00477195" w:rsidRPr="00477195" w:rsidRDefault="00CD33D8" w:rsidP="004771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477195" w:rsidRDefault="00477195" w:rsidP="004771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数控车、数控铣实习指导教师技能测试</w:t>
      </w:r>
    </w:p>
    <w:p w:rsidR="00477195" w:rsidRDefault="00477195" w:rsidP="004771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技术文件</w:t>
      </w:r>
    </w:p>
    <w:p w:rsidR="00477195" w:rsidRDefault="00477195" w:rsidP="00477195">
      <w:pPr>
        <w:spacing w:line="560" w:lineRule="exact"/>
        <w:ind w:firstLineChars="200" w:firstLine="720"/>
        <w:jc w:val="center"/>
        <w:rPr>
          <w:rFonts w:ascii="Times New Roman" w:eastAsia="黑体" w:hAnsi="Times New Roman"/>
          <w:sz w:val="36"/>
          <w:szCs w:val="36"/>
        </w:rPr>
      </w:pPr>
    </w:p>
    <w:p w:rsidR="00477195" w:rsidRPr="00CF651F" w:rsidRDefault="00477195" w:rsidP="00477195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F651F">
        <w:rPr>
          <w:rFonts w:ascii="方正小标宋简体" w:eastAsia="方正小标宋简体" w:hAnsi="Times New Roman" w:hint="eastAsia"/>
          <w:sz w:val="36"/>
          <w:szCs w:val="36"/>
        </w:rPr>
        <w:t>模块一  数控车工</w:t>
      </w:r>
      <w:r w:rsidRPr="00E733E6">
        <w:rPr>
          <w:rFonts w:ascii="Times New Roman" w:eastAsia="方正小标宋简体" w:hAnsi="Times New Roman"/>
          <w:sz w:val="36"/>
          <w:szCs w:val="36"/>
        </w:rPr>
        <w:t>（</w:t>
      </w:r>
      <w:r w:rsidRPr="00E733E6">
        <w:rPr>
          <w:rFonts w:ascii="Times New Roman" w:eastAsia="方正小标宋简体" w:hAnsi="Times New Roman"/>
          <w:sz w:val="36"/>
          <w:szCs w:val="36"/>
        </w:rPr>
        <w:t>50%</w:t>
      </w:r>
      <w:r w:rsidRPr="00E733E6">
        <w:rPr>
          <w:rFonts w:ascii="Times New Roman" w:eastAsia="方正小标宋简体" w:hAnsi="Times New Roman"/>
          <w:sz w:val="36"/>
          <w:szCs w:val="36"/>
        </w:rPr>
        <w:t>）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一、考场准备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、技能测试设备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考场：配置</w:t>
      </w:r>
      <w:r>
        <w:rPr>
          <w:rFonts w:ascii="Times New Roman" w:eastAsia="仿宋_GB2312" w:hAnsi="Times New Roman"/>
          <w:sz w:val="32"/>
          <w:szCs w:val="32"/>
        </w:rPr>
        <w:t>FANUC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CKA3665</w:t>
      </w:r>
      <w:r>
        <w:rPr>
          <w:rFonts w:ascii="Times New Roman" w:eastAsia="仿宋_GB2312" w:hAnsi="Times New Roman" w:hint="eastAsia"/>
          <w:sz w:val="32"/>
          <w:szCs w:val="32"/>
        </w:rPr>
        <w:t>数控车床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台，计算机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台，并与机床实现数据通讯连接。</w:t>
      </w:r>
      <w:r>
        <w:rPr>
          <w:rFonts w:ascii="Times New Roman" w:eastAsia="仿宋_GB2312" w:hAnsi="Times New Roman"/>
          <w:sz w:val="32"/>
          <w:szCs w:val="32"/>
        </w:rPr>
        <w:t>KND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/>
          <w:sz w:val="32"/>
          <w:szCs w:val="32"/>
        </w:rPr>
        <w:t>CNC-36T</w:t>
      </w:r>
      <w:r>
        <w:rPr>
          <w:rFonts w:ascii="Times New Roman" w:eastAsia="仿宋_GB2312" w:hAnsi="Times New Roman" w:hint="eastAsia"/>
          <w:sz w:val="32"/>
          <w:szCs w:val="32"/>
        </w:rPr>
        <w:t>数控车床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台，计算机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台，可通过</w:t>
      </w:r>
      <w:r>
        <w:rPr>
          <w:rFonts w:ascii="Times New Roman" w:eastAsia="仿宋_GB2312" w:hAnsi="Times New Roman"/>
          <w:sz w:val="32"/>
          <w:szCs w:val="32"/>
        </w:rPr>
        <w:t>U</w:t>
      </w:r>
      <w:r>
        <w:rPr>
          <w:rFonts w:ascii="Times New Roman" w:eastAsia="仿宋_GB2312" w:hAnsi="Times New Roman" w:hint="eastAsia"/>
          <w:sz w:val="32"/>
          <w:szCs w:val="32"/>
        </w:rPr>
        <w:t>盘（考场准备）传输程序。考生可选用</w:t>
      </w:r>
      <w:r>
        <w:rPr>
          <w:rFonts w:ascii="Times New Roman" w:eastAsia="仿宋_GB2312" w:hAnsi="Times New Roman"/>
          <w:sz w:val="32"/>
          <w:szCs w:val="32"/>
        </w:rPr>
        <w:t>FANUC</w:t>
      </w:r>
      <w:r>
        <w:rPr>
          <w:rFonts w:ascii="Times New Roman" w:eastAsia="仿宋_GB2312" w:hAnsi="Times New Roman" w:hint="eastAsia"/>
          <w:sz w:val="32"/>
          <w:szCs w:val="32"/>
        </w:rPr>
        <w:t>系统或</w:t>
      </w:r>
      <w:r>
        <w:rPr>
          <w:rFonts w:ascii="Times New Roman" w:eastAsia="仿宋_GB2312" w:hAnsi="Times New Roman"/>
          <w:sz w:val="32"/>
          <w:szCs w:val="32"/>
        </w:rPr>
        <w:t>KND</w:t>
      </w:r>
      <w:r>
        <w:rPr>
          <w:rFonts w:ascii="Times New Roman" w:eastAsia="仿宋_GB2312" w:hAnsi="Times New Roman" w:hint="eastAsia"/>
          <w:sz w:val="32"/>
          <w:szCs w:val="32"/>
        </w:rPr>
        <w:t>系统，选定系统后需通过随机抽取工位号参加考试。</w:t>
      </w:r>
    </w:p>
    <w:p w:rsidR="00477195" w:rsidRPr="00CF651F" w:rsidRDefault="00477195" w:rsidP="00477195">
      <w:pPr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CF651F">
        <w:rPr>
          <w:rFonts w:ascii="楷体_GB2312" w:eastAsia="楷体_GB2312" w:hAnsi="Times New Roman" w:hint="eastAsia"/>
          <w:sz w:val="32"/>
          <w:szCs w:val="32"/>
        </w:rPr>
        <w:t>机床参数表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738"/>
        <w:gridCol w:w="2838"/>
      </w:tblGrid>
      <w:tr w:rsidR="00477195" w:rsidTr="001950BE">
        <w:trPr>
          <w:trHeight w:val="630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机床品牌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沈阳机床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青岛本德数控机床</w:t>
            </w:r>
          </w:p>
        </w:tc>
      </w:tr>
      <w:tr w:rsidR="00477195" w:rsidTr="001950BE">
        <w:trPr>
          <w:trHeight w:val="567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CKA3665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CNC-36T</w:t>
            </w:r>
          </w:p>
        </w:tc>
      </w:tr>
      <w:tr w:rsidR="00477195" w:rsidTr="001950BE">
        <w:trPr>
          <w:trHeight w:val="547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数控系统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FANUC-0i-MATE-TD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KND-1000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最高转速（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r/min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2000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2000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重复定位精度（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X0.012  Z0.016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X0.015 Z0.016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最大进给速度（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m/min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X4  Z5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X4  Z5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行程（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X220  Z1000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X260  Z1000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刀架形式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工位前置刀架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工位前置刀架</w:t>
            </w:r>
          </w:p>
        </w:tc>
      </w:tr>
      <w:tr w:rsidR="00477195" w:rsidTr="001950BE">
        <w:trPr>
          <w:trHeight w:val="744"/>
          <w:jc w:val="center"/>
        </w:trPr>
        <w:tc>
          <w:tcPr>
            <w:tcW w:w="3176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刀体规格（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刀体规格为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20×20</w:t>
            </w:r>
          </w:p>
        </w:tc>
        <w:tc>
          <w:tcPr>
            <w:tcW w:w="283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刀体规格为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25×25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 w:hint="eastAsia"/>
          <w:sz w:val="32"/>
          <w:szCs w:val="32"/>
        </w:rPr>
        <w:t>、毛坯材料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LY12</w:t>
      </w:r>
      <w:r>
        <w:rPr>
          <w:rFonts w:ascii="Times New Roman" w:eastAsia="仿宋_GB2312" w:hAnsi="Times New Roman" w:hint="eastAsia"/>
          <w:sz w:val="32"/>
          <w:szCs w:val="32"/>
        </w:rPr>
        <w:t>硬铝。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 w:hint="eastAsia"/>
          <w:sz w:val="32"/>
          <w:szCs w:val="32"/>
        </w:rPr>
        <w:t>、编程方式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自动编程或手工编程。机床配台式电脑，预装</w:t>
      </w:r>
      <w:r>
        <w:rPr>
          <w:rFonts w:ascii="Times New Roman" w:eastAsia="仿宋_GB2312" w:hAnsi="Times New Roman"/>
          <w:sz w:val="32"/>
          <w:szCs w:val="32"/>
        </w:rPr>
        <w:t>CAXA</w:t>
      </w:r>
      <w:r>
        <w:rPr>
          <w:rFonts w:ascii="Times New Roman" w:eastAsia="仿宋_GB2312" w:hAnsi="Times New Roman" w:hint="eastAsia"/>
          <w:sz w:val="32"/>
          <w:szCs w:val="32"/>
        </w:rPr>
        <w:t>数控车、</w:t>
      </w:r>
      <w:proofErr w:type="spellStart"/>
      <w:r>
        <w:rPr>
          <w:rFonts w:ascii="Times New Roman" w:eastAsia="仿宋_GB2312" w:hAnsi="Times New Roman"/>
          <w:sz w:val="32"/>
          <w:szCs w:val="32"/>
        </w:rPr>
        <w:t>MasterCAM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编程软件。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二、考试时间</w:t>
      </w:r>
      <w:r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黑体" w:hAnsi="Times New Roman" w:hint="eastAsia"/>
          <w:sz w:val="32"/>
          <w:szCs w:val="32"/>
        </w:rPr>
        <w:t xml:space="preserve">  180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三、命题要素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以《数控车工国家职业技能标准》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中、高级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为依据。加工要素：外圆车削（含外圆轮廓）、内孔车削、外沟槽车削、外螺纹车削、内螺纹车削、非圆曲线、表面粗糙度、形位公差等。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四、技能测试工卡量具准备清单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、量具清单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730"/>
        <w:gridCol w:w="3260"/>
      </w:tblGrid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量具名称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规格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游标卡尺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0-150mm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50-75mm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深度千分尺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内径千分尺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5-50mm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百分表、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磁力表座</w:t>
            </w:r>
            <w:proofErr w:type="gramEnd"/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叶片千分尺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叶片千分尺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50-75mm</w:t>
            </w: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jc w:val="center"/>
        </w:trPr>
        <w:tc>
          <w:tcPr>
            <w:tcW w:w="95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环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、塞规</w:t>
            </w:r>
          </w:p>
        </w:tc>
        <w:tc>
          <w:tcPr>
            <w:tcW w:w="173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 w:hint="eastAsia"/>
          <w:sz w:val="32"/>
          <w:szCs w:val="32"/>
        </w:rPr>
        <w:t>、刀具清单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982"/>
        <w:gridCol w:w="2835"/>
      </w:tblGrid>
      <w:tr w:rsidR="00477195" w:rsidTr="001950BE">
        <w:trPr>
          <w:trHeight w:val="532"/>
          <w:jc w:val="center"/>
        </w:trPr>
        <w:tc>
          <w:tcPr>
            <w:tcW w:w="846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刀具名称</w:t>
            </w:r>
          </w:p>
        </w:tc>
        <w:tc>
          <w:tcPr>
            <w:tcW w:w="2982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型号</w:t>
            </w:r>
          </w:p>
        </w:tc>
        <w:tc>
          <w:tcPr>
            <w:tcW w:w="2835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93°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外圆车刀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93°</w:t>
            </w: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切槽车刀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刀宽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3mm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切深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18mm</w:t>
            </w: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外螺纹车刀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角度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60°</w:t>
            </w: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内孔车刀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内螺纹车刀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角度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60°</w:t>
            </w: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内沟槽刀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刀宽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3mm</w:t>
            </w: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32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φ19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φ26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麻花钻及锥套</w:t>
            </w:r>
            <w:proofErr w:type="gramEnd"/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41"/>
          <w:jc w:val="center"/>
        </w:trPr>
        <w:tc>
          <w:tcPr>
            <w:tcW w:w="84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中心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钻及钻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夹头</w:t>
            </w:r>
          </w:p>
        </w:tc>
        <w:tc>
          <w:tcPr>
            <w:tcW w:w="2982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7195" w:rsidRDefault="00477195" w:rsidP="001950B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 w:hint="eastAsia"/>
          <w:sz w:val="32"/>
          <w:szCs w:val="32"/>
        </w:rPr>
        <w:t>、工具清单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112"/>
        <w:gridCol w:w="900"/>
        <w:gridCol w:w="942"/>
        <w:gridCol w:w="4011"/>
      </w:tblGrid>
      <w:tr w:rsidR="00477195" w:rsidTr="001950BE">
        <w:trPr>
          <w:trHeight w:val="567"/>
          <w:jc w:val="center"/>
        </w:trPr>
        <w:tc>
          <w:tcPr>
            <w:tcW w:w="847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1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900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94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4011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trHeight w:val="567"/>
          <w:jc w:val="center"/>
        </w:trPr>
        <w:tc>
          <w:tcPr>
            <w:tcW w:w="847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卡盘扳手</w:t>
            </w:r>
          </w:p>
        </w:tc>
        <w:tc>
          <w:tcPr>
            <w:tcW w:w="900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67"/>
          <w:jc w:val="center"/>
        </w:trPr>
        <w:tc>
          <w:tcPr>
            <w:tcW w:w="847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刀架扳手</w:t>
            </w:r>
          </w:p>
        </w:tc>
        <w:tc>
          <w:tcPr>
            <w:tcW w:w="900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477195" w:rsidTr="001950BE">
        <w:trPr>
          <w:trHeight w:val="567"/>
          <w:jc w:val="center"/>
        </w:trPr>
        <w:tc>
          <w:tcPr>
            <w:tcW w:w="847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尾座扳手</w:t>
            </w:r>
          </w:p>
        </w:tc>
        <w:tc>
          <w:tcPr>
            <w:tcW w:w="900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477195" w:rsidRDefault="00477195" w:rsidP="001950B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>
        <w:rPr>
          <w:rFonts w:ascii="Times New Roman" w:eastAsia="楷体_GB2312" w:hAnsi="Times New Roman" w:hint="eastAsia"/>
          <w:sz w:val="32"/>
          <w:szCs w:val="32"/>
        </w:rPr>
        <w:t>、物品清单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158"/>
        <w:gridCol w:w="4773"/>
      </w:tblGrid>
      <w:tr w:rsidR="00477195" w:rsidTr="001950BE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物品名称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常用工具和铜皮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</w:tr>
      <w:tr w:rsidR="00477195" w:rsidTr="001950BE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计算器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</w:tr>
      <w:tr w:rsidR="00477195" w:rsidTr="001950BE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草稿纸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劳保用品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必须自带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五、考试评判方法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六、开放考场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: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9:00-11:30</w:t>
      </w:r>
      <w:r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2:30-4:30</w:t>
      </w:r>
    </w:p>
    <w:p w:rsidR="00477195" w:rsidRDefault="00477195" w:rsidP="00477195">
      <w:pPr>
        <w:spacing w:line="560" w:lineRule="exact"/>
        <w:ind w:firstLineChars="200" w:firstLine="720"/>
        <w:jc w:val="center"/>
        <w:rPr>
          <w:rFonts w:ascii="Times New Roman" w:eastAsia="黑体" w:hAnsi="Times New Roman"/>
          <w:sz w:val="36"/>
          <w:szCs w:val="36"/>
        </w:rPr>
      </w:pPr>
    </w:p>
    <w:p w:rsidR="00477195" w:rsidRPr="00CF651F" w:rsidRDefault="00477195" w:rsidP="00477195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F651F">
        <w:rPr>
          <w:rFonts w:ascii="方正小标宋简体" w:eastAsia="方正小标宋简体" w:hAnsi="Times New Roman" w:hint="eastAsia"/>
          <w:sz w:val="36"/>
          <w:szCs w:val="36"/>
        </w:rPr>
        <w:t>模块二：数控铣工</w:t>
      </w:r>
      <w:r w:rsidRPr="00E733E6">
        <w:rPr>
          <w:rFonts w:ascii="Times New Roman" w:eastAsia="方正小标宋简体" w:hAnsi="Times New Roman"/>
          <w:sz w:val="36"/>
          <w:szCs w:val="36"/>
        </w:rPr>
        <w:t>（</w:t>
      </w:r>
      <w:r w:rsidRPr="00E733E6">
        <w:rPr>
          <w:rFonts w:ascii="Times New Roman" w:eastAsia="方正小标宋简体" w:hAnsi="Times New Roman"/>
          <w:sz w:val="36"/>
          <w:szCs w:val="36"/>
        </w:rPr>
        <w:t>50%</w:t>
      </w:r>
      <w:r w:rsidRPr="00E733E6">
        <w:rPr>
          <w:rFonts w:ascii="Times New Roman" w:eastAsia="方正小标宋简体" w:hAnsi="Times New Roman"/>
          <w:sz w:val="36"/>
          <w:szCs w:val="36"/>
        </w:rPr>
        <w:t>）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一、考场准备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1、技能测试设备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机床型号：</w:t>
      </w:r>
      <w:r>
        <w:rPr>
          <w:rFonts w:ascii="仿宋_GB2312" w:eastAsia="仿宋_GB2312" w:hAnsi="黑体"/>
          <w:sz w:val="32"/>
          <w:szCs w:val="32"/>
        </w:rPr>
        <w:t>VMC1000</w:t>
      </w:r>
      <w:r>
        <w:rPr>
          <w:rFonts w:ascii="仿宋_GB2312" w:eastAsia="仿宋_GB2312" w:hAnsi="黑体" w:hint="eastAsia"/>
          <w:sz w:val="32"/>
          <w:szCs w:val="32"/>
        </w:rPr>
        <w:t>，系统：</w:t>
      </w:r>
      <w:r>
        <w:rPr>
          <w:rFonts w:ascii="仿宋_GB2312" w:eastAsia="仿宋_GB2312" w:hAnsi="黑体"/>
          <w:sz w:val="32"/>
          <w:szCs w:val="32"/>
        </w:rPr>
        <w:t>FANUC-0iMD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7"/>
        <w:gridCol w:w="1393"/>
        <w:gridCol w:w="2962"/>
      </w:tblGrid>
      <w:tr w:rsidR="00477195" w:rsidTr="00477195">
        <w:trPr>
          <w:cantSplit/>
          <w:trHeight w:val="883"/>
          <w:jc w:val="center"/>
        </w:trPr>
        <w:tc>
          <w:tcPr>
            <w:tcW w:w="5260" w:type="dxa"/>
            <w:gridSpan w:val="2"/>
            <w:tcBorders>
              <w:top w:val="single" w:sz="12" w:space="0" w:color="auto"/>
              <w:bottom w:val="nil"/>
              <w:tl2br w:val="single" w:sz="12" w:space="0" w:color="auto"/>
            </w:tcBorders>
          </w:tcPr>
          <w:p w:rsidR="00477195" w:rsidRDefault="00477195" w:rsidP="001950BE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规格                         机型</w:t>
            </w:r>
          </w:p>
        </w:tc>
        <w:tc>
          <w:tcPr>
            <w:tcW w:w="2962" w:type="dxa"/>
            <w:tcBorders>
              <w:top w:val="single" w:sz="12" w:space="0" w:color="auto"/>
              <w:bottom w:val="nil"/>
            </w:tcBorders>
            <w:vAlign w:val="center"/>
          </w:tcPr>
          <w:p w:rsidR="00477195" w:rsidRDefault="00477195" w:rsidP="001950BE">
            <w:pPr>
              <w:pStyle w:val="1"/>
              <w:spacing w:line="40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VMC1000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  <w:tcBorders>
              <w:top w:val="single" w:sz="12" w:space="0" w:color="auto"/>
            </w:tcBorders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X轴行程（工作台左右移动）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1000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  <w:tcBorders>
              <w:top w:val="nil"/>
            </w:tcBorders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Y轴行程（工作台前后移动）</w:t>
            </w:r>
          </w:p>
        </w:tc>
        <w:tc>
          <w:tcPr>
            <w:tcW w:w="1393" w:type="dxa"/>
            <w:tcBorders>
              <w:top w:val="nil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  <w:tcBorders>
              <w:top w:val="nil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610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Z轴行程（主轴箱上下移动）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650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主轴鼻端至工作台面距离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150～800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工作台尺寸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500×1200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T型槽尺寸（数量×槽宽）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mm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5×18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主轴转速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rpm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100～10000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快速进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给速度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(X/Y/Z)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m/min</w:t>
            </w: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32 / 32/30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刀柄形式</w:t>
            </w:r>
          </w:p>
        </w:tc>
        <w:tc>
          <w:tcPr>
            <w:tcW w:w="1393" w:type="dxa"/>
          </w:tcPr>
          <w:p w:rsidR="00477195" w:rsidRDefault="00477195" w:rsidP="001950BE">
            <w:pPr>
              <w:spacing w:line="400" w:lineRule="exact"/>
              <w:ind w:firstLine="21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62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BT40</w:t>
            </w:r>
          </w:p>
        </w:tc>
      </w:tr>
      <w:tr w:rsidR="00477195" w:rsidTr="00477195">
        <w:trPr>
          <w:trHeight w:val="510"/>
          <w:jc w:val="center"/>
        </w:trPr>
        <w:tc>
          <w:tcPr>
            <w:tcW w:w="3867" w:type="dxa"/>
            <w:tcBorders>
              <w:bottom w:val="single" w:sz="12" w:space="0" w:color="auto"/>
            </w:tcBorders>
          </w:tcPr>
          <w:p w:rsidR="00477195" w:rsidRDefault="00477195" w:rsidP="001950BE">
            <w:pPr>
              <w:spacing w:line="400" w:lineRule="exact"/>
              <w:ind w:lef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数控系统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FANUC 0i MD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2</w:t>
      </w:r>
      <w:r>
        <w:rPr>
          <w:rFonts w:ascii="楷体_GB2312" w:eastAsia="楷体_GB2312" w:hAnsi="黑体" w:hint="eastAsia"/>
          <w:sz w:val="32"/>
          <w:szCs w:val="32"/>
        </w:rPr>
        <w:t>、毛坯材料</w:t>
      </w:r>
      <w:r>
        <w:rPr>
          <w:rFonts w:ascii="仿宋_GB2312" w:eastAsia="仿宋_GB2312" w:hAnsi="黑体" w:hint="eastAsia"/>
          <w:sz w:val="32"/>
          <w:szCs w:val="32"/>
        </w:rPr>
        <w:t>：LY12硬铝。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3</w:t>
      </w:r>
      <w:r>
        <w:rPr>
          <w:rFonts w:ascii="楷体_GB2312" w:eastAsia="楷体_GB2312" w:hAnsi="黑体" w:hint="eastAsia"/>
          <w:sz w:val="32"/>
          <w:szCs w:val="32"/>
        </w:rPr>
        <w:t>、编程方式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手工编程或电脑辅助编程（机床配台式电脑，提供CF卡和卡槽。预装CAXA制造工程师、UG、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MasterCAM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三种编程软件。）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二、考试时间</w:t>
      </w:r>
      <w:r>
        <w:rPr>
          <w:rFonts w:ascii="黑体" w:eastAsia="黑体" w:hAnsi="黑体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分钟。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三、命题原则</w:t>
      </w:r>
    </w:p>
    <w:p w:rsidR="00477195" w:rsidRDefault="00477195" w:rsidP="0047719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以《数控铣工国家职业技能标准》</w:t>
      </w:r>
      <w:r>
        <w:rPr>
          <w:rFonts w:ascii="仿宋_GB2312" w:eastAsia="仿宋_GB2312" w:hAnsi="仿宋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中、高级</w:t>
      </w:r>
      <w:r>
        <w:rPr>
          <w:rFonts w:ascii="仿宋_GB2312" w:eastAsia="仿宋_GB2312" w:hAnsi="仿宋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为依据。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考件加工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形状要素包括平面、垂直面、斜面、阶梯面、倒角铣削加工，轮廓中的直线、圆弧组成的平面轮廓（型腔、岛屿）铣削加工，曲面中的圆锥面、圆柱面的简单曲面铣削加工、孔类中（通孔、盲孔）的钻孔、扩孔、铰孔、镗孔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孔、攻丝等加工内容，槽类中的直槽、键槽等加工内容。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四、技能测试工卡量具准备清单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1</w:t>
      </w:r>
      <w:r>
        <w:rPr>
          <w:rFonts w:ascii="楷体_GB2312" w:eastAsia="楷体_GB2312" w:hAnsi="黑体" w:hint="eastAsia"/>
          <w:sz w:val="32"/>
          <w:szCs w:val="32"/>
        </w:rPr>
        <w:t>、量具清单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162"/>
        <w:gridCol w:w="2265"/>
        <w:gridCol w:w="2265"/>
      </w:tblGrid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量具名称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规格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外径千分尺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0.01/25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Ansi="仿宋"/>
                <w:sz w:val="28"/>
                <w:szCs w:val="28"/>
              </w:rPr>
              <w:t>50  0.01/5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0～7</w:t>
            </w: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0.01/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～100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内径千分尺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0.01/5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～30</w:t>
            </w:r>
          </w:p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0.01/25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Ansi="仿宋"/>
                <w:sz w:val="28"/>
                <w:szCs w:val="28"/>
              </w:rPr>
              <w:t>50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深度千分尺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0.01/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0～2</w:t>
            </w: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游标卡尺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0.02/0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Ansi="仿宋"/>
                <w:sz w:val="28"/>
                <w:szCs w:val="28"/>
              </w:rPr>
              <w:t>150</w:t>
            </w: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rPr>
          <w:jc w:val="center"/>
        </w:trPr>
        <w:tc>
          <w:tcPr>
            <w:tcW w:w="1368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316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百分表、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磁力表座</w:t>
            </w:r>
            <w:proofErr w:type="gramEnd"/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不准自带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2</w:t>
      </w:r>
      <w:r>
        <w:rPr>
          <w:rFonts w:ascii="楷体_GB2312" w:eastAsia="楷体_GB2312" w:hAnsi="黑体" w:hint="eastAsia"/>
          <w:sz w:val="32"/>
          <w:szCs w:val="32"/>
        </w:rPr>
        <w:t>、刀具清单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2907"/>
        <w:gridCol w:w="2102"/>
      </w:tblGrid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520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907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规格</w:t>
            </w:r>
          </w:p>
        </w:tc>
        <w:tc>
          <w:tcPr>
            <w:tcW w:w="2102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平底立铣刀</w:t>
            </w:r>
          </w:p>
        </w:tc>
        <w:tc>
          <w:tcPr>
            <w:tcW w:w="2907" w:type="dxa"/>
          </w:tcPr>
          <w:p w:rsidR="00477195" w:rsidRDefault="00477195" w:rsidP="001950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φ4、φ6 、φ8、φ10、φ12、φ14、φ16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球头铣刀</w:t>
            </w:r>
          </w:p>
        </w:tc>
        <w:tc>
          <w:tcPr>
            <w:tcW w:w="2907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φ4 、φ6 、φ8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1 </w:t>
            </w:r>
          </w:p>
        </w:tc>
        <w:tc>
          <w:tcPr>
            <w:tcW w:w="2102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端面铣刀</w:t>
            </w:r>
          </w:p>
        </w:tc>
        <w:tc>
          <w:tcPr>
            <w:tcW w:w="2907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φ40、φ80</w:t>
            </w:r>
          </w:p>
        </w:tc>
        <w:tc>
          <w:tcPr>
            <w:tcW w:w="2102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键槽铣刀</w:t>
            </w:r>
          </w:p>
        </w:tc>
        <w:tc>
          <w:tcPr>
            <w:tcW w:w="290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φ6、φ8、φ10</w:t>
            </w:r>
          </w:p>
        </w:tc>
        <w:tc>
          <w:tcPr>
            <w:tcW w:w="210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铰刀</w:t>
            </w:r>
          </w:p>
        </w:tc>
        <w:tc>
          <w:tcPr>
            <w:tcW w:w="290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φ10</w:t>
            </w:r>
          </w:p>
        </w:tc>
        <w:tc>
          <w:tcPr>
            <w:tcW w:w="210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钻头</w:t>
            </w:r>
          </w:p>
        </w:tc>
        <w:tc>
          <w:tcPr>
            <w:tcW w:w="290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φ8、φ9.8</w:t>
            </w:r>
          </w:p>
        </w:tc>
        <w:tc>
          <w:tcPr>
            <w:tcW w:w="210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  <w:tr w:rsidR="00477195" w:rsidTr="001950BE">
        <w:tc>
          <w:tcPr>
            <w:tcW w:w="1368" w:type="dxa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中心钻</w:t>
            </w:r>
          </w:p>
        </w:tc>
        <w:tc>
          <w:tcPr>
            <w:tcW w:w="290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φ3</w:t>
            </w:r>
          </w:p>
        </w:tc>
        <w:tc>
          <w:tcPr>
            <w:tcW w:w="2102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不准自带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3</w:t>
      </w:r>
      <w:r>
        <w:rPr>
          <w:rFonts w:ascii="楷体_GB2312" w:eastAsia="楷体_GB2312" w:hAnsi="黑体" w:hint="eastAsia"/>
          <w:sz w:val="32"/>
          <w:szCs w:val="32"/>
        </w:rPr>
        <w:t>、物品清单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719"/>
        <w:gridCol w:w="3169"/>
      </w:tblGrid>
      <w:tr w:rsidR="00477195" w:rsidTr="001950BE">
        <w:trPr>
          <w:trHeight w:val="590"/>
          <w:jc w:val="center"/>
        </w:trPr>
        <w:tc>
          <w:tcPr>
            <w:tcW w:w="20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7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31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trHeight w:val="590"/>
          <w:jc w:val="center"/>
        </w:trPr>
        <w:tc>
          <w:tcPr>
            <w:tcW w:w="20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37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常用工具和铜皮</w:t>
            </w:r>
          </w:p>
        </w:tc>
        <w:tc>
          <w:tcPr>
            <w:tcW w:w="31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</w:tr>
      <w:tr w:rsidR="00477195" w:rsidTr="001950BE">
        <w:trPr>
          <w:trHeight w:val="590"/>
          <w:jc w:val="center"/>
        </w:trPr>
        <w:tc>
          <w:tcPr>
            <w:tcW w:w="20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37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计算器</w:t>
            </w:r>
          </w:p>
        </w:tc>
        <w:tc>
          <w:tcPr>
            <w:tcW w:w="31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自定</w:t>
            </w:r>
          </w:p>
        </w:tc>
      </w:tr>
      <w:tr w:rsidR="00477195" w:rsidTr="001950BE">
        <w:trPr>
          <w:trHeight w:val="590"/>
          <w:jc w:val="center"/>
        </w:trPr>
        <w:tc>
          <w:tcPr>
            <w:tcW w:w="20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37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草稿纸</w:t>
            </w:r>
          </w:p>
        </w:tc>
        <w:tc>
          <w:tcPr>
            <w:tcW w:w="31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610"/>
          <w:jc w:val="center"/>
        </w:trPr>
        <w:tc>
          <w:tcPr>
            <w:tcW w:w="20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71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劳保用品</w:t>
            </w:r>
          </w:p>
        </w:tc>
        <w:tc>
          <w:tcPr>
            <w:tcW w:w="31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必须自带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4</w:t>
      </w:r>
      <w:r>
        <w:rPr>
          <w:rFonts w:ascii="楷体_GB2312" w:eastAsia="楷体_GB2312" w:hAnsi="黑体" w:hint="eastAsia"/>
          <w:sz w:val="32"/>
          <w:szCs w:val="32"/>
        </w:rPr>
        <w:t>、工具清单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457"/>
        <w:gridCol w:w="1293"/>
        <w:gridCol w:w="1569"/>
        <w:gridCol w:w="2535"/>
      </w:tblGrid>
      <w:tr w:rsidR="00477195" w:rsidTr="001950BE">
        <w:trPr>
          <w:trHeight w:val="547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数量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477195" w:rsidTr="001950BE">
        <w:trPr>
          <w:trHeight w:val="483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平口钳</w:t>
            </w:r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台</w:t>
            </w:r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491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虎钳扳手</w:t>
            </w:r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把</w:t>
            </w:r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471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毛刷</w:t>
            </w:r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把</w:t>
            </w:r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479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垫块</w:t>
            </w:r>
            <w:proofErr w:type="gramEnd"/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块</w:t>
            </w:r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  <w:tr w:rsidR="00477195" w:rsidTr="001950BE">
        <w:trPr>
          <w:trHeight w:val="557"/>
          <w:jc w:val="center"/>
        </w:trPr>
        <w:tc>
          <w:tcPr>
            <w:tcW w:w="1040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2457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换刀刀座</w:t>
            </w:r>
          </w:p>
        </w:tc>
        <w:tc>
          <w:tcPr>
            <w:tcW w:w="1293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69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477195" w:rsidRDefault="00477195" w:rsidP="001950BE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考场准备</w:t>
            </w:r>
          </w:p>
        </w:tc>
      </w:tr>
    </w:tbl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五、考试评判方法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477195" w:rsidRDefault="00477195" w:rsidP="00477195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六、开放考场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477195" w:rsidRDefault="00477195" w:rsidP="0047719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: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9:00-11:30</w:t>
      </w:r>
      <w:r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2:30-4:30</w:t>
      </w:r>
    </w:p>
    <w:p w:rsidR="003A5CC1" w:rsidRDefault="003A5CC1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21018" w:rsidRPr="00112BAD" w:rsidRDefault="00CD33D8" w:rsidP="0012101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121018" w:rsidRDefault="00121018" w:rsidP="0012101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8"/>
          <w:sz w:val="44"/>
          <w:szCs w:val="44"/>
        </w:rPr>
        <w:t>焊接加工</w:t>
      </w:r>
      <w:r>
        <w:rPr>
          <w:rFonts w:ascii="Times New Roman" w:eastAsia="方正小标宋简体" w:hAnsi="Times New Roman" w:hint="eastAsia"/>
          <w:sz w:val="44"/>
          <w:szCs w:val="44"/>
        </w:rPr>
        <w:t>实习指导教师技能测试技术文件</w:t>
      </w:r>
    </w:p>
    <w:p w:rsidR="00121018" w:rsidRPr="0066714B" w:rsidRDefault="00121018" w:rsidP="00121018">
      <w:pPr>
        <w:spacing w:line="560" w:lineRule="exact"/>
        <w:rPr>
          <w:rFonts w:ascii="Times New Roman" w:eastAsia="Times New Roman" w:hAnsi="Times New Roman"/>
        </w:rPr>
      </w:pPr>
    </w:p>
    <w:p w:rsidR="00121018" w:rsidRPr="004267EA" w:rsidRDefault="00121018" w:rsidP="00121018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1" w:name="page3"/>
      <w:bookmarkEnd w:id="1"/>
      <w:r w:rsidRPr="004267EA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Pr="004267EA">
        <w:rPr>
          <w:rFonts w:ascii="黑体" w:eastAsia="黑体" w:hAnsi="黑体"/>
          <w:color w:val="000000" w:themeColor="text1"/>
          <w:sz w:val="32"/>
          <w:szCs w:val="32"/>
        </w:rPr>
        <w:t>使用设备及备料：</w:t>
      </w:r>
    </w:p>
    <w:p w:rsidR="00121018" w:rsidRPr="004267EA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）焊机：时代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TDW5000M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；时代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WSE-315ADP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121018" w:rsidRPr="004267EA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）焊件：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ER5356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铝合金板：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300×100×3mm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两块；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ER5356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铝合金管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Φ80mm×100mm×5mm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两块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121018" w:rsidRPr="004267EA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）焊丝：大西洋牌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ER5356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4267EA">
        <w:rPr>
          <w:rFonts w:ascii="Times New Roman" w:eastAsia="仿宋_GB2312" w:hAnsi="Times New Roman"/>
          <w:color w:val="000000" w:themeColor="text1"/>
          <w:sz w:val="32"/>
          <w:szCs w:val="32"/>
        </w:rPr>
        <w:t>Φ1.2mm ; Φ2.4mm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Pr="002E7A0E">
        <w:rPr>
          <w:rFonts w:ascii="Times New Roman" w:eastAsia="黑体" w:hAnsi="Times New Roman" w:hint="eastAsia"/>
          <w:sz w:val="32"/>
          <w:szCs w:val="32"/>
        </w:rPr>
        <w:t>、组对规定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、组对时试件的间隙、钝边、反变形，均由</w:t>
      </w:r>
      <w:r w:rsidR="00B47650"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自定。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定位焊应采用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与正式焊接相同的焊接方法和焊接材料。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、板、管的定位焊在正面坡口内，定位焊点数不得超过两点，定位焊缝长度小于</w:t>
      </w:r>
      <w:r w:rsidRPr="002E7A0E">
        <w:rPr>
          <w:rFonts w:ascii="Times New Roman" w:eastAsia="仿宋_GB2312" w:hAnsi="Times New Roman"/>
          <w:sz w:val="32"/>
          <w:szCs w:val="32"/>
        </w:rPr>
        <w:t>10mm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、所有试件一次组对完成。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、试件在组对过程中出现问题，由</w:t>
      </w:r>
      <w:r w:rsidR="00B47650"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自己修复，不得调换。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Pr="002E7A0E">
        <w:rPr>
          <w:rFonts w:ascii="Times New Roman" w:eastAsia="黑体" w:hAnsi="Times New Roman" w:hint="eastAsia"/>
          <w:sz w:val="32"/>
          <w:szCs w:val="32"/>
        </w:rPr>
        <w:t>、上架固定规定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、管件上架固定时，应在焊接开始前标记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12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点钟的位置，定位焊不准设在仰焊位置（即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5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－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7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点钟位置）。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、每个试件上架固定完成，举手示意裁判员按照规定检查确认。未经监考裁判检查合格认可的上架固定试件，</w:t>
      </w:r>
      <w:r w:rsidR="00B47650"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擅自焊接的，该试件判为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四</w:t>
      </w:r>
      <w:r w:rsidRPr="002E7A0E">
        <w:rPr>
          <w:rFonts w:ascii="Times New Roman" w:eastAsia="黑体" w:hAnsi="Times New Roman" w:hint="eastAsia"/>
          <w:sz w:val="32"/>
          <w:szCs w:val="32"/>
        </w:rPr>
        <w:t>、施</w:t>
      </w:r>
      <w:proofErr w:type="gramStart"/>
      <w:r w:rsidRPr="002E7A0E">
        <w:rPr>
          <w:rFonts w:ascii="Times New Roman" w:eastAsia="黑体" w:hAnsi="Times New Roman" w:hint="eastAsia"/>
          <w:sz w:val="32"/>
          <w:szCs w:val="32"/>
        </w:rPr>
        <w:t>焊操作</w:t>
      </w:r>
      <w:proofErr w:type="gramEnd"/>
      <w:r w:rsidRPr="002E7A0E">
        <w:rPr>
          <w:rFonts w:ascii="Times New Roman" w:eastAsia="黑体" w:hAnsi="Times New Roman" w:hint="eastAsia"/>
          <w:sz w:val="32"/>
          <w:szCs w:val="32"/>
        </w:rPr>
        <w:t>规定</w:t>
      </w:r>
      <w:r w:rsidRPr="002E7A0E">
        <w:rPr>
          <w:rFonts w:ascii="Times New Roman" w:hAnsi="Times New Roman"/>
          <w:sz w:val="24"/>
        </w:rPr>
        <w:t xml:space="preserve">                           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、施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焊开始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后禁止使用一切电动工具。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、焊缝均采用单面焊双面成形完成。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、试件焊接时，焊缝最高点距地面不得超过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1.2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米。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、焊接过程中，试件不准取下、移动或改变焊接位置。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、管对接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两半圆自下而上焊接。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、氩弧焊不允许重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熔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7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、违反上述规定，该试件判为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121018" w:rsidRPr="002E7A0E" w:rsidRDefault="00121018" w:rsidP="00121018">
      <w:pPr>
        <w:spacing w:line="560" w:lineRule="exact"/>
        <w:ind w:right="2080"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Pr="002E7A0E">
        <w:rPr>
          <w:rFonts w:ascii="Times New Roman" w:eastAsia="黑体" w:hAnsi="Times New Roman" w:hint="eastAsia"/>
          <w:sz w:val="32"/>
          <w:szCs w:val="32"/>
        </w:rPr>
        <w:t>、打磨及焊缝清理规定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、所有根部焊道表面和填充焊道、盖面焊道表面，不允许打磨。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、焊缝表面均可用钢丝刷清理。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、操作完成时，</w:t>
      </w:r>
      <w:r w:rsidR="00B47650"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应认真清理试件表面的焊渣、飞溅，但不能破坏试件焊缝的原始成形。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2E7A0E">
        <w:rPr>
          <w:rFonts w:ascii="Times New Roman" w:eastAsia="黑体" w:hAnsi="Times New Roman" w:hint="eastAsia"/>
          <w:sz w:val="32"/>
          <w:szCs w:val="32"/>
        </w:rPr>
        <w:t>、焊件计分方法</w:t>
      </w:r>
    </w:p>
    <w:p w:rsidR="00121018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267EA">
        <w:rPr>
          <w:rFonts w:ascii="Times New Roman" w:eastAsia="仿宋_GB2312" w:hAnsi="Times New Roman" w:hint="eastAsia"/>
          <w:sz w:val="32"/>
          <w:szCs w:val="32"/>
        </w:rPr>
        <w:t>共两组焊件，每组焊件分数满分各为</w:t>
      </w:r>
      <w:r w:rsidRPr="004267EA">
        <w:rPr>
          <w:rFonts w:ascii="Times New Roman" w:eastAsia="仿宋_GB2312" w:hAnsi="Times New Roman" w:hint="eastAsia"/>
          <w:sz w:val="32"/>
          <w:szCs w:val="32"/>
        </w:rPr>
        <w:t>100</w:t>
      </w:r>
      <w:r w:rsidRPr="004267EA">
        <w:rPr>
          <w:rFonts w:ascii="Times New Roman" w:eastAsia="仿宋_GB2312" w:hAnsi="Times New Roman" w:hint="eastAsia"/>
          <w:sz w:val="32"/>
          <w:szCs w:val="32"/>
        </w:rPr>
        <w:t>分，其中焊件外观分数为</w:t>
      </w:r>
      <w:r w:rsidRPr="004267EA">
        <w:rPr>
          <w:rFonts w:ascii="Times New Roman" w:eastAsia="仿宋_GB2312" w:hAnsi="Times New Roman" w:hint="eastAsia"/>
          <w:sz w:val="32"/>
          <w:szCs w:val="32"/>
        </w:rPr>
        <w:t>60</w:t>
      </w:r>
      <w:r w:rsidRPr="004267EA">
        <w:rPr>
          <w:rFonts w:ascii="Times New Roman" w:eastAsia="仿宋_GB2312" w:hAnsi="Times New Roman" w:hint="eastAsia"/>
          <w:sz w:val="32"/>
          <w:szCs w:val="32"/>
        </w:rPr>
        <w:t>分，射线探伤分数为</w:t>
      </w:r>
      <w:r w:rsidRPr="004267EA">
        <w:rPr>
          <w:rFonts w:ascii="Times New Roman" w:eastAsia="仿宋_GB2312" w:hAnsi="Times New Roman" w:hint="eastAsia"/>
          <w:sz w:val="32"/>
          <w:szCs w:val="32"/>
        </w:rPr>
        <w:t>40</w:t>
      </w:r>
      <w:r w:rsidRPr="004267EA">
        <w:rPr>
          <w:rFonts w:ascii="Times New Roman" w:eastAsia="仿宋_GB2312" w:hAnsi="Times New Roman" w:hint="eastAsia"/>
          <w:sz w:val="32"/>
          <w:szCs w:val="32"/>
        </w:rPr>
        <w:t>分。射线探伤标准参考《承压设备无损检测》</w:t>
      </w:r>
      <w:r w:rsidRPr="004267EA">
        <w:rPr>
          <w:rFonts w:ascii="Times New Roman" w:eastAsia="仿宋_GB2312" w:hAnsi="Times New Roman" w:hint="eastAsia"/>
          <w:sz w:val="32"/>
          <w:szCs w:val="32"/>
        </w:rPr>
        <w:t>NB/T 47013.2-2015</w:t>
      </w:r>
      <w:r w:rsidRPr="004267EA">
        <w:rPr>
          <w:rFonts w:ascii="Times New Roman" w:eastAsia="仿宋_GB2312" w:hAnsi="Times New Roman" w:hint="eastAsia"/>
          <w:sz w:val="32"/>
          <w:szCs w:val="32"/>
        </w:rPr>
        <w:t>。考生最后计算总分数时，两组焊件的总分相加后乘以</w:t>
      </w:r>
      <w:r w:rsidRPr="004267EA">
        <w:rPr>
          <w:rFonts w:ascii="Times New Roman" w:eastAsia="仿宋_GB2312" w:hAnsi="Times New Roman" w:hint="eastAsia"/>
          <w:sz w:val="32"/>
          <w:szCs w:val="32"/>
        </w:rPr>
        <w:t>50%</w:t>
      </w:r>
      <w:r w:rsidRPr="004267EA">
        <w:rPr>
          <w:rFonts w:ascii="Times New Roman" w:eastAsia="仿宋_GB2312" w:hAnsi="Times New Roman" w:hint="eastAsia"/>
          <w:sz w:val="32"/>
          <w:szCs w:val="32"/>
        </w:rPr>
        <w:t>，精确到小数点后两位，（四舍五入），即为考生实际得分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018" w:rsidRDefault="00121018" w:rsidP="00121018">
      <w:pPr>
        <w:spacing w:line="560" w:lineRule="exact"/>
        <w:ind w:firstLineChars="200" w:firstLine="643"/>
        <w:rPr>
          <w:rFonts w:ascii="Times New Roman" w:hAnsi="Times New Roman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Pr="002E7A0E">
        <w:rPr>
          <w:rFonts w:ascii="Times New Roman" w:eastAsia="黑体" w:hAnsi="Times New Roman" w:hint="eastAsia"/>
          <w:sz w:val="32"/>
          <w:szCs w:val="32"/>
        </w:rPr>
        <w:t>、考生自备工卡量具清单</w:t>
      </w:r>
      <w:r w:rsidRPr="002E7A0E">
        <w:rPr>
          <w:rFonts w:ascii="Times New Roman" w:hAnsi="Times New Roman"/>
          <w:b/>
          <w:sz w:val="32"/>
        </w:rPr>
        <w:t xml:space="preserve">    </w:t>
      </w:r>
    </w:p>
    <w:p w:rsidR="00E07BF4" w:rsidRPr="002E7A0E" w:rsidRDefault="00E07BF4" w:rsidP="00E07BF4">
      <w:pPr>
        <w:spacing w:line="560" w:lineRule="exact"/>
        <w:ind w:firstLineChars="200" w:firstLine="420"/>
        <w:rPr>
          <w:rFonts w:ascii="Times New Roman" w:hAnsi="Times New Roman"/>
        </w:rPr>
      </w:pPr>
    </w:p>
    <w:tbl>
      <w:tblPr>
        <w:tblW w:w="84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5"/>
        <w:gridCol w:w="3827"/>
        <w:gridCol w:w="851"/>
        <w:gridCol w:w="833"/>
      </w:tblGrid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型号与规格</w:t>
            </w:r>
          </w:p>
        </w:tc>
        <w:tc>
          <w:tcPr>
            <w:tcW w:w="851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833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数量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电焊面罩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黑度自选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劳动保护用品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电焊手套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付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清理工具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w w:val="99"/>
                <w:sz w:val="28"/>
                <w:szCs w:val="28"/>
              </w:rPr>
            </w:pPr>
            <w:r w:rsidRPr="00121018">
              <w:rPr>
                <w:rFonts w:ascii="Times New Roman" w:eastAsia="仿宋_GB2312" w:hAnsi="Times New Roman" w:hint="eastAsia"/>
                <w:sz w:val="28"/>
                <w:szCs w:val="28"/>
              </w:rPr>
              <w:t>锉刀、刮刀、钢丝刷、扁铲、砂纸、锤子、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角磨机、内磨机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测量工具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焊缝检测尺、钢板尺、直角尺、水平尺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装配工具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扳手、钢丝钳、钢锯条、组装工具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121018" w:rsidRPr="002E7A0E" w:rsidTr="001950BE">
        <w:trPr>
          <w:jc w:val="center"/>
        </w:trPr>
        <w:tc>
          <w:tcPr>
            <w:tcW w:w="992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配套工具</w:t>
            </w:r>
          </w:p>
        </w:tc>
        <w:tc>
          <w:tcPr>
            <w:tcW w:w="3827" w:type="dxa"/>
            <w:vAlign w:val="center"/>
          </w:tcPr>
          <w:p w:rsidR="00121018" w:rsidRPr="002E7A0E" w:rsidRDefault="00121018" w:rsidP="001950BE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手电筒、放大镜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121018" w:rsidRPr="002E7A0E" w:rsidRDefault="00121018" w:rsidP="001950BE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</w:tbl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、考试时间</w:t>
      </w:r>
      <w:r w:rsidRPr="002E7A0E">
        <w:rPr>
          <w:rFonts w:ascii="Times New Roman" w:eastAsia="黑体" w:hAnsi="Times New Roman"/>
          <w:sz w:val="32"/>
          <w:szCs w:val="32"/>
        </w:rPr>
        <w:t>:</w:t>
      </w:r>
      <w:r w:rsidRPr="002E7A0E">
        <w:rPr>
          <w:rFonts w:ascii="Times New Roman" w:eastAsia="仿宋_GB2312" w:hAnsi="Times New Roman"/>
          <w:sz w:val="32"/>
          <w:szCs w:val="32"/>
        </w:rPr>
        <w:t>120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、考试评判方法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121018" w:rsidRPr="002E7A0E" w:rsidRDefault="00121018" w:rsidP="0012101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 w:rsidRPr="002E7A0E">
        <w:rPr>
          <w:rFonts w:ascii="Times New Roman" w:eastAsia="黑体" w:hAnsi="Times New Roman" w:hint="eastAsia"/>
          <w:sz w:val="32"/>
          <w:szCs w:val="32"/>
        </w:rPr>
        <w:t>、开放考场</w:t>
      </w:r>
    </w:p>
    <w:p w:rsidR="00121018" w:rsidRPr="00BC6305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1018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121018" w:rsidRPr="00FE05AD" w:rsidRDefault="00121018" w:rsidP="0012101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121018" w:rsidRDefault="00121018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E07BF4" w:rsidRDefault="00E07BF4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E07BF4" w:rsidRDefault="00E07BF4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E07BF4" w:rsidRPr="00856CF9" w:rsidRDefault="00CD33D8" w:rsidP="00E07BF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E07BF4" w:rsidRPr="00AB182A" w:rsidRDefault="00E07BF4" w:rsidP="00E07BF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多媒体制作实习指导教师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E07BF4" w:rsidRPr="002E7A0E" w:rsidRDefault="00E07BF4" w:rsidP="00E07BF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07BF4" w:rsidRPr="001C05F4" w:rsidRDefault="00E07BF4" w:rsidP="00E07B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05F4">
        <w:rPr>
          <w:rFonts w:ascii="黑体" w:eastAsia="黑体" w:hAnsi="黑体" w:hint="eastAsia"/>
          <w:sz w:val="32"/>
          <w:szCs w:val="32"/>
        </w:rPr>
        <w:t>一、考场准备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 w:rsidRPr="001C05F4">
        <w:rPr>
          <w:rFonts w:ascii="楷体_GB2312" w:eastAsia="楷体_GB2312" w:hAnsi="Times New Roman" w:hint="eastAsia"/>
          <w:sz w:val="32"/>
          <w:szCs w:val="32"/>
        </w:rPr>
        <w:t>（一）技能测试设备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 w:hint="eastAsia"/>
          <w:sz w:val="32"/>
          <w:szCs w:val="32"/>
        </w:rPr>
        <w:t>考场准备电脑</w:t>
      </w:r>
      <w:r w:rsidRPr="00DC26C8">
        <w:rPr>
          <w:rFonts w:ascii="Times New Roman" w:eastAsia="仿宋_GB2312" w:hAnsi="Times New Roman" w:hint="eastAsia"/>
          <w:sz w:val="32"/>
          <w:szCs w:val="32"/>
        </w:rPr>
        <w:t>20</w:t>
      </w:r>
      <w:r w:rsidRPr="00DC26C8">
        <w:rPr>
          <w:rFonts w:ascii="Times New Roman" w:eastAsia="仿宋_GB2312" w:hAnsi="Times New Roman" w:hint="eastAsia"/>
          <w:sz w:val="32"/>
          <w:szCs w:val="32"/>
        </w:rPr>
        <w:t>台，备用机</w:t>
      </w:r>
      <w:r w:rsidRPr="00DC26C8">
        <w:rPr>
          <w:rFonts w:ascii="Times New Roman" w:eastAsia="仿宋_GB2312" w:hAnsi="Times New Roman" w:hint="eastAsia"/>
          <w:sz w:val="32"/>
          <w:szCs w:val="32"/>
        </w:rPr>
        <w:t>2</w:t>
      </w:r>
      <w:r w:rsidRPr="00DC26C8">
        <w:rPr>
          <w:rFonts w:ascii="Times New Roman" w:eastAsia="仿宋_GB2312" w:hAnsi="Times New Roman" w:hint="eastAsia"/>
          <w:sz w:val="32"/>
          <w:szCs w:val="32"/>
        </w:rPr>
        <w:t>台，确定系统后随机抽取</w:t>
      </w:r>
      <w:proofErr w:type="gramStart"/>
      <w:r w:rsidRPr="00DC26C8">
        <w:rPr>
          <w:rFonts w:ascii="Times New Roman" w:eastAsia="仿宋_GB2312" w:hAnsi="Times New Roman" w:hint="eastAsia"/>
          <w:sz w:val="32"/>
          <w:szCs w:val="32"/>
        </w:rPr>
        <w:t>工位号</w:t>
      </w:r>
      <w:proofErr w:type="gramEnd"/>
      <w:r w:rsidRPr="00DC26C8">
        <w:rPr>
          <w:rFonts w:ascii="Times New Roman" w:eastAsia="仿宋_GB2312" w:hAnsi="Times New Roman" w:hint="eastAsia"/>
          <w:sz w:val="32"/>
          <w:szCs w:val="32"/>
        </w:rPr>
        <w:t>参加考试。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 w:hint="eastAsia"/>
          <w:sz w:val="32"/>
          <w:szCs w:val="32"/>
        </w:rPr>
        <w:t>电脑配置参数：</w:t>
      </w:r>
      <w:r w:rsidRPr="00DC26C8">
        <w:rPr>
          <w:rFonts w:ascii="Times New Roman" w:eastAsia="仿宋_GB2312" w:hAnsi="Times New Roman" w:hint="eastAsia"/>
          <w:sz w:val="32"/>
          <w:szCs w:val="32"/>
        </w:rPr>
        <w:t>CPU</w:t>
      </w:r>
      <w:r w:rsidRPr="00DC26C8">
        <w:rPr>
          <w:rFonts w:ascii="Times New Roman" w:eastAsia="仿宋_GB2312" w:hAnsi="Times New Roman" w:hint="eastAsia"/>
          <w:sz w:val="32"/>
          <w:szCs w:val="32"/>
        </w:rPr>
        <w:t>处理器在</w:t>
      </w:r>
      <w:r w:rsidRPr="00DC26C8">
        <w:rPr>
          <w:rFonts w:ascii="Times New Roman" w:eastAsia="仿宋_GB2312" w:hAnsi="Times New Roman" w:hint="eastAsia"/>
          <w:sz w:val="32"/>
          <w:szCs w:val="32"/>
        </w:rPr>
        <w:t>Intel Core i5</w:t>
      </w:r>
      <w:r w:rsidRPr="00DC26C8">
        <w:rPr>
          <w:rFonts w:ascii="Times New Roman" w:eastAsia="仿宋_GB2312" w:hAnsi="Times New Roman" w:hint="eastAsia"/>
          <w:sz w:val="32"/>
          <w:szCs w:val="32"/>
        </w:rPr>
        <w:t>及以上；内存在</w:t>
      </w:r>
      <w:r w:rsidRPr="00DC26C8">
        <w:rPr>
          <w:rFonts w:ascii="Times New Roman" w:eastAsia="仿宋_GB2312" w:hAnsi="Times New Roman" w:hint="eastAsia"/>
          <w:sz w:val="32"/>
          <w:szCs w:val="32"/>
        </w:rPr>
        <w:t>8GB</w:t>
      </w:r>
      <w:r w:rsidRPr="00DC26C8">
        <w:rPr>
          <w:rFonts w:ascii="Times New Roman" w:eastAsia="仿宋_GB2312" w:hAnsi="Times New Roman" w:hint="eastAsia"/>
          <w:sz w:val="32"/>
          <w:szCs w:val="32"/>
        </w:rPr>
        <w:t>及以上；独立显卡，显存</w:t>
      </w:r>
      <w:r w:rsidRPr="00DC26C8">
        <w:rPr>
          <w:rFonts w:ascii="Times New Roman" w:eastAsia="仿宋_GB2312" w:hAnsi="Times New Roman" w:hint="eastAsia"/>
          <w:sz w:val="32"/>
          <w:szCs w:val="32"/>
        </w:rPr>
        <w:t>1GB</w:t>
      </w:r>
      <w:r w:rsidRPr="00DC26C8">
        <w:rPr>
          <w:rFonts w:ascii="Times New Roman" w:eastAsia="仿宋_GB2312" w:hAnsi="Times New Roman" w:hint="eastAsia"/>
          <w:sz w:val="32"/>
          <w:szCs w:val="32"/>
        </w:rPr>
        <w:t>及以上；</w:t>
      </w:r>
      <w:r w:rsidRPr="00DC26C8">
        <w:rPr>
          <w:rFonts w:ascii="Times New Roman" w:eastAsia="仿宋_GB2312" w:hAnsi="Times New Roman"/>
          <w:sz w:val="32"/>
          <w:szCs w:val="32"/>
        </w:rPr>
        <w:t xml:space="preserve"> Windows 7</w:t>
      </w:r>
      <w:r w:rsidRPr="00DC26C8">
        <w:rPr>
          <w:rFonts w:ascii="Times New Roman" w:eastAsia="仿宋_GB2312" w:hAnsi="Times New Roman" w:hint="eastAsia"/>
          <w:sz w:val="32"/>
          <w:szCs w:val="32"/>
        </w:rPr>
        <w:t>（</w:t>
      </w:r>
      <w:r w:rsidRPr="00DC26C8">
        <w:rPr>
          <w:rFonts w:ascii="Times New Roman" w:eastAsia="仿宋_GB2312" w:hAnsi="Times New Roman"/>
          <w:sz w:val="32"/>
          <w:szCs w:val="32"/>
        </w:rPr>
        <w:t>64</w:t>
      </w:r>
      <w:r w:rsidRPr="00DC26C8">
        <w:rPr>
          <w:rFonts w:ascii="Times New Roman" w:eastAsia="仿宋_GB2312" w:hAnsi="Times New Roman" w:hint="eastAsia"/>
          <w:sz w:val="32"/>
          <w:szCs w:val="32"/>
        </w:rPr>
        <w:t>位中文版）操作系统；立体耳麦。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 w:rsidRPr="001C05F4">
        <w:rPr>
          <w:rFonts w:ascii="楷体_GB2312" w:eastAsia="楷体_GB2312" w:hAnsi="Times New Roman" w:hint="eastAsia"/>
          <w:sz w:val="32"/>
          <w:szCs w:val="32"/>
        </w:rPr>
        <w:t>（二）软件环境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1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</w:t>
      </w:r>
      <w:r w:rsidRPr="00DC26C8">
        <w:rPr>
          <w:rFonts w:ascii="Times New Roman" w:eastAsia="仿宋_GB2312" w:hAnsi="Times New Roman"/>
          <w:sz w:val="32"/>
          <w:szCs w:val="32"/>
        </w:rPr>
        <w:t xml:space="preserve">Microsoft Office 2010 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2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</w:t>
      </w:r>
      <w:r w:rsidRPr="00DC26C8">
        <w:rPr>
          <w:rFonts w:ascii="Times New Roman" w:eastAsia="仿宋_GB2312" w:hAnsi="Times New Roman"/>
          <w:sz w:val="32"/>
          <w:szCs w:val="32"/>
        </w:rPr>
        <w:t xml:space="preserve">Adobe Photoshop CS6  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3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</w:t>
      </w:r>
      <w:r w:rsidRPr="00DC26C8">
        <w:rPr>
          <w:rFonts w:ascii="Times New Roman" w:eastAsia="仿宋_GB2312" w:hAnsi="Times New Roman" w:hint="eastAsia"/>
          <w:sz w:val="32"/>
          <w:szCs w:val="32"/>
        </w:rPr>
        <w:t>Quicktime7.2</w:t>
      </w:r>
      <w:r w:rsidRPr="00DC26C8">
        <w:rPr>
          <w:rFonts w:ascii="Times New Roman" w:eastAsia="仿宋_GB2312" w:hAnsi="Times New Roman" w:hint="eastAsia"/>
          <w:sz w:val="32"/>
          <w:szCs w:val="32"/>
        </w:rPr>
        <w:t>或以上适配版本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4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</w:t>
      </w:r>
      <w:r w:rsidRPr="00DC26C8">
        <w:rPr>
          <w:rFonts w:ascii="Times New Roman" w:eastAsia="仿宋_GB2312" w:hAnsi="Times New Roman"/>
          <w:sz w:val="32"/>
          <w:szCs w:val="32"/>
        </w:rPr>
        <w:t>Adobe After Effects CS6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5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</w:t>
      </w:r>
      <w:hyperlink r:id="rId8" w:tgtFrame="_blank" w:history="1">
        <w:r w:rsidRPr="00DC26C8">
          <w:rPr>
            <w:rFonts w:ascii="Times New Roman" w:eastAsia="仿宋_GB2312" w:hAnsi="Times New Roman"/>
            <w:sz w:val="32"/>
            <w:szCs w:val="32"/>
          </w:rPr>
          <w:t>Adobe Premiere CS6</w:t>
        </w:r>
      </w:hyperlink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/>
          <w:sz w:val="32"/>
          <w:szCs w:val="32"/>
        </w:rPr>
        <w:t>6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、视频播放软件（暴风影音等）</w:t>
      </w:r>
    </w:p>
    <w:p w:rsidR="00E07BF4" w:rsidRPr="00DC26C8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26C8">
        <w:rPr>
          <w:rFonts w:ascii="Times New Roman" w:eastAsia="仿宋_GB2312" w:hAnsi="Times New Roman" w:hint="eastAsia"/>
          <w:sz w:val="32"/>
          <w:szCs w:val="32"/>
        </w:rPr>
        <w:t>7</w:t>
      </w:r>
      <w:r w:rsidRPr="00DC26C8">
        <w:rPr>
          <w:rFonts w:ascii="Times New Roman" w:eastAsia="仿宋_GB2312" w:hAnsi="Times New Roman" w:hint="eastAsia"/>
          <w:sz w:val="32"/>
          <w:szCs w:val="32"/>
        </w:rPr>
        <w:t>、格式转换软件（格式工厂等）</w:t>
      </w:r>
    </w:p>
    <w:p w:rsidR="00E07BF4" w:rsidRPr="002E7A0E" w:rsidRDefault="00E07BF4" w:rsidP="00E07B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</w:t>
      </w:r>
      <w:r w:rsidRPr="002E7A0E">
        <w:rPr>
          <w:rFonts w:ascii="Times New Roman" w:eastAsia="仿宋_GB2312" w:hAnsi="Times New Roman" w:hint="eastAsia"/>
          <w:sz w:val="32"/>
          <w:szCs w:val="32"/>
        </w:rPr>
        <w:t>以上软件均为中文版，不提供原介质包以外的第三方插件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且不提供系统自带字体以外的字体素材。考生不得自行携带安装任何插件、软件。</w:t>
      </w:r>
    </w:p>
    <w:p w:rsidR="00E07BF4" w:rsidRPr="00DC26C8" w:rsidRDefault="00E07BF4" w:rsidP="00E07B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C05F4">
        <w:rPr>
          <w:rFonts w:ascii="楷体_GB2312" w:eastAsia="楷体_GB2312" w:hAnsi="Times New Roman" w:hint="eastAsia"/>
          <w:sz w:val="32"/>
          <w:szCs w:val="32"/>
        </w:rPr>
        <w:t>（三）其他</w:t>
      </w:r>
    </w:p>
    <w:p w:rsidR="00E07BF4" w:rsidRPr="002E7A0E" w:rsidRDefault="00E07BF4" w:rsidP="00E07B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草稿纸由考场提供，考试人员需自备铅笔、橡皮、碳素笔等绘图工具。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05F4">
        <w:rPr>
          <w:rFonts w:ascii="黑体" w:eastAsia="黑体" w:hAnsi="黑体" w:hint="eastAsia"/>
          <w:sz w:val="32"/>
          <w:szCs w:val="32"/>
        </w:rPr>
        <w:t>二、命题要素</w:t>
      </w:r>
    </w:p>
    <w:p w:rsidR="00E07BF4" w:rsidRDefault="00E07BF4" w:rsidP="00E07B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包括素材管理、镜头组接、</w:t>
      </w:r>
      <w:r>
        <w:rPr>
          <w:rFonts w:ascii="仿宋_GB2312" w:eastAsia="仿宋_GB2312" w:hAnsi="仿宋" w:hint="eastAsia"/>
          <w:sz w:val="32"/>
          <w:szCs w:val="32"/>
        </w:rPr>
        <w:t>音视编辑</w:t>
      </w:r>
      <w:r>
        <w:rPr>
          <w:rFonts w:ascii="Times New Roman" w:eastAsia="仿宋_GB2312" w:hAnsi="Times New Roman" w:hint="eastAsia"/>
          <w:sz w:val="32"/>
          <w:szCs w:val="32"/>
        </w:rPr>
        <w:t>、特效制作（如粒子、抠像技术、镜头光晕等）、字幕创作、合成输出等内容。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05F4">
        <w:rPr>
          <w:rFonts w:ascii="黑体" w:eastAsia="黑体" w:hAnsi="黑体" w:hint="eastAsia"/>
          <w:sz w:val="32"/>
          <w:szCs w:val="32"/>
        </w:rPr>
        <w:t>三、考试要求</w:t>
      </w:r>
    </w:p>
    <w:p w:rsidR="00E07BF4" w:rsidRDefault="00E07BF4" w:rsidP="00E07B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考生在规定时间内，根据</w:t>
      </w:r>
      <w:r w:rsidRPr="00B65EF9">
        <w:rPr>
          <w:rFonts w:ascii="Times New Roman" w:eastAsia="仿宋_GB2312" w:hAnsi="Times New Roman" w:hint="eastAsia"/>
          <w:sz w:val="32"/>
          <w:szCs w:val="32"/>
        </w:rPr>
        <w:t>提供的素材及</w:t>
      </w:r>
      <w:r>
        <w:rPr>
          <w:rFonts w:ascii="Times New Roman" w:eastAsia="仿宋_GB2312" w:hAnsi="Times New Roman" w:hint="eastAsia"/>
          <w:sz w:val="32"/>
          <w:szCs w:val="32"/>
        </w:rPr>
        <w:t>试题</w:t>
      </w:r>
      <w:r w:rsidRPr="00B65EF9"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sz w:val="32"/>
          <w:szCs w:val="32"/>
        </w:rPr>
        <w:t>，完成素材管理、样片模仿、自主创作和合成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输出四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部分内容，制作出一个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秒至</w:t>
      </w:r>
      <w:r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hint="eastAsia"/>
          <w:sz w:val="32"/>
          <w:szCs w:val="32"/>
        </w:rPr>
        <w:t>秒的短片。短片</w:t>
      </w:r>
      <w:r w:rsidRPr="00B65EF9">
        <w:rPr>
          <w:rFonts w:ascii="Times New Roman" w:eastAsia="仿宋_GB2312" w:hAnsi="Times New Roman" w:hint="eastAsia"/>
          <w:sz w:val="32"/>
          <w:szCs w:val="32"/>
        </w:rPr>
        <w:t>必须能完全脱离原制作环境播放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体现技术性和艺术性相结合的原则，符合蒙太奇规律，</w:t>
      </w:r>
      <w:r>
        <w:rPr>
          <w:rFonts w:ascii="Times New Roman" w:eastAsia="仿宋_GB2312" w:hAnsi="Times New Roman" w:hint="eastAsia"/>
          <w:sz w:val="32"/>
          <w:szCs w:val="32"/>
        </w:rPr>
        <w:t>内容完整，</w:t>
      </w:r>
      <w:r>
        <w:rPr>
          <w:rFonts w:ascii="仿宋_GB2312" w:eastAsia="仿宋_GB2312" w:hAnsi="仿宋" w:hint="eastAsia"/>
          <w:sz w:val="32"/>
          <w:szCs w:val="32"/>
        </w:rPr>
        <w:t>画面流畅，节奏紧凑，创新创意。</w:t>
      </w:r>
    </w:p>
    <w:p w:rsidR="00E07BF4" w:rsidRPr="00D67D85" w:rsidRDefault="00E07BF4" w:rsidP="00E07BF4">
      <w:pPr>
        <w:spacing w:line="560" w:lineRule="exact"/>
        <w:ind w:firstLineChars="200" w:firstLine="640"/>
        <w:rPr>
          <w:rStyle w:val="a6"/>
        </w:rPr>
      </w:pPr>
      <w:r w:rsidRPr="001C05F4">
        <w:rPr>
          <w:rFonts w:ascii="黑体" w:eastAsia="黑体" w:hAnsi="黑体" w:hint="eastAsia"/>
          <w:sz w:val="32"/>
          <w:szCs w:val="32"/>
        </w:rPr>
        <w:t>四、考试时间：</w:t>
      </w:r>
      <w:r w:rsidRPr="00DC26C8">
        <w:rPr>
          <w:rFonts w:ascii="Times New Roman" w:eastAsia="仿宋_GB2312" w:hAnsi="Times New Roman" w:hint="eastAsia"/>
          <w:sz w:val="32"/>
          <w:szCs w:val="32"/>
        </w:rPr>
        <w:t>210</w:t>
      </w:r>
      <w:r w:rsidRPr="00DC26C8"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05F4">
        <w:rPr>
          <w:rFonts w:ascii="黑体" w:eastAsia="黑体" w:hAnsi="黑体" w:hint="eastAsia"/>
          <w:sz w:val="32"/>
          <w:szCs w:val="32"/>
        </w:rPr>
        <w:t>五、考试评判方法</w:t>
      </w:r>
    </w:p>
    <w:p w:rsidR="00E07BF4" w:rsidRPr="00DC26C8" w:rsidRDefault="00E07BF4" w:rsidP="00E07B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E07BF4" w:rsidRPr="001C05F4" w:rsidRDefault="00E07BF4" w:rsidP="00E07B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05F4">
        <w:rPr>
          <w:rFonts w:ascii="黑体" w:eastAsia="黑体" w:hAnsi="黑体" w:hint="eastAsia"/>
          <w:sz w:val="32"/>
          <w:szCs w:val="32"/>
        </w:rPr>
        <w:t>六、开放考场</w:t>
      </w:r>
    </w:p>
    <w:p w:rsidR="00E07BF4" w:rsidRPr="00190E6C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190E6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07BF4" w:rsidRPr="00190E6C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E07BF4" w:rsidRPr="00190E6C" w:rsidRDefault="00E07BF4" w:rsidP="00E07B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时间</w:t>
      </w:r>
      <w:r w:rsidRPr="00190E6C">
        <w:rPr>
          <w:rFonts w:ascii="Times New Roman" w:eastAsia="仿宋_GB2312" w:hAnsi="Times New Roman"/>
          <w:sz w:val="32"/>
          <w:szCs w:val="32"/>
        </w:rPr>
        <w:t>: 2019</w:t>
      </w:r>
      <w:r w:rsidRPr="00190E6C">
        <w:rPr>
          <w:rFonts w:ascii="Times New Roman" w:eastAsia="仿宋_GB2312" w:hAnsi="Times New Roman"/>
          <w:sz w:val="32"/>
          <w:szCs w:val="32"/>
        </w:rPr>
        <w:t>年</w:t>
      </w:r>
      <w:r w:rsidRPr="00190E6C">
        <w:rPr>
          <w:rFonts w:ascii="Times New Roman" w:eastAsia="仿宋_GB2312" w:hAnsi="Times New Roman"/>
          <w:sz w:val="32"/>
          <w:szCs w:val="32"/>
        </w:rPr>
        <w:t>7</w:t>
      </w:r>
      <w:r w:rsidRPr="00190E6C">
        <w:rPr>
          <w:rFonts w:ascii="Times New Roman" w:eastAsia="仿宋_GB2312" w:hAnsi="Times New Roman"/>
          <w:sz w:val="32"/>
          <w:szCs w:val="32"/>
        </w:rPr>
        <w:t>月</w:t>
      </w:r>
      <w:r w:rsidRPr="00190E6C">
        <w:rPr>
          <w:rFonts w:ascii="Times New Roman" w:eastAsia="仿宋_GB2312" w:hAnsi="Times New Roman"/>
          <w:sz w:val="32"/>
          <w:szCs w:val="32"/>
        </w:rPr>
        <w:t>10</w:t>
      </w:r>
      <w:r w:rsidRPr="00190E6C">
        <w:rPr>
          <w:rFonts w:ascii="Times New Roman" w:eastAsia="仿宋_GB2312" w:hAnsi="Times New Roman"/>
          <w:sz w:val="32"/>
          <w:szCs w:val="32"/>
        </w:rPr>
        <w:t>日上午</w:t>
      </w:r>
      <w:r w:rsidRPr="00190E6C">
        <w:rPr>
          <w:rFonts w:ascii="Times New Roman" w:eastAsia="仿宋_GB2312" w:hAnsi="Times New Roman"/>
          <w:sz w:val="32"/>
          <w:szCs w:val="32"/>
        </w:rPr>
        <w:t>9:00-11:30</w:t>
      </w:r>
      <w:r w:rsidRPr="00190E6C">
        <w:rPr>
          <w:rFonts w:ascii="Times New Roman" w:eastAsia="仿宋_GB2312" w:hAnsi="Times New Roman"/>
          <w:sz w:val="32"/>
          <w:szCs w:val="32"/>
        </w:rPr>
        <w:t>，下午</w:t>
      </w:r>
      <w:r w:rsidRPr="00190E6C">
        <w:rPr>
          <w:rFonts w:ascii="Times New Roman" w:eastAsia="仿宋_GB2312" w:hAnsi="Times New Roman"/>
          <w:sz w:val="32"/>
          <w:szCs w:val="32"/>
        </w:rPr>
        <w:t>2:30-4:30</w:t>
      </w:r>
    </w:p>
    <w:p w:rsidR="00E07BF4" w:rsidRDefault="00E07BF4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8E30D3" w:rsidRDefault="008E30D3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8E30D3" w:rsidRDefault="008E30D3" w:rsidP="003A5CC1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1950BE" w:rsidRPr="002242F6" w:rsidRDefault="00CD33D8" w:rsidP="001950BE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1950BE" w:rsidRPr="002E7A0E" w:rsidRDefault="001950BE" w:rsidP="001950BE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方正小标宋简体" w:hAnsi="Times New Roman" w:hint="eastAsia"/>
          <w:sz w:val="44"/>
          <w:szCs w:val="44"/>
        </w:rPr>
        <w:t>烹饪（雕刻）</w:t>
      </w:r>
      <w:r>
        <w:rPr>
          <w:rFonts w:ascii="Times New Roman" w:eastAsia="方正小标宋简体" w:hAnsi="Times New Roman" w:hint="eastAsia"/>
          <w:sz w:val="44"/>
          <w:szCs w:val="44"/>
        </w:rPr>
        <w:t>实习指导教师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1950BE" w:rsidRDefault="001950BE" w:rsidP="001950BE">
      <w:pPr>
        <w:spacing w:line="560" w:lineRule="exact"/>
        <w:ind w:left="640"/>
        <w:jc w:val="left"/>
        <w:rPr>
          <w:rFonts w:ascii="Times New Roman" w:eastAsia="黑体" w:hAnsi="Times New Roman"/>
          <w:sz w:val="32"/>
          <w:szCs w:val="32"/>
        </w:rPr>
      </w:pPr>
    </w:p>
    <w:p w:rsidR="001950BE" w:rsidRPr="002E7A0E" w:rsidRDefault="001950BE" w:rsidP="002F50B7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一、考试用品准备</w:t>
      </w:r>
    </w:p>
    <w:p w:rsidR="001950BE" w:rsidRPr="002E7A0E" w:rsidRDefault="001950BE" w:rsidP="001950BE">
      <w:pPr>
        <w:tabs>
          <w:tab w:val="num" w:pos="360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考场提供锅灶、</w:t>
      </w:r>
      <w:r>
        <w:rPr>
          <w:rFonts w:ascii="Times New Roman" w:eastAsia="仿宋_GB2312" w:hAnsi="Times New Roman" w:hint="eastAsia"/>
          <w:sz w:val="32"/>
          <w:szCs w:val="32"/>
        </w:rPr>
        <w:t>蒸锅、</w:t>
      </w:r>
      <w:r w:rsidRPr="002E7A0E">
        <w:rPr>
          <w:rFonts w:ascii="Times New Roman" w:eastAsia="仿宋_GB2312" w:hAnsi="Times New Roman" w:hint="eastAsia"/>
          <w:sz w:val="32"/>
          <w:szCs w:val="32"/>
        </w:rPr>
        <w:t>器皿、主要食材、主要原料、常用调料、食用油、面粉等用品；选手自备刀具、雕刀、自选作品特殊调料，特殊调料经检查验证后自带入场。</w:t>
      </w:r>
    </w:p>
    <w:p w:rsidR="001950BE" w:rsidRPr="002E7A0E" w:rsidRDefault="001950BE" w:rsidP="002F50B7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二、命题要素及时间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考试包</w:t>
      </w:r>
      <w:r>
        <w:rPr>
          <w:rFonts w:ascii="Times New Roman" w:eastAsia="仿宋_GB2312" w:hAnsi="Times New Roman" w:hint="eastAsia"/>
          <w:sz w:val="32"/>
          <w:szCs w:val="32"/>
        </w:rPr>
        <w:t>括雕刻与冷拼二个项目。</w:t>
      </w:r>
      <w:r w:rsidRPr="002E7A0E">
        <w:rPr>
          <w:rFonts w:ascii="Times New Roman" w:eastAsia="仿宋_GB2312" w:hAnsi="Times New Roman" w:hint="eastAsia"/>
          <w:sz w:val="32"/>
          <w:szCs w:val="32"/>
        </w:rPr>
        <w:t>考试总用时：</w:t>
      </w:r>
      <w:r w:rsidRPr="002E7A0E">
        <w:rPr>
          <w:rFonts w:ascii="Times New Roman" w:eastAsia="仿宋_GB2312" w:hAnsi="Times New Roman"/>
          <w:sz w:val="32"/>
          <w:szCs w:val="32"/>
        </w:rPr>
        <w:t>210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 w:hint="eastAsia"/>
          <w:sz w:val="32"/>
          <w:szCs w:val="32"/>
        </w:rPr>
        <w:t>（一）雕刻（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20</w:t>
      </w:r>
      <w:r w:rsidRPr="002E7A0E">
        <w:rPr>
          <w:rFonts w:ascii="Times New Roman" w:eastAsia="楷体_GB2312" w:hAnsi="Times New Roman" w:hint="eastAsia"/>
          <w:sz w:val="32"/>
          <w:szCs w:val="32"/>
        </w:rPr>
        <w:t>分钟）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1</w:t>
      </w:r>
      <w:r w:rsidRPr="002E7A0E">
        <w:rPr>
          <w:rFonts w:ascii="Times New Roman" w:eastAsia="楷体_GB2312" w:hAnsi="Times New Roman" w:hint="eastAsia"/>
          <w:sz w:val="32"/>
          <w:szCs w:val="32"/>
        </w:rPr>
        <w:t>、规定雕刻作品：（占总分</w:t>
      </w:r>
      <w:r>
        <w:rPr>
          <w:rFonts w:ascii="Times New Roman" w:eastAsia="楷体_GB2312" w:hAnsi="Times New Roman" w:hint="eastAsia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0%</w:t>
      </w:r>
      <w:r w:rsidRPr="002E7A0E">
        <w:rPr>
          <w:rFonts w:ascii="Times New Roman" w:eastAsia="楷体_GB2312" w:hAnsi="Times New Roman" w:hint="eastAsia"/>
          <w:sz w:val="32"/>
          <w:szCs w:val="32"/>
        </w:rPr>
        <w:t>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）每位参赛选手在规定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分钟内完成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一组</w:t>
      </w:r>
      <w:r>
        <w:rPr>
          <w:rFonts w:ascii="Times New Roman" w:eastAsia="仿宋_GB2312" w:hAnsi="Times New Roman" w:hint="eastAsia"/>
          <w:sz w:val="32"/>
          <w:szCs w:val="32"/>
        </w:rPr>
        <w:t>有地方特色与烹饪技法特点的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主展台的果蔬雕刻作品。要求美观大气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成品</w:t>
      </w:r>
      <w:r>
        <w:rPr>
          <w:rFonts w:ascii="Times New Roman" w:eastAsia="仿宋_GB2312" w:hAnsi="Times New Roman" w:hint="eastAsia"/>
          <w:sz w:val="32"/>
          <w:szCs w:val="32"/>
        </w:rPr>
        <w:t>必须单独</w:t>
      </w:r>
      <w:r w:rsidRPr="002E7A0E"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 w:hint="eastAsia"/>
          <w:sz w:val="32"/>
          <w:szCs w:val="32"/>
        </w:rPr>
        <w:t>一朵月季花和牡丹花具有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一定观赏性。</w:t>
      </w:r>
      <w:r>
        <w:rPr>
          <w:rFonts w:ascii="Times New Roman" w:eastAsia="仿宋_GB2312" w:hAnsi="Times New Roman" w:hint="eastAsia"/>
          <w:sz w:val="32"/>
          <w:szCs w:val="32"/>
        </w:rPr>
        <w:t>作品不低于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2E7A0E">
        <w:rPr>
          <w:rFonts w:ascii="Times New Roman" w:eastAsia="仿宋_GB2312" w:hAnsi="Times New Roman"/>
          <w:sz w:val="32"/>
          <w:szCs w:val="32"/>
        </w:rPr>
        <w:t>0CM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。提前完成作品不加分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超时一分钟在所得总分里扣除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以此类推。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）本次食品雕刻比赛所用原料统一提供。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）为保证评判的公正公平、标准统一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参赛选手必须现场操作。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）作品原料加工时要使用得当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杜绝浪费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做到物尽其用。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）严禁参赛选手携带与雕刻主体相关的雕刻点缀品进场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作品中所有需要加工处理的构件应在场内完成加工</w:t>
      </w:r>
      <w:r>
        <w:rPr>
          <w:rFonts w:ascii="Times New Roman" w:eastAsia="仿宋_GB2312" w:hAnsi="Times New Roman" w:hint="eastAsia"/>
          <w:sz w:val="32"/>
          <w:szCs w:val="32"/>
        </w:rPr>
        <w:t>，不能使用模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具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。（如有发现携带者作品构件者，不着打分或取消比赛资格）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）雕刻作品不得使用任何着色剂给作品上着色。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7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）作品完成后操作场地应干净整洁。</w:t>
      </w:r>
    </w:p>
    <w:p w:rsidR="001950BE" w:rsidRPr="002F44A5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、自选雕刻作品</w:t>
      </w:r>
      <w:r w:rsidRPr="002E7A0E">
        <w:rPr>
          <w:rFonts w:ascii="Times New Roman" w:eastAsia="仿宋_GB2312" w:hAnsi="Times New Roman"/>
          <w:sz w:val="32"/>
          <w:szCs w:val="32"/>
        </w:rPr>
        <w:t>(</w:t>
      </w:r>
      <w:r w:rsidRPr="002E7A0E">
        <w:rPr>
          <w:rFonts w:ascii="Times New Roman" w:eastAsia="楷体_GB2312" w:hAnsi="Times New Roman" w:hint="eastAsia"/>
          <w:sz w:val="32"/>
          <w:szCs w:val="32"/>
        </w:rPr>
        <w:t>占总分</w:t>
      </w:r>
      <w:r>
        <w:rPr>
          <w:rFonts w:ascii="Times New Roman" w:eastAsia="楷体_GB2312" w:hAnsi="Times New Roman" w:hint="eastAsia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0%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）每位参赛选手在规定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分钟内完成一个统一指定原料果蔬雕刻作品。要求美观大气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成品有一定观赏性。不低于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2E7A0E">
        <w:rPr>
          <w:rFonts w:ascii="Times New Roman" w:eastAsia="仿宋_GB2312" w:hAnsi="Times New Roman"/>
          <w:sz w:val="32"/>
          <w:szCs w:val="32"/>
        </w:rPr>
        <w:t>5CM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。提前完成作品不加分，超时一分钟在所得总分里扣除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分，以此类推。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）为保证评判的公正公平、标准统一，参赛选手必须现场操作。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）作品原料加工时要使用得当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E7A0E">
        <w:rPr>
          <w:rFonts w:ascii="Times New Roman" w:eastAsia="仿宋_GB2312" w:hAnsi="Times New Roman" w:hint="eastAsia"/>
          <w:sz w:val="32"/>
          <w:szCs w:val="32"/>
        </w:rPr>
        <w:t>杜绝浪费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E7A0E">
        <w:rPr>
          <w:rFonts w:ascii="Times New Roman" w:eastAsia="仿宋_GB2312" w:hAnsi="Times New Roman" w:hint="eastAsia"/>
          <w:sz w:val="32"/>
          <w:szCs w:val="32"/>
        </w:rPr>
        <w:t>做到物尽其用。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）严禁参赛选手携带与雕刻主体相关的雕刻点缀品进场</w:t>
      </w:r>
      <w:r w:rsidRPr="002E7A0E">
        <w:rPr>
          <w:rFonts w:ascii="Times New Roman" w:eastAsia="仿宋_GB2312" w:hAnsi="Times New Roman"/>
          <w:sz w:val="32"/>
          <w:szCs w:val="32"/>
        </w:rPr>
        <w:t>,</w:t>
      </w:r>
      <w:r w:rsidRPr="002E7A0E">
        <w:rPr>
          <w:rFonts w:ascii="Times New Roman" w:eastAsia="仿宋_GB2312" w:hAnsi="Times New Roman" w:hint="eastAsia"/>
          <w:sz w:val="32"/>
          <w:szCs w:val="32"/>
        </w:rPr>
        <w:t>作品中所有需要加工处理的构件应在场内完成加工</w:t>
      </w:r>
      <w:r>
        <w:rPr>
          <w:rFonts w:ascii="Times New Roman" w:eastAsia="仿宋_GB2312" w:hAnsi="Times New Roman" w:hint="eastAsia"/>
          <w:sz w:val="32"/>
          <w:szCs w:val="32"/>
        </w:rPr>
        <w:t>，禁止使用模具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。（如有发现携带者作品构件者，不着打分或取消比赛资格）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）雕刻作品不得使用任何着色剂给作品上着色。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）作品完成后操作场地应干净整洁。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 w:hint="eastAsia"/>
          <w:sz w:val="32"/>
          <w:szCs w:val="32"/>
        </w:rPr>
        <w:t>（二）冷拼：（</w:t>
      </w:r>
      <w:r w:rsidRPr="002E7A0E">
        <w:rPr>
          <w:rFonts w:ascii="Times New Roman" w:eastAsia="楷体_GB2312" w:hAnsi="Times New Roman"/>
          <w:sz w:val="32"/>
          <w:szCs w:val="32"/>
        </w:rPr>
        <w:t>90</w:t>
      </w:r>
      <w:r w:rsidRPr="002E7A0E">
        <w:rPr>
          <w:rFonts w:ascii="Times New Roman" w:eastAsia="楷体_GB2312" w:hAnsi="Times New Roman" w:hint="eastAsia"/>
          <w:sz w:val="32"/>
          <w:szCs w:val="32"/>
        </w:rPr>
        <w:t>分钟）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、指定冷拼作品（</w:t>
      </w:r>
      <w:r w:rsidRPr="002E7A0E">
        <w:rPr>
          <w:rFonts w:ascii="Times New Roman" w:eastAsia="楷体_GB2312" w:hAnsi="Times New Roman" w:hint="eastAsia"/>
          <w:sz w:val="32"/>
          <w:szCs w:val="32"/>
        </w:rPr>
        <w:t>占总分</w:t>
      </w:r>
      <w:r>
        <w:rPr>
          <w:rFonts w:ascii="Times New Roman" w:eastAsia="楷体_GB2312" w:hAnsi="Times New Roman" w:hint="eastAsia"/>
          <w:sz w:val="32"/>
          <w:szCs w:val="32"/>
        </w:rPr>
        <w:t>3</w:t>
      </w:r>
      <w:r w:rsidRPr="002E7A0E">
        <w:rPr>
          <w:rFonts w:ascii="Times New Roman" w:eastAsia="楷体_GB2312" w:hAnsi="Times New Roman"/>
          <w:sz w:val="32"/>
          <w:szCs w:val="32"/>
        </w:rPr>
        <w:t>0%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）选手在规定时间</w:t>
      </w:r>
      <w:r>
        <w:rPr>
          <w:rFonts w:ascii="Times New Roman" w:eastAsia="仿宋_GB2312" w:hAnsi="Times New Roman" w:hint="eastAsia"/>
          <w:sz w:val="32"/>
          <w:szCs w:val="32"/>
        </w:rPr>
        <w:t>70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分钟从现场提供的原料中选择不少于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2E7A0E">
        <w:rPr>
          <w:rFonts w:ascii="Times New Roman" w:eastAsia="仿宋_GB2312" w:hAnsi="Times New Roman" w:hint="eastAsia"/>
          <w:sz w:val="32"/>
          <w:szCs w:val="32"/>
        </w:rPr>
        <w:t>种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荤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2E7A0E">
        <w:rPr>
          <w:rFonts w:ascii="Times New Roman" w:eastAsia="仿宋_GB2312" w:hAnsi="Times New Roman" w:hint="eastAsia"/>
          <w:sz w:val="32"/>
          <w:szCs w:val="32"/>
        </w:rPr>
        <w:t>素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，作品</w:t>
      </w:r>
      <w:r>
        <w:rPr>
          <w:rFonts w:ascii="Times New Roman" w:eastAsia="仿宋_GB2312" w:hAnsi="Times New Roman" w:hint="eastAsia"/>
          <w:sz w:val="32"/>
          <w:szCs w:val="32"/>
        </w:rPr>
        <w:t>必须有蛋白糕和蛋黄糕（需现场操作），</w:t>
      </w:r>
      <w:r w:rsidRPr="002E7A0E">
        <w:rPr>
          <w:rFonts w:ascii="Times New Roman" w:eastAsia="仿宋_GB2312" w:hAnsi="Times New Roman" w:hint="eastAsia"/>
          <w:sz w:val="32"/>
          <w:szCs w:val="32"/>
        </w:rPr>
        <w:t>以整盘呈现应满足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人食用量加</w:t>
      </w:r>
      <w:r w:rsidRPr="002E7A0E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 w:rsidRPr="002E7A0E">
        <w:rPr>
          <w:rFonts w:ascii="Times New Roman" w:eastAsia="仿宋_GB2312" w:hAnsi="Times New Roman" w:hint="eastAsia"/>
          <w:sz w:val="32"/>
          <w:szCs w:val="32"/>
        </w:rPr>
        <w:t>围碟；</w:t>
      </w:r>
      <w:r>
        <w:rPr>
          <w:rFonts w:ascii="Times New Roman" w:eastAsia="仿宋_GB2312" w:hAnsi="Times New Roman" w:hint="eastAsia"/>
          <w:sz w:val="32"/>
          <w:szCs w:val="32"/>
        </w:rPr>
        <w:t>总重量不低于</w:t>
      </w:r>
      <w:r>
        <w:rPr>
          <w:rFonts w:ascii="Times New Roman" w:eastAsia="仿宋_GB2312" w:hAnsi="Times New Roman" w:hint="eastAsia"/>
          <w:sz w:val="32"/>
          <w:szCs w:val="32"/>
        </w:rPr>
        <w:t>750</w:t>
      </w:r>
      <w:r>
        <w:rPr>
          <w:rFonts w:ascii="Times New Roman" w:eastAsia="仿宋_GB2312" w:hAnsi="Times New Roman" w:hint="eastAsia"/>
          <w:sz w:val="32"/>
          <w:szCs w:val="32"/>
        </w:rPr>
        <w:t>克。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）作品应能体现选手的刀工基本功和拼摆技巧，注重实用，</w:t>
      </w:r>
      <w:r>
        <w:rPr>
          <w:rFonts w:ascii="Times New Roman" w:eastAsia="仿宋_GB2312" w:hAnsi="Times New Roman" w:hint="eastAsia"/>
          <w:sz w:val="32"/>
          <w:szCs w:val="32"/>
        </w:rPr>
        <w:t>具</w:t>
      </w:r>
      <w:r w:rsidRPr="002E7A0E">
        <w:rPr>
          <w:rFonts w:ascii="Times New Roman" w:eastAsia="仿宋_GB2312" w:hAnsi="Times New Roman" w:hint="eastAsia"/>
          <w:sz w:val="32"/>
          <w:szCs w:val="32"/>
        </w:rPr>
        <w:t>有一定</w:t>
      </w:r>
      <w:r>
        <w:rPr>
          <w:rFonts w:ascii="Times New Roman" w:eastAsia="仿宋_GB2312" w:hAnsi="Times New Roman" w:hint="eastAsia"/>
          <w:sz w:val="32"/>
          <w:szCs w:val="32"/>
        </w:rPr>
        <w:t>中国特色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创新意识；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）作品盛装餐具统一配备平盘。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28"/>
          <w:szCs w:val="28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、自选</w:t>
      </w:r>
      <w:r w:rsidRPr="002E7A0E">
        <w:rPr>
          <w:rFonts w:ascii="Times New Roman" w:eastAsia="仿宋_GB2312" w:hAnsi="Times New Roman" w:hint="eastAsia"/>
          <w:sz w:val="32"/>
          <w:szCs w:val="32"/>
        </w:rPr>
        <w:t>冷拼品种（</w:t>
      </w:r>
      <w:r w:rsidRPr="002E7A0E">
        <w:rPr>
          <w:rFonts w:ascii="Times New Roman" w:eastAsia="楷体_GB2312" w:hAnsi="Times New Roman" w:hint="eastAsia"/>
          <w:sz w:val="32"/>
          <w:szCs w:val="32"/>
        </w:rPr>
        <w:t>占总分</w:t>
      </w:r>
      <w:r>
        <w:rPr>
          <w:rFonts w:ascii="Times New Roman" w:eastAsia="楷体_GB2312" w:hAnsi="Times New Roman" w:hint="eastAsia"/>
          <w:sz w:val="32"/>
          <w:szCs w:val="32"/>
        </w:rPr>
        <w:t>1</w:t>
      </w:r>
      <w:r w:rsidRPr="002E7A0E">
        <w:rPr>
          <w:rFonts w:ascii="Times New Roman" w:eastAsia="楷体_GB2312" w:hAnsi="Times New Roman"/>
          <w:sz w:val="32"/>
          <w:szCs w:val="32"/>
        </w:rPr>
        <w:t>0%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）选手在规定时间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分钟从现场提供的</w:t>
      </w:r>
      <w:r>
        <w:rPr>
          <w:rFonts w:ascii="Times New Roman" w:eastAsia="仿宋_GB2312" w:hAnsi="Times New Roman" w:hint="eastAsia"/>
          <w:sz w:val="32"/>
          <w:szCs w:val="32"/>
        </w:rPr>
        <w:t>原料拼摆单拼码面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作品应能体现选手的刀工基本功和拼摆技巧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950BE" w:rsidRPr="002E7A0E" w:rsidRDefault="001950BE" w:rsidP="001950BE">
      <w:pPr>
        <w:pStyle w:val="a7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（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）作品盛装餐具统一配备平盘。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三、考试评判方法</w:t>
      </w:r>
      <w:r w:rsidRPr="002E7A0E">
        <w:rPr>
          <w:rFonts w:ascii="Times New Roman" w:eastAsia="黑体" w:hAnsi="Times New Roman"/>
          <w:sz w:val="32"/>
          <w:szCs w:val="32"/>
        </w:rPr>
        <w:tab/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1950BE" w:rsidRPr="002E7A0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CF72A1">
        <w:rPr>
          <w:rFonts w:ascii="Times New Roman" w:eastAsia="仿宋_GB2312" w:hAnsi="Times New Roman" w:hint="eastAsia"/>
          <w:sz w:val="32"/>
          <w:szCs w:val="32"/>
        </w:rPr>
        <w:t>。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950BE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1950BE" w:rsidRPr="003C16A8" w:rsidRDefault="001950BE" w:rsidP="001950B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8E30D3" w:rsidRDefault="008E30D3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55DB4" w:rsidRPr="00652B50" w:rsidRDefault="00CD33D8" w:rsidP="00C55DB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C55DB4" w:rsidRDefault="00C55DB4" w:rsidP="00C55DB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E7A0E">
        <w:rPr>
          <w:rFonts w:ascii="Times New Roman" w:eastAsia="方正小标宋简体" w:hAnsi="Times New Roman" w:hint="eastAsia"/>
          <w:sz w:val="44"/>
          <w:szCs w:val="44"/>
        </w:rPr>
        <w:t>烹饪（</w:t>
      </w:r>
      <w:r>
        <w:rPr>
          <w:rFonts w:ascii="Times New Roman" w:eastAsia="方正小标宋简体" w:hAnsi="Times New Roman" w:hint="eastAsia"/>
          <w:sz w:val="44"/>
          <w:szCs w:val="44"/>
        </w:rPr>
        <w:t>西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式面点）</w:t>
      </w:r>
      <w:r>
        <w:rPr>
          <w:rFonts w:ascii="Times New Roman" w:eastAsia="方正小标宋简体" w:hAnsi="Times New Roman" w:hint="eastAsia"/>
          <w:sz w:val="44"/>
          <w:szCs w:val="44"/>
        </w:rPr>
        <w:t>实习指导教师</w:t>
      </w: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</w:t>
      </w:r>
    </w:p>
    <w:p w:rsidR="00C55DB4" w:rsidRPr="002E7A0E" w:rsidRDefault="00C55DB4" w:rsidP="00C55DB4">
      <w:pPr>
        <w:spacing w:line="560" w:lineRule="exact"/>
        <w:jc w:val="center"/>
        <w:rPr>
          <w:rFonts w:ascii="Times New Roman" w:eastAsia="方正小标宋简体" w:hAnsi="Times New Roman"/>
          <w:spacing w:val="-18"/>
          <w:sz w:val="44"/>
          <w:szCs w:val="44"/>
        </w:rPr>
      </w:pPr>
      <w:r w:rsidRPr="002E7A0E">
        <w:rPr>
          <w:rFonts w:ascii="Times New Roman" w:eastAsia="方正小标宋简体" w:hAnsi="Times New Roman" w:hint="eastAsia"/>
          <w:sz w:val="44"/>
          <w:szCs w:val="44"/>
        </w:rPr>
        <w:t>技术文件</w:t>
      </w:r>
    </w:p>
    <w:p w:rsidR="00C55DB4" w:rsidRDefault="00C55DB4" w:rsidP="00C55D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一、考试用品准备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考场提供锅灶、器皿、刀具、烤箱、主要食材、主要原料、常用调料等用品；选手需自备厨师服，其余物品一律不得带</w:t>
      </w:r>
      <w:bookmarkStart w:id="2" w:name="_GoBack"/>
      <w:bookmarkEnd w:id="2"/>
      <w:r w:rsidRPr="002E7A0E">
        <w:rPr>
          <w:rFonts w:ascii="Times New Roman" w:eastAsia="仿宋_GB2312" w:hAnsi="Times New Roman" w:hint="eastAsia"/>
          <w:sz w:val="32"/>
          <w:szCs w:val="32"/>
        </w:rPr>
        <w:t>进考场内。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二、</w:t>
      </w:r>
      <w:r>
        <w:rPr>
          <w:rFonts w:ascii="Times New Roman" w:eastAsia="黑体" w:hAnsi="Times New Roman" w:hint="eastAsia"/>
          <w:sz w:val="32"/>
          <w:szCs w:val="32"/>
        </w:rPr>
        <w:t>命题</w:t>
      </w:r>
      <w:r w:rsidRPr="002E7A0E">
        <w:rPr>
          <w:rFonts w:ascii="Times New Roman" w:eastAsia="黑体" w:hAnsi="Times New Roman" w:hint="eastAsia"/>
          <w:sz w:val="32"/>
          <w:szCs w:val="32"/>
        </w:rPr>
        <w:t>要素及时间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考试包括烘焙类、甜品类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，考试总用时：</w:t>
      </w: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 w:hint="eastAsia"/>
          <w:sz w:val="32"/>
          <w:szCs w:val="32"/>
        </w:rPr>
        <w:t>（一）烘焙类（</w:t>
      </w:r>
      <w:r>
        <w:rPr>
          <w:rFonts w:ascii="Times New Roman" w:eastAsia="楷体_GB2312" w:hAnsi="Times New Roman" w:hint="eastAsia"/>
          <w:sz w:val="32"/>
          <w:szCs w:val="32"/>
        </w:rPr>
        <w:t>12</w:t>
      </w:r>
      <w:r w:rsidRPr="002E7A0E">
        <w:rPr>
          <w:rFonts w:ascii="Times New Roman" w:eastAsia="楷体_GB2312" w:hAnsi="Times New Roman"/>
          <w:sz w:val="32"/>
          <w:szCs w:val="32"/>
        </w:rPr>
        <w:t>0</w:t>
      </w:r>
      <w:r w:rsidRPr="002E7A0E">
        <w:rPr>
          <w:rFonts w:ascii="Times New Roman" w:eastAsia="楷体_GB2312" w:hAnsi="Times New Roman" w:hint="eastAsia"/>
          <w:sz w:val="32"/>
          <w:szCs w:val="32"/>
        </w:rPr>
        <w:t>分钟）</w:t>
      </w:r>
      <w:r w:rsidRPr="002E7A0E">
        <w:rPr>
          <w:rFonts w:ascii="Times New Roman" w:eastAsia="楷体_GB2312" w:hAnsi="Times New Roman"/>
          <w:sz w:val="32"/>
          <w:szCs w:val="32"/>
        </w:rPr>
        <w:tab/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、同时制作</w:t>
      </w:r>
      <w:r w:rsidRPr="00261814">
        <w:rPr>
          <w:rFonts w:ascii="Times New Roman" w:eastAsia="仿宋_GB2312" w:hAnsi="Times New Roman" w:hint="eastAsia"/>
          <w:sz w:val="32"/>
          <w:szCs w:val="32"/>
        </w:rPr>
        <w:t>无糖无油面团</w:t>
      </w:r>
      <w:r>
        <w:rPr>
          <w:rFonts w:ascii="Times New Roman" w:eastAsia="仿宋_GB2312" w:hAnsi="Times New Roman" w:hint="eastAsia"/>
          <w:sz w:val="32"/>
          <w:szCs w:val="32"/>
        </w:rPr>
        <w:t>成品，</w:t>
      </w:r>
      <w:r w:rsidRPr="00261814">
        <w:rPr>
          <w:rFonts w:ascii="Times New Roman" w:eastAsia="仿宋_GB2312" w:hAnsi="Times New Roman" w:hint="eastAsia"/>
          <w:sz w:val="32"/>
          <w:szCs w:val="32"/>
        </w:rPr>
        <w:t>起酥面团</w:t>
      </w:r>
      <w:r>
        <w:rPr>
          <w:rFonts w:ascii="Times New Roman" w:eastAsia="仿宋_GB2312" w:hAnsi="Times New Roman" w:hint="eastAsia"/>
          <w:sz w:val="32"/>
          <w:szCs w:val="32"/>
        </w:rPr>
        <w:t>成品，</w:t>
      </w:r>
      <w:r w:rsidRPr="00261814">
        <w:rPr>
          <w:rFonts w:ascii="Times New Roman" w:eastAsia="仿宋_GB2312" w:hAnsi="Times New Roman" w:hint="eastAsia"/>
          <w:sz w:val="32"/>
          <w:szCs w:val="32"/>
        </w:rPr>
        <w:t>艺术造型面包</w:t>
      </w:r>
      <w:r>
        <w:rPr>
          <w:rFonts w:ascii="Times New Roman" w:eastAsia="仿宋_GB2312" w:hAnsi="Times New Roman" w:hint="eastAsia"/>
          <w:sz w:val="32"/>
          <w:szCs w:val="32"/>
        </w:rPr>
        <w:t>和泡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芙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四类品种。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、作品应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各满足</w:t>
      </w:r>
      <w:proofErr w:type="gramEnd"/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Pr="002E7A0E">
        <w:rPr>
          <w:rFonts w:ascii="Times New Roman" w:eastAsia="仿宋_GB2312" w:hAnsi="Times New Roman" w:hint="eastAsia"/>
          <w:sz w:val="32"/>
          <w:szCs w:val="32"/>
        </w:rPr>
        <w:t>人食用量，另外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人量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品尝碟供评委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品尝。</w:t>
      </w:r>
    </w:p>
    <w:p w:rsidR="00C55DB4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、作品盛装餐具统一配备。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 w:hint="eastAsia"/>
          <w:sz w:val="32"/>
          <w:szCs w:val="32"/>
        </w:rPr>
        <w:t>（二）甜品类（</w:t>
      </w:r>
      <w:r>
        <w:rPr>
          <w:rFonts w:ascii="Times New Roman" w:eastAsia="楷体_GB2312" w:hAnsi="Times New Roman" w:hint="eastAsia"/>
          <w:sz w:val="32"/>
          <w:szCs w:val="32"/>
        </w:rPr>
        <w:t>120</w:t>
      </w:r>
      <w:r w:rsidRPr="002E7A0E">
        <w:rPr>
          <w:rFonts w:ascii="Times New Roman" w:eastAsia="楷体_GB2312" w:hAnsi="Times New Roman" w:hint="eastAsia"/>
          <w:sz w:val="32"/>
          <w:szCs w:val="32"/>
        </w:rPr>
        <w:t>分钟）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制作</w:t>
      </w:r>
      <w:r w:rsidR="00B26546">
        <w:rPr>
          <w:rFonts w:ascii="Times New Roman" w:eastAsia="仿宋_GB2312" w:hAnsi="Times New Roman" w:hint="eastAsia"/>
          <w:sz w:val="32"/>
          <w:szCs w:val="32"/>
        </w:rPr>
        <w:t>双</w:t>
      </w:r>
      <w:r>
        <w:rPr>
          <w:rFonts w:ascii="Times New Roman" w:eastAsia="仿宋_GB2312" w:hAnsi="Times New Roman" w:hint="eastAsia"/>
          <w:sz w:val="32"/>
          <w:szCs w:val="32"/>
        </w:rPr>
        <w:t>层</w:t>
      </w:r>
      <w:r w:rsidRPr="00261814">
        <w:rPr>
          <w:rFonts w:ascii="Times New Roman" w:eastAsia="仿宋_GB2312" w:hAnsi="Times New Roman" w:hint="eastAsia"/>
          <w:sz w:val="32"/>
          <w:szCs w:val="32"/>
        </w:rPr>
        <w:t>立体造型类装饰蛋</w:t>
      </w:r>
      <w:r>
        <w:rPr>
          <w:rFonts w:ascii="Times New Roman" w:eastAsia="仿宋_GB2312" w:hAnsi="Times New Roman" w:hint="eastAsia"/>
          <w:sz w:val="32"/>
          <w:szCs w:val="32"/>
        </w:rPr>
        <w:t>糕，作品必须有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三款不同风格的巧克力插片</w:t>
      </w:r>
      <w:r>
        <w:rPr>
          <w:rFonts w:ascii="Times New Roman" w:eastAsia="仿宋_GB2312" w:hAnsi="Times New Roman" w:hint="eastAsia"/>
          <w:sz w:val="32"/>
          <w:szCs w:val="32"/>
        </w:rPr>
        <w:t>，同时制作布朗尼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一款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E7A0E">
        <w:rPr>
          <w:rFonts w:ascii="Times New Roman" w:eastAsia="仿宋_GB2312" w:hAnsi="Times New Roman" w:hint="eastAsia"/>
          <w:sz w:val="32"/>
          <w:szCs w:val="32"/>
        </w:rPr>
        <w:t>作品应满足</w:t>
      </w:r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Pr="002E7A0E">
        <w:rPr>
          <w:rFonts w:ascii="Times New Roman" w:eastAsia="仿宋_GB2312" w:hAnsi="Times New Roman" w:hint="eastAsia"/>
          <w:sz w:val="32"/>
          <w:szCs w:val="32"/>
        </w:rPr>
        <w:t>人食用量，另外</w:t>
      </w: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人量品尝碟供评委品尝。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、作品盛装餐具统一配备。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三、考试评判方法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评判标准严格执行随同试题下发的评分（细则）标准，评分细则未尽事项，参照现行国家标准执行评判。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C55DB4" w:rsidRPr="002E7A0E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CF72A1">
        <w:rPr>
          <w:rFonts w:ascii="Times New Roman" w:eastAsia="仿宋_GB2312" w:hAnsi="Times New Roman" w:hint="eastAsia"/>
          <w:sz w:val="32"/>
          <w:szCs w:val="32"/>
        </w:rPr>
        <w:t>。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55DB4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C55DB4" w:rsidRDefault="00C55DB4" w:rsidP="00C55D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时间</w:t>
      </w:r>
      <w:r w:rsidRPr="002E7A0E">
        <w:rPr>
          <w:rFonts w:ascii="Times New Roman" w:eastAsia="仿宋_GB2312" w:hAnsi="Times New Roman"/>
          <w:sz w:val="32"/>
          <w:szCs w:val="32"/>
        </w:rPr>
        <w:t>:</w:t>
      </w:r>
      <w:r w:rsidRPr="00E33A13">
        <w:rPr>
          <w:rFonts w:ascii="Times New Roman" w:eastAsia="仿宋_GB2312" w:hAnsi="Times New Roman"/>
          <w:sz w:val="32"/>
          <w:szCs w:val="32"/>
        </w:rPr>
        <w:t xml:space="preserve"> 2019</w:t>
      </w:r>
      <w:r w:rsidRPr="00E33A1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A13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Pr="00E33A13">
        <w:rPr>
          <w:rFonts w:ascii="Times New Roman" w:eastAsia="仿宋_GB2312" w:hAnsi="Times New Roman" w:hint="eastAsia"/>
          <w:sz w:val="32"/>
          <w:szCs w:val="32"/>
        </w:rPr>
        <w:t>上午</w:t>
      </w:r>
      <w:r w:rsidRPr="00E33A13">
        <w:rPr>
          <w:rFonts w:ascii="Times New Roman" w:eastAsia="仿宋_GB2312" w:hAnsi="Times New Roman"/>
          <w:sz w:val="32"/>
          <w:szCs w:val="32"/>
        </w:rPr>
        <w:t>9:00-11:30</w:t>
      </w:r>
      <w:r w:rsidRPr="00E33A13"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E33A13">
        <w:rPr>
          <w:rFonts w:ascii="Times New Roman" w:eastAsia="仿宋_GB2312" w:hAnsi="Times New Roman"/>
          <w:sz w:val="32"/>
          <w:szCs w:val="32"/>
        </w:rPr>
        <w:t>:30-4:30</w:t>
      </w:r>
    </w:p>
    <w:p w:rsidR="00C55DB4" w:rsidRDefault="00C55DB4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C55DB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58343A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58343A" w:rsidRPr="00190E6C" w:rsidRDefault="0058343A" w:rsidP="0058343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90E6C">
        <w:rPr>
          <w:rFonts w:ascii="Times New Roman" w:eastAsia="方正小标宋简体" w:hAnsi="Times New Roman"/>
          <w:sz w:val="44"/>
          <w:szCs w:val="44"/>
        </w:rPr>
        <w:t>音乐</w:t>
      </w:r>
      <w:r w:rsidRPr="00190E6C">
        <w:rPr>
          <w:rFonts w:ascii="Times New Roman" w:eastAsia="方正小标宋简体" w:hAnsi="Times New Roman"/>
          <w:sz w:val="44"/>
          <w:szCs w:val="44"/>
        </w:rPr>
        <w:t>(</w:t>
      </w:r>
      <w:r>
        <w:rPr>
          <w:rFonts w:ascii="Times New Roman" w:eastAsia="方正小标宋简体" w:hAnsi="Times New Roman" w:hint="eastAsia"/>
          <w:sz w:val="44"/>
          <w:szCs w:val="44"/>
        </w:rPr>
        <w:t>声乐</w:t>
      </w:r>
      <w:r w:rsidRPr="00190E6C">
        <w:rPr>
          <w:rFonts w:ascii="Times New Roman" w:eastAsia="方正小标宋简体" w:hAnsi="Times New Roman"/>
          <w:sz w:val="44"/>
          <w:szCs w:val="44"/>
        </w:rPr>
        <w:t>)</w:t>
      </w:r>
      <w:r w:rsidRPr="00190E6C">
        <w:rPr>
          <w:rFonts w:ascii="Times New Roman" w:eastAsia="方正小标宋简体" w:hAnsi="Times New Roman"/>
          <w:sz w:val="44"/>
          <w:szCs w:val="44"/>
        </w:rPr>
        <w:t>教师技能测试技术文件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一、命题要素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包括自备作品（考生</w:t>
      </w:r>
      <w:r>
        <w:rPr>
          <w:rFonts w:ascii="Times New Roman" w:eastAsia="仿宋_GB2312" w:hAnsi="Times New Roman" w:hint="eastAsia"/>
          <w:sz w:val="32"/>
          <w:szCs w:val="32"/>
        </w:rPr>
        <w:t>准备</w:t>
      </w:r>
      <w:r w:rsidRPr="00594DCB">
        <w:rPr>
          <w:rFonts w:ascii="Times New Roman" w:eastAsia="仿宋_GB2312" w:hAnsi="Times New Roman"/>
          <w:sz w:val="32"/>
          <w:szCs w:val="32"/>
        </w:rPr>
        <w:t>两首作品，中文外文歌曲各一首，两首曲子均需清唱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594DCB">
        <w:rPr>
          <w:rFonts w:ascii="Times New Roman" w:eastAsia="仿宋_GB2312" w:hAnsi="Times New Roman"/>
          <w:sz w:val="32"/>
          <w:szCs w:val="32"/>
        </w:rPr>
        <w:t>评委</w:t>
      </w:r>
      <w:r>
        <w:rPr>
          <w:rFonts w:ascii="Times New Roman" w:eastAsia="仿宋_GB2312" w:hAnsi="Times New Roman" w:hint="eastAsia"/>
          <w:sz w:val="32"/>
          <w:szCs w:val="32"/>
        </w:rPr>
        <w:t>随机</w:t>
      </w:r>
      <w:r w:rsidRPr="00594DCB">
        <w:rPr>
          <w:rFonts w:ascii="Times New Roman" w:eastAsia="仿宋_GB2312" w:hAnsi="Times New Roman"/>
          <w:sz w:val="32"/>
          <w:szCs w:val="32"/>
        </w:rPr>
        <w:t>抽一首）</w:t>
      </w:r>
      <w:r>
        <w:rPr>
          <w:rFonts w:ascii="Times New Roman" w:eastAsia="仿宋_GB2312" w:hAnsi="Times New Roman" w:hint="eastAsia"/>
          <w:sz w:val="32"/>
          <w:szCs w:val="32"/>
        </w:rPr>
        <w:t>，每首歌曲时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长控制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3-5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  <w:r w:rsidRPr="00594DCB">
        <w:rPr>
          <w:rFonts w:ascii="Times New Roman" w:eastAsia="仿宋_GB2312" w:hAnsi="Times New Roman"/>
          <w:sz w:val="32"/>
          <w:szCs w:val="32"/>
        </w:rPr>
        <w:t>自弹自唱（评委指定）等内容</w:t>
      </w:r>
      <w:r>
        <w:rPr>
          <w:rFonts w:ascii="Times New Roman" w:eastAsia="仿宋_GB2312" w:hAnsi="Times New Roman" w:hint="eastAsia"/>
          <w:sz w:val="32"/>
          <w:szCs w:val="32"/>
        </w:rPr>
        <w:t>，每首歌曲时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长控制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3-5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二、配分比例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1</w:t>
      </w:r>
      <w:r w:rsidRPr="00594DCB">
        <w:rPr>
          <w:rFonts w:ascii="Times New Roman" w:eastAsia="仿宋_GB2312" w:hAnsi="Times New Roman"/>
          <w:sz w:val="32"/>
          <w:szCs w:val="32"/>
        </w:rPr>
        <w:t>、自备作品：</w:t>
      </w:r>
      <w:r w:rsidRPr="00594DCB">
        <w:rPr>
          <w:rFonts w:ascii="Times New Roman" w:eastAsia="仿宋_GB2312" w:hAnsi="Times New Roman"/>
          <w:sz w:val="32"/>
          <w:szCs w:val="32"/>
        </w:rPr>
        <w:t>80</w:t>
      </w:r>
      <w:r w:rsidRPr="00594DCB">
        <w:rPr>
          <w:rFonts w:ascii="Times New Roman" w:eastAsia="仿宋_GB2312" w:hAnsi="Times New Roman"/>
          <w:sz w:val="32"/>
          <w:szCs w:val="32"/>
        </w:rPr>
        <w:t>分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2</w:t>
      </w:r>
      <w:r w:rsidRPr="00594DCB">
        <w:rPr>
          <w:rFonts w:ascii="Times New Roman" w:eastAsia="仿宋_GB2312" w:hAnsi="Times New Roman"/>
          <w:sz w:val="32"/>
          <w:szCs w:val="32"/>
        </w:rPr>
        <w:t>、自弹自唱：</w:t>
      </w:r>
      <w:r w:rsidRPr="00594DCB">
        <w:rPr>
          <w:rFonts w:ascii="Times New Roman" w:eastAsia="仿宋_GB2312" w:hAnsi="Times New Roman"/>
          <w:sz w:val="32"/>
          <w:szCs w:val="32"/>
        </w:rPr>
        <w:t>20</w:t>
      </w:r>
      <w:r w:rsidRPr="00594DCB">
        <w:rPr>
          <w:rFonts w:ascii="Times New Roman" w:eastAsia="仿宋_GB2312" w:hAnsi="Times New Roman"/>
          <w:sz w:val="32"/>
          <w:szCs w:val="32"/>
        </w:rPr>
        <w:t>分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三、考场提供物品：</w:t>
      </w:r>
      <w:r w:rsidRPr="00594DCB">
        <w:rPr>
          <w:rFonts w:ascii="Times New Roman" w:eastAsia="仿宋_GB2312" w:hAnsi="Times New Roman"/>
          <w:sz w:val="32"/>
          <w:szCs w:val="32"/>
        </w:rPr>
        <w:t>钢琴一架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四、考试时间：</w:t>
      </w:r>
      <w:r w:rsidRPr="00594DCB">
        <w:rPr>
          <w:rFonts w:ascii="Times New Roman" w:eastAsia="仿宋_GB2312" w:hAnsi="Times New Roman"/>
          <w:sz w:val="32"/>
          <w:szCs w:val="32"/>
        </w:rPr>
        <w:t>10</w:t>
      </w:r>
      <w:r w:rsidRPr="00594DCB">
        <w:rPr>
          <w:rFonts w:ascii="Times New Roman" w:eastAsia="仿宋_GB2312" w:hAnsi="Times New Roman"/>
          <w:sz w:val="32"/>
          <w:szCs w:val="32"/>
        </w:rPr>
        <w:t>分钟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五、考试评判方法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190E6C">
        <w:rPr>
          <w:rFonts w:ascii="Times New Roman" w:eastAsia="黑体" w:hAnsi="Times New Roman"/>
          <w:sz w:val="32"/>
          <w:szCs w:val="32"/>
        </w:rPr>
        <w:t>、开放考场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190E6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时间</w:t>
      </w:r>
      <w:r w:rsidRPr="00190E6C">
        <w:rPr>
          <w:rFonts w:ascii="Times New Roman" w:eastAsia="仿宋_GB2312" w:hAnsi="Times New Roman"/>
          <w:sz w:val="32"/>
          <w:szCs w:val="32"/>
        </w:rPr>
        <w:t>: 2019</w:t>
      </w:r>
      <w:r w:rsidRPr="00190E6C">
        <w:rPr>
          <w:rFonts w:ascii="Times New Roman" w:eastAsia="仿宋_GB2312" w:hAnsi="Times New Roman"/>
          <w:sz w:val="32"/>
          <w:szCs w:val="32"/>
        </w:rPr>
        <w:t>年</w:t>
      </w:r>
      <w:r w:rsidRPr="00190E6C">
        <w:rPr>
          <w:rFonts w:ascii="Times New Roman" w:eastAsia="仿宋_GB2312" w:hAnsi="Times New Roman"/>
          <w:sz w:val="32"/>
          <w:szCs w:val="32"/>
        </w:rPr>
        <w:t>7</w:t>
      </w:r>
      <w:r w:rsidRPr="00190E6C">
        <w:rPr>
          <w:rFonts w:ascii="Times New Roman" w:eastAsia="仿宋_GB2312" w:hAnsi="Times New Roman"/>
          <w:sz w:val="32"/>
          <w:szCs w:val="32"/>
        </w:rPr>
        <w:t>月</w:t>
      </w:r>
      <w:r w:rsidRPr="00190E6C">
        <w:rPr>
          <w:rFonts w:ascii="Times New Roman" w:eastAsia="仿宋_GB2312" w:hAnsi="Times New Roman"/>
          <w:sz w:val="32"/>
          <w:szCs w:val="32"/>
        </w:rPr>
        <w:t>10</w:t>
      </w:r>
      <w:r w:rsidRPr="00190E6C">
        <w:rPr>
          <w:rFonts w:ascii="Times New Roman" w:eastAsia="仿宋_GB2312" w:hAnsi="Times New Roman"/>
          <w:sz w:val="32"/>
          <w:szCs w:val="32"/>
        </w:rPr>
        <w:t>日上午</w:t>
      </w:r>
      <w:r w:rsidRPr="00190E6C">
        <w:rPr>
          <w:rFonts w:ascii="Times New Roman" w:eastAsia="仿宋_GB2312" w:hAnsi="Times New Roman"/>
          <w:sz w:val="32"/>
          <w:szCs w:val="32"/>
        </w:rPr>
        <w:t>9:00-11:30</w:t>
      </w:r>
      <w:r w:rsidRPr="00190E6C">
        <w:rPr>
          <w:rFonts w:ascii="Times New Roman" w:eastAsia="仿宋_GB2312" w:hAnsi="Times New Roman"/>
          <w:sz w:val="32"/>
          <w:szCs w:val="32"/>
        </w:rPr>
        <w:t>，下午</w:t>
      </w:r>
      <w:r w:rsidRPr="00190E6C"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58343A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58343A" w:rsidRPr="00190E6C" w:rsidRDefault="0058343A" w:rsidP="0058343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90E6C">
        <w:rPr>
          <w:rFonts w:ascii="Times New Roman" w:eastAsia="方正小标宋简体" w:hAnsi="Times New Roman"/>
          <w:sz w:val="44"/>
          <w:szCs w:val="44"/>
        </w:rPr>
        <w:t>音乐</w:t>
      </w:r>
      <w:r w:rsidRPr="00190E6C">
        <w:rPr>
          <w:rFonts w:ascii="Times New Roman" w:eastAsia="方正小标宋简体" w:hAnsi="Times New Roman"/>
          <w:sz w:val="44"/>
          <w:szCs w:val="44"/>
        </w:rPr>
        <w:t>(</w:t>
      </w:r>
      <w:r>
        <w:rPr>
          <w:rFonts w:ascii="Times New Roman" w:eastAsia="方正小标宋简体" w:hAnsi="Times New Roman" w:hint="eastAsia"/>
          <w:sz w:val="44"/>
          <w:szCs w:val="44"/>
        </w:rPr>
        <w:t>钢琴</w:t>
      </w:r>
      <w:r w:rsidRPr="00190E6C">
        <w:rPr>
          <w:rFonts w:ascii="Times New Roman" w:eastAsia="方正小标宋简体" w:hAnsi="Times New Roman"/>
          <w:sz w:val="44"/>
          <w:szCs w:val="44"/>
        </w:rPr>
        <w:t>)</w:t>
      </w:r>
      <w:r w:rsidRPr="00190E6C">
        <w:rPr>
          <w:rFonts w:ascii="Times New Roman" w:eastAsia="方正小标宋简体" w:hAnsi="Times New Roman"/>
          <w:sz w:val="44"/>
          <w:szCs w:val="44"/>
        </w:rPr>
        <w:t>教师技能测试技术文件</w:t>
      </w:r>
    </w:p>
    <w:p w:rsidR="0058343A" w:rsidRPr="00C4597D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一、命题要素</w:t>
      </w:r>
    </w:p>
    <w:p w:rsidR="0058343A" w:rsidRPr="00C4597D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4597D">
        <w:rPr>
          <w:rFonts w:ascii="Times New Roman" w:eastAsia="仿宋_GB2312" w:hAnsi="Times New Roman"/>
          <w:sz w:val="32"/>
          <w:szCs w:val="32"/>
        </w:rPr>
        <w:t>包括自备作品（考生需准备中外钢琴作品各一首，两首作品均需要背谱），时长不少于</w:t>
      </w:r>
      <w:r w:rsidRPr="00C4597D">
        <w:rPr>
          <w:rFonts w:ascii="Times New Roman" w:eastAsia="仿宋_GB2312" w:hAnsi="Times New Roman"/>
          <w:sz w:val="32"/>
          <w:szCs w:val="32"/>
        </w:rPr>
        <w:t>3</w:t>
      </w:r>
      <w:r w:rsidRPr="00C4597D">
        <w:rPr>
          <w:rFonts w:ascii="Times New Roman" w:eastAsia="仿宋_GB2312" w:hAnsi="Times New Roman"/>
          <w:sz w:val="32"/>
          <w:szCs w:val="32"/>
        </w:rPr>
        <w:t>分钟，视奏，即兴演奏等内容。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二、配分比例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1</w:t>
      </w:r>
      <w:r w:rsidRPr="00594DCB">
        <w:rPr>
          <w:rFonts w:ascii="Times New Roman" w:eastAsia="仿宋_GB2312" w:hAnsi="Times New Roman"/>
          <w:sz w:val="32"/>
          <w:szCs w:val="32"/>
        </w:rPr>
        <w:t>、自备作品</w:t>
      </w:r>
      <w:r>
        <w:rPr>
          <w:rFonts w:ascii="Times New Roman" w:eastAsia="仿宋_GB2312" w:hAnsi="Times New Roman" w:hint="eastAsia"/>
          <w:sz w:val="32"/>
          <w:szCs w:val="32"/>
        </w:rPr>
        <w:t>演奏</w:t>
      </w:r>
      <w:r w:rsidRPr="00594DCB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594DCB">
        <w:rPr>
          <w:rFonts w:ascii="Times New Roman" w:eastAsia="仿宋_GB2312" w:hAnsi="Times New Roman"/>
          <w:sz w:val="32"/>
          <w:szCs w:val="32"/>
        </w:rPr>
        <w:t>0</w:t>
      </w:r>
      <w:r w:rsidRPr="00594DCB">
        <w:rPr>
          <w:rFonts w:ascii="Times New Roman" w:eastAsia="仿宋_GB2312" w:hAnsi="Times New Roman"/>
          <w:sz w:val="32"/>
          <w:szCs w:val="32"/>
        </w:rPr>
        <w:t>分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2</w:t>
      </w:r>
      <w:r w:rsidRPr="00594DCB">
        <w:rPr>
          <w:rFonts w:ascii="Times New Roman" w:eastAsia="仿宋_GB2312" w:hAnsi="Times New Roman"/>
          <w:sz w:val="32"/>
          <w:szCs w:val="32"/>
        </w:rPr>
        <w:t>、自弹自唱：</w:t>
      </w:r>
      <w:r w:rsidRPr="00594DCB">
        <w:rPr>
          <w:rFonts w:ascii="Times New Roman" w:eastAsia="仿宋_GB2312" w:hAnsi="Times New Roman"/>
          <w:sz w:val="32"/>
          <w:szCs w:val="32"/>
        </w:rPr>
        <w:t>20</w:t>
      </w:r>
      <w:r w:rsidRPr="00594DCB">
        <w:rPr>
          <w:rFonts w:ascii="Times New Roman" w:eastAsia="仿宋_GB2312" w:hAnsi="Times New Roman"/>
          <w:sz w:val="32"/>
          <w:szCs w:val="32"/>
        </w:rPr>
        <w:t>分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、即兴演奏：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三、考场提供物品：</w:t>
      </w:r>
      <w:r w:rsidRPr="00594DCB">
        <w:rPr>
          <w:rFonts w:ascii="Times New Roman" w:eastAsia="仿宋_GB2312" w:hAnsi="Times New Roman"/>
          <w:sz w:val="32"/>
          <w:szCs w:val="32"/>
        </w:rPr>
        <w:t>钢琴一架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四、考试时间：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594DCB">
        <w:rPr>
          <w:rFonts w:ascii="Times New Roman" w:eastAsia="仿宋_GB2312" w:hAnsi="Times New Roman"/>
          <w:sz w:val="32"/>
          <w:szCs w:val="32"/>
        </w:rPr>
        <w:t>0</w:t>
      </w:r>
      <w:r w:rsidRPr="00594DCB">
        <w:rPr>
          <w:rFonts w:ascii="Times New Roman" w:eastAsia="仿宋_GB2312" w:hAnsi="Times New Roman"/>
          <w:sz w:val="32"/>
          <w:szCs w:val="32"/>
        </w:rPr>
        <w:t>分钟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4DCB">
        <w:rPr>
          <w:rFonts w:ascii="黑体" w:eastAsia="黑体" w:hAnsi="黑体"/>
          <w:sz w:val="32"/>
          <w:szCs w:val="32"/>
        </w:rPr>
        <w:t>五、考试评判方法</w:t>
      </w:r>
    </w:p>
    <w:p w:rsidR="0058343A" w:rsidRPr="00594DCB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594DCB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190E6C">
        <w:rPr>
          <w:rFonts w:ascii="Times New Roman" w:eastAsia="黑体" w:hAnsi="Times New Roman"/>
          <w:sz w:val="32"/>
          <w:szCs w:val="32"/>
        </w:rPr>
        <w:t>、开放考场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190E6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58343A" w:rsidRPr="00190E6C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时间</w:t>
      </w:r>
      <w:r w:rsidRPr="00190E6C">
        <w:rPr>
          <w:rFonts w:ascii="Times New Roman" w:eastAsia="仿宋_GB2312" w:hAnsi="Times New Roman"/>
          <w:sz w:val="32"/>
          <w:szCs w:val="32"/>
        </w:rPr>
        <w:t>: 2019</w:t>
      </w:r>
      <w:r w:rsidRPr="00190E6C">
        <w:rPr>
          <w:rFonts w:ascii="Times New Roman" w:eastAsia="仿宋_GB2312" w:hAnsi="Times New Roman"/>
          <w:sz w:val="32"/>
          <w:szCs w:val="32"/>
        </w:rPr>
        <w:t>年</w:t>
      </w:r>
      <w:r w:rsidRPr="00190E6C">
        <w:rPr>
          <w:rFonts w:ascii="Times New Roman" w:eastAsia="仿宋_GB2312" w:hAnsi="Times New Roman"/>
          <w:sz w:val="32"/>
          <w:szCs w:val="32"/>
        </w:rPr>
        <w:t>7</w:t>
      </w:r>
      <w:r w:rsidRPr="00190E6C">
        <w:rPr>
          <w:rFonts w:ascii="Times New Roman" w:eastAsia="仿宋_GB2312" w:hAnsi="Times New Roman"/>
          <w:sz w:val="32"/>
          <w:szCs w:val="32"/>
        </w:rPr>
        <w:t>月</w:t>
      </w:r>
      <w:r w:rsidRPr="00190E6C">
        <w:rPr>
          <w:rFonts w:ascii="Times New Roman" w:eastAsia="仿宋_GB2312" w:hAnsi="Times New Roman"/>
          <w:sz w:val="32"/>
          <w:szCs w:val="32"/>
        </w:rPr>
        <w:t>10</w:t>
      </w:r>
      <w:r w:rsidRPr="00190E6C">
        <w:rPr>
          <w:rFonts w:ascii="Times New Roman" w:eastAsia="仿宋_GB2312" w:hAnsi="Times New Roman"/>
          <w:sz w:val="32"/>
          <w:szCs w:val="32"/>
        </w:rPr>
        <w:t>日上午</w:t>
      </w:r>
      <w:r w:rsidRPr="00190E6C">
        <w:rPr>
          <w:rFonts w:ascii="Times New Roman" w:eastAsia="仿宋_GB2312" w:hAnsi="Times New Roman"/>
          <w:sz w:val="32"/>
          <w:szCs w:val="32"/>
        </w:rPr>
        <w:t>9:00-11:30</w:t>
      </w:r>
      <w:r w:rsidRPr="00190E6C">
        <w:rPr>
          <w:rFonts w:ascii="Times New Roman" w:eastAsia="仿宋_GB2312" w:hAnsi="Times New Roman"/>
          <w:sz w:val="32"/>
          <w:szCs w:val="32"/>
        </w:rPr>
        <w:t>，下午</w:t>
      </w:r>
      <w:r w:rsidRPr="00190E6C"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58343A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58343A" w:rsidRPr="00190E6C" w:rsidRDefault="0058343A" w:rsidP="0058343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幼儿教育</w:t>
      </w:r>
      <w:r w:rsidRPr="00190E6C">
        <w:rPr>
          <w:rFonts w:ascii="Times New Roman" w:eastAsia="方正小标宋简体" w:hAnsi="Times New Roman"/>
          <w:sz w:val="44"/>
          <w:szCs w:val="44"/>
        </w:rPr>
        <w:t>教师技能测试技术文件</w:t>
      </w:r>
    </w:p>
    <w:p w:rsidR="0058343A" w:rsidRDefault="0058343A" w:rsidP="0058343A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58343A" w:rsidRPr="00E73883" w:rsidRDefault="0058343A" w:rsidP="0058343A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E73883">
        <w:rPr>
          <w:rFonts w:ascii="方正小标宋简体" w:eastAsia="方正小标宋简体" w:hAnsi="Times New Roman" w:hint="eastAsia"/>
          <w:sz w:val="36"/>
          <w:szCs w:val="36"/>
        </w:rPr>
        <w:t>模块</w:t>
      </w:r>
      <w:proofErr w:type="gramStart"/>
      <w:r w:rsidRPr="00E73883">
        <w:rPr>
          <w:rFonts w:ascii="方正小标宋简体" w:eastAsia="方正小标宋简体" w:hAnsi="Times New Roman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Times New Roman" w:hint="eastAsia"/>
          <w:sz w:val="36"/>
          <w:szCs w:val="36"/>
        </w:rPr>
        <w:t>：绘画技能</w:t>
      </w:r>
      <w:r w:rsidRPr="00421E51">
        <w:rPr>
          <w:rFonts w:ascii="Times New Roman" w:eastAsia="方正小标宋简体" w:hAnsi="Times New Roman"/>
          <w:sz w:val="36"/>
          <w:szCs w:val="36"/>
        </w:rPr>
        <w:t>（</w:t>
      </w:r>
      <w:r>
        <w:rPr>
          <w:rFonts w:ascii="Times New Roman" w:eastAsia="方正小标宋简体" w:hAnsi="Times New Roman" w:hint="eastAsia"/>
          <w:sz w:val="36"/>
          <w:szCs w:val="36"/>
        </w:rPr>
        <w:t>3</w:t>
      </w:r>
      <w:r w:rsidRPr="00421E51">
        <w:rPr>
          <w:rFonts w:ascii="Times New Roman" w:eastAsia="方正小标宋简体" w:hAnsi="Times New Roman"/>
          <w:sz w:val="36"/>
          <w:szCs w:val="36"/>
        </w:rPr>
        <w:t>0%</w:t>
      </w:r>
      <w:r w:rsidRPr="00421E51">
        <w:rPr>
          <w:rFonts w:ascii="Times New Roman" w:eastAsia="方正小标宋简体" w:hAnsi="Times New Roman"/>
          <w:sz w:val="36"/>
          <w:szCs w:val="36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eastAsia="黑体" w:hAnsi="Times New Roman" w:hint="eastAsia"/>
        </w:rPr>
        <w:t>一、</w:t>
      </w:r>
      <w:r w:rsidRPr="00E5474D">
        <w:rPr>
          <w:rFonts w:ascii="Times New Roman" w:eastAsia="黑体" w:hAnsi="Times New Roman" w:hint="eastAsia"/>
        </w:rPr>
        <w:t>测试方式：</w:t>
      </w:r>
      <w:r>
        <w:rPr>
          <w:rFonts w:ascii="Times New Roman" w:hAnsi="Times New Roman" w:hint="eastAsia"/>
        </w:rPr>
        <w:t>个人现场展示</w:t>
      </w:r>
    </w:p>
    <w:p w:rsidR="0058343A" w:rsidRDefault="0058343A" w:rsidP="0058343A">
      <w:pPr>
        <w:pStyle w:val="body"/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二、测试要素及配分比例（</w:t>
      </w:r>
      <w:r>
        <w:rPr>
          <w:rFonts w:ascii="Times New Roman" w:eastAsia="黑体" w:hAnsi="Times New Roman" w:hint="eastAsia"/>
        </w:rPr>
        <w:t>30%</w:t>
      </w:r>
      <w:r>
        <w:rPr>
          <w:rFonts w:ascii="Times New Roman" w:eastAsia="黑体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测试要求：命题绘画创作，根据给定的主题，使用油画棒、黑色油性笔和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开素描纸，进行绘画创作。</w:t>
      </w:r>
    </w:p>
    <w:p w:rsidR="0058343A" w:rsidRDefault="0058343A" w:rsidP="0058343A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>
        <w:rPr>
          <w:rFonts w:ascii="Times New Roman" w:hAnsi="Times New Roman" w:hint="eastAsia"/>
        </w:rPr>
        <w:t>测试时间：</w:t>
      </w:r>
      <w:r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分钟。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）突发疾病的。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三、考试评判方法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评判标准严格执行随同试题下发的评分（细则）标准，评分细则未尽事项，参照现行国家标准执行评判。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: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9:00-11:30</w:t>
      </w:r>
      <w:r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8343A" w:rsidRPr="00421E51" w:rsidRDefault="0058343A" w:rsidP="0058343A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EA490B">
        <w:rPr>
          <w:rFonts w:ascii="方正小标宋简体" w:eastAsia="方正小标宋简体" w:hAnsi="Times New Roman" w:hint="eastAsia"/>
          <w:sz w:val="36"/>
          <w:szCs w:val="36"/>
        </w:rPr>
        <w:t>模块二：舞蹈技能</w:t>
      </w:r>
      <w:r w:rsidRPr="00421E51">
        <w:rPr>
          <w:rFonts w:ascii="Times New Roman" w:eastAsia="方正小标宋简体" w:hAnsi="Times New Roman"/>
          <w:sz w:val="36"/>
          <w:szCs w:val="36"/>
        </w:rPr>
        <w:t>（</w:t>
      </w:r>
      <w:r>
        <w:rPr>
          <w:rFonts w:ascii="Times New Roman" w:eastAsia="方正小标宋简体" w:hAnsi="Times New Roman" w:hint="eastAsia"/>
          <w:sz w:val="36"/>
          <w:szCs w:val="36"/>
        </w:rPr>
        <w:t>3</w:t>
      </w:r>
      <w:r w:rsidRPr="00421E51">
        <w:rPr>
          <w:rFonts w:ascii="Times New Roman" w:eastAsia="方正小标宋简体" w:hAnsi="Times New Roman"/>
          <w:sz w:val="36"/>
          <w:szCs w:val="36"/>
        </w:rPr>
        <w:t>0%</w:t>
      </w:r>
      <w:r w:rsidRPr="00421E51">
        <w:rPr>
          <w:rFonts w:ascii="Times New Roman" w:eastAsia="方正小标宋简体" w:hAnsi="Times New Roman"/>
          <w:sz w:val="36"/>
          <w:szCs w:val="36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 w:rsidRPr="00143013">
        <w:rPr>
          <w:rFonts w:ascii="Times New Roman" w:eastAsia="黑体" w:hAnsi="Times New Roman" w:hint="eastAsia"/>
        </w:rPr>
        <w:t>一、测试方式：</w:t>
      </w:r>
      <w:r>
        <w:rPr>
          <w:rFonts w:ascii="Times New Roman" w:hAnsi="Times New Roman" w:hint="eastAsia"/>
        </w:rPr>
        <w:t>个人现场展示</w:t>
      </w:r>
    </w:p>
    <w:p w:rsidR="0058343A" w:rsidRDefault="0058343A" w:rsidP="0058343A">
      <w:pPr>
        <w:pStyle w:val="body"/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二、测试要素及配分比例（</w:t>
      </w:r>
      <w:r>
        <w:rPr>
          <w:rFonts w:ascii="Times New Roman" w:eastAsia="黑体" w:hAnsi="Times New Roman" w:hint="eastAsia"/>
        </w:rPr>
        <w:t>30%</w:t>
      </w:r>
      <w:r>
        <w:rPr>
          <w:rFonts w:ascii="Times New Roman" w:eastAsia="黑体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（一）个人才艺展示（</w:t>
      </w:r>
      <w:r>
        <w:rPr>
          <w:rFonts w:ascii="Times New Roman" w:eastAsia="楷体_GB2312" w:hAnsi="Times New Roman" w:hint="eastAsia"/>
        </w:rPr>
        <w:t>15%</w:t>
      </w:r>
      <w:r>
        <w:rPr>
          <w:rFonts w:ascii="Times New Roman" w:eastAsia="楷体_GB2312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、测试要求：自选剧目，风格不限，具有表现力（包括：芭蕾舞、国标、爵士舞、街舞等流行舞蹈和现代舞、中国古典舞、民间舞均可）自选舞时长不少于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分钟，要求舞蹈表演中情绪到位、动作流畅、风格准确、技术稳定。</w:t>
      </w:r>
      <w:r>
        <w:rPr>
          <w:rFonts w:ascii="Times New Roman" w:hAnsi="Times New Roman" w:hint="eastAsia"/>
        </w:rPr>
        <w:t xml:space="preserve"> </w:t>
      </w:r>
    </w:p>
    <w:p w:rsidR="0058343A" w:rsidRDefault="0058343A" w:rsidP="0058343A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分钟。</w:t>
      </w:r>
    </w:p>
    <w:p w:rsidR="0058343A" w:rsidRDefault="0058343A" w:rsidP="0058343A">
      <w:pPr>
        <w:pStyle w:val="body"/>
        <w:spacing w:line="560" w:lineRule="exact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（二）儿童舞蹈创编（</w:t>
      </w:r>
      <w:r>
        <w:rPr>
          <w:rFonts w:ascii="Times New Roman" w:eastAsia="楷体_GB2312" w:hAnsi="Times New Roman" w:hint="eastAsia"/>
        </w:rPr>
        <w:t>15%</w:t>
      </w:r>
      <w:r>
        <w:rPr>
          <w:rFonts w:ascii="Times New Roman" w:eastAsia="楷体_GB2312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、测试要求：命题编舞，考生需根据所抽考题，创作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分钟的舞蹈，之后进行所编舞蹈的表演，要求具有一定舞蹈编创意识。</w:t>
      </w:r>
    </w:p>
    <w:p w:rsidR="0058343A" w:rsidRDefault="0058343A" w:rsidP="0058343A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分钟。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）突发疾病的。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三、考试评判方法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: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9:00-11:30</w:t>
      </w:r>
      <w:r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pStyle w:val="body"/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58343A" w:rsidRPr="00421E51" w:rsidRDefault="0058343A" w:rsidP="0058343A">
      <w:pPr>
        <w:pStyle w:val="body"/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r w:rsidRPr="00421E51">
        <w:rPr>
          <w:rFonts w:ascii="Times New Roman" w:eastAsia="方正小标宋简体" w:hAnsi="Times New Roman"/>
          <w:sz w:val="36"/>
          <w:szCs w:val="36"/>
        </w:rPr>
        <w:t>模块三（</w:t>
      </w:r>
      <w:r w:rsidRPr="00421E51">
        <w:rPr>
          <w:rFonts w:ascii="Times New Roman" w:eastAsia="方正小标宋简体" w:hAnsi="Times New Roman"/>
          <w:sz w:val="36"/>
          <w:szCs w:val="36"/>
        </w:rPr>
        <w:t>40%</w:t>
      </w:r>
      <w:r w:rsidRPr="00421E51">
        <w:rPr>
          <w:rFonts w:ascii="Times New Roman" w:eastAsia="方正小标宋简体" w:hAnsi="Times New Roman"/>
          <w:sz w:val="36"/>
          <w:szCs w:val="36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eastAsia="黑体" w:hAnsi="Times New Roman" w:hint="eastAsia"/>
        </w:rPr>
        <w:t>一、</w:t>
      </w:r>
      <w:r w:rsidRPr="00143013">
        <w:rPr>
          <w:rFonts w:ascii="Times New Roman" w:eastAsia="黑体" w:hAnsi="Times New Roman" w:hint="eastAsia"/>
        </w:rPr>
        <w:t>测试方式：</w:t>
      </w:r>
      <w:r>
        <w:rPr>
          <w:rFonts w:ascii="Times New Roman" w:hAnsi="Times New Roman" w:hint="eastAsia"/>
        </w:rPr>
        <w:t>个人现场技能展示</w:t>
      </w:r>
    </w:p>
    <w:p w:rsidR="0058343A" w:rsidRDefault="0058343A" w:rsidP="0058343A">
      <w:pPr>
        <w:pStyle w:val="body"/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二、测试要素及配分比例</w:t>
      </w:r>
    </w:p>
    <w:p w:rsidR="0058343A" w:rsidRDefault="0058343A" w:rsidP="0058343A">
      <w:pPr>
        <w:pStyle w:val="body"/>
        <w:spacing w:line="560" w:lineRule="exact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（一）声乐技能测试（</w:t>
      </w:r>
      <w:r>
        <w:rPr>
          <w:rFonts w:ascii="Times New Roman" w:eastAsia="楷体_GB2312" w:hAnsi="Times New Roman" w:hint="eastAsia"/>
        </w:rPr>
        <w:t>20%</w:t>
      </w:r>
      <w:r>
        <w:rPr>
          <w:rFonts w:ascii="Times New Roman" w:eastAsia="楷体_GB2312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 w:hint="eastAsia"/>
        </w:rPr>
        <w:t>、测试要求：自选歌曲演唱一首，</w:t>
      </w:r>
      <w:r>
        <w:rPr>
          <w:rFonts w:ascii="Times New Roman" w:hAnsi="Times New Roman"/>
        </w:rPr>
        <w:t>演唱曲目为民族</w:t>
      </w:r>
      <w:r>
        <w:rPr>
          <w:rFonts w:ascii="Times New Roman" w:hAnsi="Times New Roman" w:hint="eastAsia"/>
        </w:rPr>
        <w:t>或</w:t>
      </w:r>
      <w:r>
        <w:rPr>
          <w:rFonts w:ascii="Times New Roman" w:hAnsi="Times New Roman"/>
        </w:rPr>
        <w:t>美声歌曲</w:t>
      </w:r>
      <w:r>
        <w:rPr>
          <w:rFonts w:ascii="Times New Roman" w:hAnsi="Times New Roman" w:hint="eastAsia"/>
        </w:rPr>
        <w:t>（流行除外），曲目伴奏拷贝</w:t>
      </w:r>
      <w:r>
        <w:rPr>
          <w:rFonts w:ascii="Times New Roman" w:hAnsi="Times New Roman" w:hint="eastAsia"/>
        </w:rPr>
        <w:t>U</w:t>
      </w:r>
      <w:proofErr w:type="gramStart"/>
      <w:r>
        <w:rPr>
          <w:rFonts w:ascii="Times New Roman" w:hAnsi="Times New Roman" w:hint="eastAsia"/>
        </w:rPr>
        <w:t>盘自带</w:t>
      </w:r>
      <w:proofErr w:type="gramEnd"/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mp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格式</w:t>
      </w:r>
      <w:r>
        <w:rPr>
          <w:rFonts w:ascii="Times New Roman" w:hAnsi="Times New Roman" w:hint="eastAsia"/>
        </w:rPr>
        <w:t>）。</w:t>
      </w:r>
    </w:p>
    <w:p w:rsidR="0058343A" w:rsidRDefault="0058343A" w:rsidP="0058343A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分钟。</w:t>
      </w:r>
    </w:p>
    <w:p w:rsidR="0058343A" w:rsidRDefault="0058343A" w:rsidP="0058343A">
      <w:pPr>
        <w:pStyle w:val="body"/>
        <w:spacing w:line="560" w:lineRule="exact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（二）钢琴技能测试（</w:t>
      </w:r>
      <w:r>
        <w:rPr>
          <w:rFonts w:ascii="Times New Roman" w:eastAsia="楷体_GB2312" w:hAnsi="Times New Roman"/>
        </w:rPr>
        <w:t>20</w:t>
      </w:r>
      <w:r>
        <w:rPr>
          <w:rFonts w:ascii="Times New Roman" w:eastAsia="楷体_GB2312" w:hAnsi="Times New Roman" w:hint="eastAsia"/>
        </w:rPr>
        <w:t>%</w:t>
      </w:r>
      <w:r>
        <w:rPr>
          <w:rFonts w:ascii="Times New Roman" w:eastAsia="楷体_GB2312" w:hAnsi="Times New Roman" w:hint="eastAsia"/>
        </w:rPr>
        <w:t>）</w:t>
      </w:r>
    </w:p>
    <w:p w:rsidR="0058343A" w:rsidRDefault="0058343A" w:rsidP="0058343A">
      <w:pPr>
        <w:pStyle w:val="body"/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、测试要求：</w:t>
      </w:r>
      <w:r>
        <w:rPr>
          <w:rFonts w:ascii="Times New Roman" w:hAnsi="Times New Roman"/>
        </w:rPr>
        <w:t>自弹自唱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自选艺术歌曲一首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可看正谱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也可简谱即兴伴奏</w:t>
      </w:r>
      <w:r>
        <w:rPr>
          <w:rFonts w:ascii="Times New Roman" w:hAnsi="Times New Roman" w:hint="eastAsia"/>
        </w:rPr>
        <w:t>。</w:t>
      </w:r>
    </w:p>
    <w:p w:rsidR="0058343A" w:rsidRDefault="0058343A" w:rsidP="0058343A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分钟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）突发疾病的。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三、考试评判方法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58343A" w:rsidRDefault="0058343A" w:rsidP="0058343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四、开放考场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8343A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58343A" w:rsidRPr="00C67A17" w:rsidRDefault="0058343A" w:rsidP="005834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: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9:00-11:30</w:t>
      </w:r>
      <w:r>
        <w:rPr>
          <w:rFonts w:ascii="Times New Roman" w:eastAsia="仿宋_GB2312" w:hAnsi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3B68F3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3B68F3" w:rsidRPr="004C59B6" w:rsidRDefault="003B68F3" w:rsidP="003B68F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C59B6">
        <w:rPr>
          <w:rFonts w:ascii="Times New Roman" w:eastAsia="方正小标宋简体" w:hAnsi="Times New Roman"/>
          <w:sz w:val="44"/>
          <w:szCs w:val="44"/>
        </w:rPr>
        <w:t>商务礼仪教师技能测试技术文件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eastAsia="黑体" w:hAnsi="Times New Roman"/>
        </w:rPr>
      </w:pP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eastAsia="黑体" w:hAnsi="Times New Roman"/>
        </w:rPr>
        <w:t>一、测试项目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项目名称：商务礼仪技能测试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测试方式：个人现场技能演示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测试对象：报考商务礼仪专业教师的考生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测试时间：</w:t>
      </w:r>
      <w:r w:rsidRPr="004C59B6">
        <w:rPr>
          <w:rFonts w:ascii="Times New Roman" w:hAnsi="Times New Roman"/>
        </w:rPr>
        <w:t>24</w:t>
      </w:r>
      <w:r w:rsidRPr="004C59B6">
        <w:rPr>
          <w:rFonts w:ascii="Times New Roman" w:hAnsi="Times New Roman"/>
        </w:rPr>
        <w:t>分钟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eastAsia="黑体" w:hAnsi="Times New Roman"/>
        </w:rPr>
      </w:pPr>
      <w:r w:rsidRPr="004C59B6">
        <w:rPr>
          <w:rFonts w:ascii="Times New Roman" w:eastAsia="黑体" w:hAnsi="Times New Roman"/>
        </w:rPr>
        <w:t>二、测试要素及配比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eastAsia="楷体_GB2312" w:hAnsi="Times New Roman"/>
        </w:rPr>
      </w:pPr>
      <w:r w:rsidRPr="004C59B6">
        <w:rPr>
          <w:rFonts w:ascii="Times New Roman" w:eastAsia="楷体_GB2312" w:hAnsi="Times New Roman"/>
        </w:rPr>
        <w:t>（一）形体礼仪展示（</w:t>
      </w:r>
      <w:r w:rsidRPr="004C59B6">
        <w:rPr>
          <w:rFonts w:ascii="Times New Roman" w:eastAsia="楷体_GB2312" w:hAnsi="Times New Roman"/>
        </w:rPr>
        <w:t>30%</w:t>
      </w:r>
      <w:r w:rsidRPr="004C59B6">
        <w:rPr>
          <w:rFonts w:ascii="Times New Roman" w:eastAsia="楷体_GB2312" w:hAnsi="Times New Roman"/>
        </w:rPr>
        <w:t>）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1</w:t>
      </w:r>
      <w:r w:rsidRPr="004C59B6">
        <w:rPr>
          <w:rFonts w:ascii="Times New Roman" w:hAnsi="Times New Roman"/>
        </w:rPr>
        <w:t>、考试要求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规范展示站姿、蹲姿、坐姿、走姿等各种姿势。</w:t>
      </w:r>
    </w:p>
    <w:p w:rsidR="003B68F3" w:rsidRPr="004C59B6" w:rsidRDefault="003B68F3" w:rsidP="003B68F3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 w:rsidRPr="004C59B6">
        <w:rPr>
          <w:rFonts w:ascii="Times New Roman" w:hAnsi="Times New Roman"/>
        </w:rPr>
        <w:t>2</w:t>
      </w:r>
      <w:r w:rsidRPr="004C59B6">
        <w:rPr>
          <w:rFonts w:ascii="Times New Roman" w:hAnsi="Times New Roman"/>
        </w:rPr>
        <w:t>、测试时间：</w:t>
      </w:r>
      <w:r w:rsidRPr="004C59B6">
        <w:rPr>
          <w:rFonts w:ascii="Times New Roman" w:hAnsi="Times New Roman"/>
        </w:rPr>
        <w:t>6</w:t>
      </w:r>
      <w:r w:rsidRPr="004C59B6">
        <w:rPr>
          <w:rFonts w:ascii="Times New Roman" w:hAnsi="Times New Roman"/>
        </w:rPr>
        <w:t>分钟。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eastAsia="楷体_GB2312" w:hAnsi="Times New Roman"/>
        </w:rPr>
      </w:pPr>
      <w:r w:rsidRPr="004C59B6">
        <w:rPr>
          <w:rFonts w:ascii="Times New Roman" w:eastAsia="楷体_GB2312" w:hAnsi="Times New Roman"/>
        </w:rPr>
        <w:t>（二）前厅服务（</w:t>
      </w:r>
      <w:r w:rsidRPr="004C59B6">
        <w:rPr>
          <w:rFonts w:ascii="Times New Roman" w:eastAsia="楷体_GB2312" w:hAnsi="Times New Roman"/>
        </w:rPr>
        <w:t>30%</w:t>
      </w:r>
      <w:r w:rsidRPr="004C59B6">
        <w:rPr>
          <w:rFonts w:ascii="Times New Roman" w:eastAsia="楷体_GB2312" w:hAnsi="Times New Roman"/>
        </w:rPr>
        <w:t>）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1</w:t>
      </w:r>
      <w:r w:rsidRPr="004C59B6">
        <w:rPr>
          <w:rFonts w:ascii="Times New Roman" w:hAnsi="Times New Roman"/>
        </w:rPr>
        <w:t>、考试要求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前台术语解释：在指定时间内对评委提出的前台术语进行解释。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疑难问题处理：在指定时间内对前厅接待中遇到的疑难问题正确处理。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专业术语表述：在指定的时间内对评委提出的前厅服务常用专业术语进行表述。</w:t>
      </w:r>
    </w:p>
    <w:p w:rsidR="003B68F3" w:rsidRPr="004C59B6" w:rsidRDefault="003B68F3" w:rsidP="003B68F3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 w:rsidRPr="004C59B6">
        <w:rPr>
          <w:rFonts w:ascii="Times New Roman" w:hAnsi="Times New Roman"/>
        </w:rPr>
        <w:t>2</w:t>
      </w:r>
      <w:r w:rsidRPr="004C59B6">
        <w:rPr>
          <w:rFonts w:ascii="Times New Roman" w:hAnsi="Times New Roman"/>
        </w:rPr>
        <w:t>、测试时间：</w:t>
      </w:r>
      <w:r w:rsidRPr="004C59B6">
        <w:rPr>
          <w:rFonts w:ascii="Times New Roman" w:hAnsi="Times New Roman"/>
        </w:rPr>
        <w:t>6</w:t>
      </w:r>
      <w:r w:rsidRPr="004C59B6">
        <w:rPr>
          <w:rFonts w:ascii="Times New Roman" w:hAnsi="Times New Roman"/>
        </w:rPr>
        <w:t>分钟。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eastAsia="楷体_GB2312" w:hAnsi="Times New Roman"/>
        </w:rPr>
      </w:pPr>
      <w:r w:rsidRPr="004C59B6">
        <w:rPr>
          <w:rFonts w:ascii="Times New Roman" w:eastAsia="楷体_GB2312" w:hAnsi="Times New Roman"/>
        </w:rPr>
        <w:lastRenderedPageBreak/>
        <w:t>（三）中餐摆台（</w:t>
      </w:r>
      <w:r w:rsidRPr="004C59B6">
        <w:rPr>
          <w:rFonts w:ascii="Times New Roman" w:eastAsia="楷体_GB2312" w:hAnsi="Times New Roman"/>
        </w:rPr>
        <w:t xml:space="preserve"> 40%</w:t>
      </w:r>
      <w:r w:rsidRPr="004C59B6">
        <w:rPr>
          <w:rFonts w:ascii="Times New Roman" w:eastAsia="楷体_GB2312" w:hAnsi="Times New Roman"/>
        </w:rPr>
        <w:t>）</w:t>
      </w:r>
    </w:p>
    <w:p w:rsidR="003B68F3" w:rsidRPr="004C59B6" w:rsidRDefault="003B68F3" w:rsidP="003B68F3">
      <w:pPr>
        <w:pStyle w:val="body"/>
        <w:spacing w:line="560" w:lineRule="exact"/>
        <w:rPr>
          <w:rFonts w:ascii="Times New Roman" w:hAnsi="Times New Roman"/>
        </w:rPr>
      </w:pPr>
      <w:r w:rsidRPr="004C59B6">
        <w:rPr>
          <w:rFonts w:ascii="Times New Roman" w:hAnsi="Times New Roman"/>
        </w:rPr>
        <w:t>1</w:t>
      </w:r>
      <w:r w:rsidRPr="004C59B6">
        <w:rPr>
          <w:rFonts w:ascii="Times New Roman" w:hAnsi="Times New Roman"/>
        </w:rPr>
        <w:t>、考试要求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1</w:t>
      </w:r>
      <w:r w:rsidRPr="004C59B6">
        <w:rPr>
          <w:rFonts w:ascii="Times New Roman" w:eastAsia="仿宋_GB2312" w:hAnsi="Times New Roman"/>
          <w:sz w:val="32"/>
          <w:szCs w:val="32"/>
        </w:rPr>
        <w:t>）要求台面各种餐具摆放整齐一致，布局合理，间距均等，位置正确，台面用具洁净，无破损。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2</w:t>
      </w:r>
      <w:r w:rsidRPr="004C59B6">
        <w:rPr>
          <w:rFonts w:ascii="Times New Roman" w:eastAsia="仿宋_GB2312" w:hAnsi="Times New Roman"/>
          <w:sz w:val="32"/>
          <w:szCs w:val="32"/>
        </w:rPr>
        <w:t>）在操作过程中要求轻拿轻放，尽量减少撞击声。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3</w:t>
      </w:r>
      <w:r w:rsidRPr="004C59B6"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 w:rsidRPr="004C59B6">
        <w:rPr>
          <w:rFonts w:ascii="Times New Roman" w:eastAsia="仿宋_GB2312" w:hAnsi="Times New Roman"/>
          <w:sz w:val="32"/>
          <w:szCs w:val="32"/>
        </w:rPr>
        <w:t>设总体</w:t>
      </w:r>
      <w:proofErr w:type="gramEnd"/>
      <w:r w:rsidRPr="004C59B6">
        <w:rPr>
          <w:rFonts w:ascii="Times New Roman" w:eastAsia="仿宋_GB2312" w:hAnsi="Times New Roman"/>
          <w:sz w:val="32"/>
          <w:szCs w:val="32"/>
        </w:rPr>
        <w:t>印象分，在整个操作比赛过程中，操作程序合理，要求选手的动作规范敏捷、大方美观、清洁卫生。</w:t>
      </w:r>
    </w:p>
    <w:p w:rsidR="003B68F3" w:rsidRPr="004C59B6" w:rsidRDefault="003B68F3" w:rsidP="003B68F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4</w:t>
      </w:r>
      <w:r w:rsidRPr="004C59B6">
        <w:rPr>
          <w:rFonts w:ascii="Times New Roman" w:eastAsia="仿宋_GB2312" w:hAnsi="Times New Roman"/>
          <w:sz w:val="32"/>
          <w:szCs w:val="32"/>
        </w:rPr>
        <w:t>）竞赛现场由裁判员指定主人位。</w:t>
      </w:r>
    </w:p>
    <w:p w:rsidR="003B68F3" w:rsidRPr="004C59B6" w:rsidRDefault="003B68F3" w:rsidP="003B68F3">
      <w:pPr>
        <w:pStyle w:val="body"/>
        <w:spacing w:line="560" w:lineRule="exact"/>
        <w:ind w:firstLineChars="0" w:firstLine="648"/>
        <w:rPr>
          <w:rFonts w:ascii="Times New Roman" w:hAnsi="Times New Roman"/>
        </w:rPr>
      </w:pPr>
      <w:r w:rsidRPr="004C59B6">
        <w:rPr>
          <w:rFonts w:ascii="Times New Roman" w:hAnsi="Times New Roman"/>
        </w:rPr>
        <w:t>2</w:t>
      </w:r>
      <w:r w:rsidRPr="004C59B6">
        <w:rPr>
          <w:rFonts w:ascii="Times New Roman" w:hAnsi="Times New Roman"/>
        </w:rPr>
        <w:t>、测试时间：</w:t>
      </w:r>
      <w:r w:rsidRPr="004C59B6">
        <w:rPr>
          <w:rFonts w:ascii="Times New Roman" w:hAnsi="Times New Roman"/>
        </w:rPr>
        <w:t>12</w:t>
      </w:r>
      <w:r w:rsidRPr="004C59B6">
        <w:rPr>
          <w:rFonts w:ascii="Times New Roman" w:hAnsi="Times New Roman"/>
        </w:rPr>
        <w:t>分钟</w:t>
      </w:r>
      <w:bookmarkStart w:id="3" w:name="_Toc503451178"/>
      <w:r w:rsidRPr="004C59B6">
        <w:rPr>
          <w:rFonts w:ascii="Times New Roman" w:hAnsi="Times New Roman"/>
        </w:rPr>
        <w:t>，到时叫停，未操作部分不计分。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4" w:name="_Toc503451202"/>
      <w:bookmarkEnd w:id="3"/>
      <w:r w:rsidRPr="004C59B6">
        <w:rPr>
          <w:rFonts w:ascii="Times New Roman" w:eastAsia="黑体" w:hAnsi="Times New Roman"/>
          <w:sz w:val="32"/>
          <w:szCs w:val="32"/>
        </w:rPr>
        <w:t>三、</w:t>
      </w:r>
      <w:bookmarkEnd w:id="4"/>
      <w:r w:rsidRPr="004C59B6">
        <w:rPr>
          <w:rFonts w:ascii="Times New Roman" w:eastAsia="黑体" w:hAnsi="Times New Roman"/>
          <w:sz w:val="32"/>
          <w:szCs w:val="32"/>
        </w:rPr>
        <w:t>测试说明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1</w:t>
      </w:r>
      <w:r w:rsidRPr="004C59B6">
        <w:rPr>
          <w:rFonts w:ascii="Times New Roman" w:eastAsia="仿宋_GB2312" w:hAnsi="Times New Roman"/>
          <w:sz w:val="32"/>
          <w:szCs w:val="32"/>
        </w:rPr>
        <w:t>、考生应严格遵守考场纪律，服从指挥。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2</w:t>
      </w:r>
      <w:r w:rsidRPr="004C59B6">
        <w:rPr>
          <w:rFonts w:ascii="Times New Roman" w:eastAsia="仿宋_GB2312" w:hAnsi="Times New Roman"/>
          <w:sz w:val="32"/>
          <w:szCs w:val="32"/>
        </w:rPr>
        <w:t>、考生必须服从裁判。测试过程中发现问题，应及时提出陈述。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3</w:t>
      </w:r>
      <w:r w:rsidRPr="004C59B6">
        <w:rPr>
          <w:rFonts w:ascii="Times New Roman" w:eastAsia="仿宋_GB2312" w:hAnsi="Times New Roman"/>
          <w:sz w:val="32"/>
          <w:szCs w:val="32"/>
        </w:rPr>
        <w:t>、考生在考试期间出现以下情况的，由考生承担全部责任：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1</w:t>
      </w:r>
      <w:r w:rsidRPr="004C59B6">
        <w:rPr>
          <w:rFonts w:ascii="Times New Roman" w:eastAsia="仿宋_GB2312" w:hAnsi="Times New Roman"/>
          <w:sz w:val="32"/>
          <w:szCs w:val="32"/>
        </w:rPr>
        <w:t>）未遵守相关操作规程，操作不当导致安全事故的；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2</w:t>
      </w:r>
      <w:r w:rsidRPr="004C59B6">
        <w:rPr>
          <w:rFonts w:ascii="Times New Roman" w:eastAsia="仿宋_GB2312" w:hAnsi="Times New Roman"/>
          <w:sz w:val="32"/>
          <w:szCs w:val="32"/>
        </w:rPr>
        <w:t>）遭受与考试操作无关的意外伤害事故的；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（</w:t>
      </w:r>
      <w:r w:rsidRPr="004C59B6">
        <w:rPr>
          <w:rFonts w:ascii="Times New Roman" w:eastAsia="仿宋_GB2312" w:hAnsi="Times New Roman"/>
          <w:sz w:val="32"/>
          <w:szCs w:val="32"/>
        </w:rPr>
        <w:t>3</w:t>
      </w:r>
      <w:r w:rsidRPr="004C59B6">
        <w:rPr>
          <w:rFonts w:ascii="Times New Roman" w:eastAsia="仿宋_GB2312" w:hAnsi="Times New Roman"/>
          <w:sz w:val="32"/>
          <w:szCs w:val="32"/>
        </w:rPr>
        <w:t>）突发疾病的。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4</w:t>
      </w:r>
      <w:r w:rsidRPr="004C59B6">
        <w:rPr>
          <w:rFonts w:ascii="Times New Roman" w:eastAsia="仿宋_GB2312" w:hAnsi="Times New Roman"/>
          <w:sz w:val="32"/>
          <w:szCs w:val="32"/>
        </w:rPr>
        <w:t>、考试期间，所有一切喝水、吃饭、休息、如厕等时间均计入在考试时间内；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5</w:t>
      </w:r>
      <w:r w:rsidRPr="004C59B6">
        <w:rPr>
          <w:rFonts w:ascii="Times New Roman" w:eastAsia="仿宋_GB2312" w:hAnsi="Times New Roman"/>
          <w:sz w:val="32"/>
          <w:szCs w:val="32"/>
        </w:rPr>
        <w:t>、考试结束后，考生清理工位，所有器具归位，按照自备工具清单带走自带的器具。</w:t>
      </w:r>
    </w:p>
    <w:p w:rsidR="003B68F3" w:rsidRPr="004C59B6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4C59B6">
        <w:rPr>
          <w:rFonts w:ascii="Times New Roman" w:eastAsia="黑体" w:hAnsi="Times New Roman"/>
          <w:sz w:val="32"/>
          <w:szCs w:val="32"/>
        </w:rPr>
        <w:t>四、考试评判方法</w:t>
      </w:r>
      <w:r w:rsidRPr="004C59B6">
        <w:rPr>
          <w:rFonts w:ascii="Times New Roman" w:eastAsia="黑体" w:hAnsi="Times New Roman"/>
          <w:sz w:val="32"/>
          <w:szCs w:val="32"/>
        </w:rPr>
        <w:tab/>
      </w:r>
    </w:p>
    <w:p w:rsidR="003B68F3" w:rsidRPr="004C59B6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lastRenderedPageBreak/>
        <w:t>评判标准严格执行随同试题下发的评分（细则）标准，评分细则未尽事项，参照现行国家标准执行评判。</w:t>
      </w:r>
    </w:p>
    <w:p w:rsidR="003B68F3" w:rsidRPr="004C59B6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4C59B6">
        <w:rPr>
          <w:rFonts w:ascii="Times New Roman" w:eastAsia="黑体" w:hAnsi="Times New Roman"/>
          <w:sz w:val="32"/>
          <w:szCs w:val="32"/>
        </w:rPr>
        <w:t>五、开放考场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4C59B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3B68F3" w:rsidRPr="004C59B6" w:rsidRDefault="003B68F3" w:rsidP="003B68F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59B6">
        <w:rPr>
          <w:rFonts w:ascii="Times New Roman" w:eastAsia="仿宋_GB2312" w:hAnsi="Times New Roman"/>
          <w:sz w:val="32"/>
          <w:szCs w:val="32"/>
        </w:rPr>
        <w:t>时间</w:t>
      </w:r>
      <w:r w:rsidRPr="004C59B6">
        <w:rPr>
          <w:rFonts w:ascii="Times New Roman" w:eastAsia="仿宋_GB2312" w:hAnsi="Times New Roman"/>
          <w:sz w:val="32"/>
          <w:szCs w:val="32"/>
        </w:rPr>
        <w:t>: 2019</w:t>
      </w:r>
      <w:r w:rsidRPr="004C59B6">
        <w:rPr>
          <w:rFonts w:ascii="Times New Roman" w:eastAsia="仿宋_GB2312" w:hAnsi="Times New Roman"/>
          <w:sz w:val="32"/>
          <w:szCs w:val="32"/>
        </w:rPr>
        <w:t>年</w:t>
      </w:r>
      <w:r w:rsidRPr="004C59B6">
        <w:rPr>
          <w:rFonts w:ascii="Times New Roman" w:eastAsia="仿宋_GB2312" w:hAnsi="Times New Roman"/>
          <w:sz w:val="32"/>
          <w:szCs w:val="32"/>
        </w:rPr>
        <w:t>7</w:t>
      </w:r>
      <w:r w:rsidRPr="004C59B6">
        <w:rPr>
          <w:rFonts w:ascii="Times New Roman" w:eastAsia="仿宋_GB2312" w:hAnsi="Times New Roman"/>
          <w:sz w:val="32"/>
          <w:szCs w:val="32"/>
        </w:rPr>
        <w:t>月</w:t>
      </w:r>
      <w:r w:rsidRPr="004C59B6">
        <w:rPr>
          <w:rFonts w:ascii="Times New Roman" w:eastAsia="仿宋_GB2312" w:hAnsi="Times New Roman"/>
          <w:sz w:val="32"/>
          <w:szCs w:val="32"/>
        </w:rPr>
        <w:t>10</w:t>
      </w:r>
      <w:r w:rsidRPr="004C59B6">
        <w:rPr>
          <w:rFonts w:ascii="Times New Roman" w:eastAsia="仿宋_GB2312" w:hAnsi="Times New Roman"/>
          <w:sz w:val="32"/>
          <w:szCs w:val="32"/>
        </w:rPr>
        <w:t>日上午</w:t>
      </w:r>
      <w:r w:rsidRPr="004C59B6">
        <w:rPr>
          <w:rFonts w:ascii="Times New Roman" w:eastAsia="仿宋_GB2312" w:hAnsi="Times New Roman"/>
          <w:sz w:val="32"/>
          <w:szCs w:val="32"/>
        </w:rPr>
        <w:t>9:00-11:30</w:t>
      </w:r>
      <w:r w:rsidRPr="004C59B6">
        <w:rPr>
          <w:rFonts w:ascii="Times New Roman" w:eastAsia="仿宋_GB2312" w:hAnsi="Times New Roman"/>
          <w:sz w:val="32"/>
          <w:szCs w:val="32"/>
        </w:rPr>
        <w:t>，下午</w:t>
      </w:r>
      <w:r w:rsidRPr="004C59B6">
        <w:rPr>
          <w:rFonts w:ascii="Times New Roman" w:eastAsia="仿宋_GB2312" w:hAnsi="Times New Roman"/>
          <w:sz w:val="32"/>
          <w:szCs w:val="32"/>
        </w:rPr>
        <w:t>2:30-4:30</w:t>
      </w:r>
    </w:p>
    <w:p w:rsidR="0058343A" w:rsidRDefault="0058343A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3B68F3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3B68F3" w:rsidRPr="00F42F9D" w:rsidRDefault="003B68F3" w:rsidP="003B68F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42F9D">
        <w:rPr>
          <w:rFonts w:ascii="Times New Roman" w:eastAsia="方正小标宋简体" w:hAnsi="Times New Roman"/>
          <w:sz w:val="44"/>
          <w:szCs w:val="44"/>
        </w:rPr>
        <w:t>艺术设计（美术）教师技能测试技术文件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212F7">
        <w:rPr>
          <w:rFonts w:ascii="黑体" w:eastAsia="黑体" w:hAnsi="黑体"/>
          <w:sz w:val="32"/>
          <w:szCs w:val="32"/>
        </w:rPr>
        <w:t>一、命题要素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F201B1">
        <w:rPr>
          <w:rFonts w:ascii="Times New Roman" w:eastAsia="仿宋_GB2312" w:hAnsi="Times New Roman"/>
          <w:sz w:val="32"/>
          <w:szCs w:val="32"/>
        </w:rPr>
        <w:t>请根据</w:t>
      </w:r>
      <w:r w:rsidR="00D01FB1" w:rsidRPr="00F201B1">
        <w:rPr>
          <w:rFonts w:ascii="Times New Roman" w:eastAsia="仿宋_GB2312" w:hAnsi="Times New Roman" w:hint="eastAsia"/>
          <w:sz w:val="32"/>
          <w:szCs w:val="32"/>
        </w:rPr>
        <w:t>提供的</w:t>
      </w:r>
      <w:r w:rsidRPr="00F201B1">
        <w:rPr>
          <w:rFonts w:ascii="Times New Roman" w:eastAsia="仿宋_GB2312" w:hAnsi="Times New Roman"/>
          <w:sz w:val="32"/>
          <w:szCs w:val="32"/>
        </w:rPr>
        <w:t>关键词发挥联想设定场景，创</w:t>
      </w:r>
      <w:r w:rsidRPr="00A212F7">
        <w:rPr>
          <w:rFonts w:ascii="Times New Roman" w:eastAsia="仿宋_GB2312" w:hAnsi="Times New Roman"/>
          <w:sz w:val="32"/>
          <w:szCs w:val="32"/>
        </w:rPr>
        <w:t>作一幅设计素描。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212F7">
        <w:rPr>
          <w:rFonts w:ascii="Times New Roman" w:eastAsia="仿宋_GB2312" w:hAnsi="Times New Roman"/>
          <w:sz w:val="32"/>
          <w:szCs w:val="32"/>
        </w:rPr>
        <w:t>要求：关键词必须出现，其他根据设计需要可自行添加。</w:t>
      </w:r>
      <w:r w:rsidRPr="00A212F7">
        <w:rPr>
          <w:rFonts w:ascii="Times New Roman" w:eastAsia="仿宋_GB2312" w:hAnsi="Times New Roman"/>
          <w:sz w:val="32"/>
          <w:szCs w:val="32"/>
        </w:rPr>
        <w:t xml:space="preserve">   </w:t>
      </w:r>
      <w:r w:rsidRPr="00A212F7">
        <w:rPr>
          <w:rFonts w:ascii="Times New Roman" w:eastAsia="仿宋_GB2312" w:hAnsi="Times New Roman"/>
          <w:sz w:val="32"/>
          <w:szCs w:val="32"/>
        </w:rPr>
        <w:t>纸张横竖自定。</w:t>
      </w:r>
    </w:p>
    <w:p w:rsidR="003B68F3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212F7"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黑体" w:eastAsia="黑体" w:hAnsi="黑体"/>
          <w:sz w:val="32"/>
          <w:szCs w:val="32"/>
        </w:rPr>
        <w:t>二、配分比例</w:t>
      </w:r>
    </w:p>
    <w:p w:rsidR="003B68F3" w:rsidRPr="00A212F7" w:rsidRDefault="003B68F3" w:rsidP="003B68F3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A212F7">
        <w:rPr>
          <w:rFonts w:ascii="Times New Roman" w:eastAsia="仿宋_GB2312" w:hAnsi="Times New Roman"/>
          <w:sz w:val="32"/>
          <w:szCs w:val="32"/>
        </w:rPr>
        <w:t>1</w:t>
      </w:r>
      <w:r w:rsidR="00D01FB1">
        <w:rPr>
          <w:rFonts w:ascii="Times New Roman" w:eastAsia="仿宋_GB2312" w:hAnsi="Times New Roman" w:hint="eastAsia"/>
          <w:sz w:val="32"/>
          <w:szCs w:val="32"/>
        </w:rPr>
        <w:t>、</w:t>
      </w:r>
      <w:r w:rsidRPr="00A212F7">
        <w:rPr>
          <w:rFonts w:ascii="Times New Roman" w:eastAsia="仿宋_GB2312" w:hAnsi="Times New Roman"/>
          <w:sz w:val="32"/>
          <w:szCs w:val="32"/>
        </w:rPr>
        <w:t>构图合理，比例透视准确：</w:t>
      </w:r>
      <w:r w:rsidRPr="00A212F7">
        <w:rPr>
          <w:rFonts w:ascii="Times New Roman" w:eastAsia="仿宋_GB2312" w:hAnsi="Times New Roman"/>
          <w:sz w:val="32"/>
          <w:szCs w:val="32"/>
        </w:rPr>
        <w:t>20%</w:t>
      </w:r>
      <w:r w:rsidRPr="00A212F7">
        <w:rPr>
          <w:rFonts w:ascii="Times New Roman" w:eastAsia="仿宋_GB2312" w:hAnsi="Times New Roman"/>
          <w:sz w:val="32"/>
          <w:szCs w:val="32"/>
        </w:rPr>
        <w:t>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2</w:t>
      </w:r>
      <w:r w:rsidR="00D01FB1">
        <w:rPr>
          <w:rFonts w:ascii="Times New Roman" w:eastAsia="仿宋_GB2312" w:hAnsi="Times New Roman" w:hint="eastAsia"/>
          <w:sz w:val="32"/>
          <w:szCs w:val="32"/>
        </w:rPr>
        <w:t>、</w:t>
      </w:r>
      <w:r w:rsidRPr="00A212F7">
        <w:rPr>
          <w:rFonts w:ascii="Times New Roman" w:eastAsia="仿宋_GB2312" w:hAnsi="Times New Roman"/>
          <w:sz w:val="32"/>
          <w:szCs w:val="32"/>
        </w:rPr>
        <w:t>空间关系合理，深入塑造能力强，物体质量、量感</w:t>
      </w:r>
      <w:r w:rsidRPr="00A212F7">
        <w:rPr>
          <w:rFonts w:ascii="Times New Roman" w:eastAsia="仿宋_GB2312" w:hAnsi="Times New Roman"/>
          <w:sz w:val="32"/>
          <w:szCs w:val="32"/>
        </w:rPr>
        <w:t xml:space="preserve">       </w:t>
      </w:r>
      <w:r w:rsidRPr="00A212F7">
        <w:rPr>
          <w:rFonts w:ascii="Times New Roman" w:eastAsia="仿宋_GB2312" w:hAnsi="Times New Roman"/>
          <w:sz w:val="32"/>
          <w:szCs w:val="32"/>
        </w:rPr>
        <w:t>表现准确</w:t>
      </w:r>
      <w:r w:rsidRPr="00A212F7">
        <w:rPr>
          <w:rFonts w:ascii="Times New Roman" w:eastAsia="仿宋_GB2312" w:hAnsi="Times New Roman"/>
          <w:sz w:val="32"/>
          <w:szCs w:val="32"/>
        </w:rPr>
        <w:t>30%</w:t>
      </w:r>
      <w:r w:rsidRPr="00A212F7">
        <w:rPr>
          <w:rFonts w:ascii="Times New Roman" w:eastAsia="仿宋_GB2312" w:hAnsi="Times New Roman"/>
          <w:sz w:val="32"/>
          <w:szCs w:val="32"/>
        </w:rPr>
        <w:t>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3</w:t>
      </w:r>
      <w:r w:rsidR="00D01FB1">
        <w:rPr>
          <w:rFonts w:ascii="Times New Roman" w:eastAsia="仿宋_GB2312" w:hAnsi="Times New Roman" w:hint="eastAsia"/>
          <w:sz w:val="32"/>
          <w:szCs w:val="32"/>
        </w:rPr>
        <w:t>、</w:t>
      </w:r>
      <w:r w:rsidRPr="00A212F7">
        <w:rPr>
          <w:rFonts w:ascii="Times New Roman" w:eastAsia="仿宋_GB2312" w:hAnsi="Times New Roman"/>
          <w:sz w:val="32"/>
          <w:szCs w:val="32"/>
        </w:rPr>
        <w:t>黑白灰设计合理，虚实关系得当：</w:t>
      </w:r>
      <w:r w:rsidRPr="00A212F7">
        <w:rPr>
          <w:rFonts w:ascii="Times New Roman" w:eastAsia="仿宋_GB2312" w:hAnsi="Times New Roman"/>
          <w:sz w:val="32"/>
          <w:szCs w:val="32"/>
        </w:rPr>
        <w:t>20%</w:t>
      </w:r>
      <w:r w:rsidRPr="00A212F7">
        <w:rPr>
          <w:rFonts w:ascii="Times New Roman" w:eastAsia="仿宋_GB2312" w:hAnsi="Times New Roman"/>
          <w:sz w:val="32"/>
          <w:szCs w:val="32"/>
        </w:rPr>
        <w:t>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4</w:t>
      </w:r>
      <w:r w:rsidR="00D01FB1">
        <w:rPr>
          <w:rFonts w:ascii="Times New Roman" w:eastAsia="仿宋_GB2312" w:hAnsi="Times New Roman" w:hint="eastAsia"/>
          <w:sz w:val="32"/>
          <w:szCs w:val="32"/>
        </w:rPr>
        <w:t>、</w:t>
      </w:r>
      <w:r w:rsidRPr="00A212F7">
        <w:rPr>
          <w:rFonts w:ascii="Times New Roman" w:eastAsia="仿宋_GB2312" w:hAnsi="Times New Roman"/>
          <w:sz w:val="32"/>
          <w:szCs w:val="32"/>
        </w:rPr>
        <w:t>整体效果及艺术表现：</w:t>
      </w:r>
      <w:r w:rsidRPr="00A212F7">
        <w:rPr>
          <w:rFonts w:ascii="Times New Roman" w:eastAsia="仿宋_GB2312" w:hAnsi="Times New Roman"/>
          <w:sz w:val="32"/>
          <w:szCs w:val="32"/>
        </w:rPr>
        <w:t>30%</w:t>
      </w:r>
      <w:r w:rsidRPr="00A212F7">
        <w:rPr>
          <w:rFonts w:ascii="Times New Roman" w:eastAsia="仿宋_GB2312" w:hAnsi="Times New Roman"/>
          <w:sz w:val="32"/>
          <w:szCs w:val="32"/>
        </w:rPr>
        <w:t>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212F7">
        <w:rPr>
          <w:rFonts w:ascii="黑体" w:eastAsia="黑体" w:hAnsi="黑体"/>
          <w:sz w:val="32"/>
          <w:szCs w:val="32"/>
        </w:rPr>
        <w:t>三、考场准备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212F7">
        <w:rPr>
          <w:rFonts w:ascii="Times New Roman" w:eastAsia="仿宋_GB2312" w:hAnsi="Times New Roman"/>
          <w:sz w:val="32"/>
          <w:szCs w:val="32"/>
        </w:rPr>
        <w:t>凳子、画板、四开素描纸、地面考号</w:t>
      </w:r>
      <w:r w:rsidRPr="00A212F7"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。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212F7">
        <w:rPr>
          <w:rFonts w:ascii="黑体" w:eastAsia="黑体" w:hAnsi="黑体"/>
          <w:sz w:val="32"/>
          <w:szCs w:val="32"/>
        </w:rPr>
        <w:t>四、</w:t>
      </w:r>
      <w:r w:rsidRPr="00A212F7">
        <w:rPr>
          <w:rFonts w:ascii="黑体" w:eastAsia="黑体" w:hAnsi="黑体" w:hint="eastAsia"/>
          <w:sz w:val="32"/>
          <w:szCs w:val="32"/>
        </w:rPr>
        <w:t>考生自备</w:t>
      </w:r>
    </w:p>
    <w:p w:rsidR="003B68F3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212F7">
        <w:rPr>
          <w:rFonts w:ascii="Times New Roman" w:eastAsia="仿宋_GB2312" w:hAnsi="Times New Roman"/>
          <w:sz w:val="32"/>
          <w:szCs w:val="32"/>
        </w:rPr>
        <w:t>绘画工具：</w:t>
      </w:r>
      <w:r w:rsidRPr="00A212F7"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黑色签字笔、铅笔或者炭笔、橡皮</w:t>
      </w:r>
      <w:r w:rsidRPr="00A212F7">
        <w:rPr>
          <w:rFonts w:ascii="Times New Roman" w:eastAsia="仿宋_GB2312" w:hAnsi="Times New Roman"/>
          <w:sz w:val="32"/>
          <w:szCs w:val="32"/>
        </w:rPr>
        <w:t xml:space="preserve"> </w:t>
      </w:r>
      <w:r w:rsidRPr="00A212F7">
        <w:rPr>
          <w:rFonts w:ascii="Times New Roman" w:eastAsia="仿宋_GB2312" w:hAnsi="Times New Roman"/>
          <w:sz w:val="32"/>
          <w:szCs w:val="32"/>
        </w:rPr>
        <w:t>、小刀、图钉等。</w:t>
      </w:r>
    </w:p>
    <w:p w:rsidR="00D01FB1" w:rsidRDefault="003B68F3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A212F7">
        <w:rPr>
          <w:rFonts w:ascii="黑体" w:eastAsia="黑体" w:hAnsi="黑体"/>
          <w:sz w:val="32"/>
          <w:szCs w:val="32"/>
        </w:rPr>
        <w:t>、</w:t>
      </w:r>
      <w:r w:rsidR="00D01FB1">
        <w:rPr>
          <w:rFonts w:ascii="黑体" w:eastAsia="黑体" w:hAnsi="黑体" w:hint="eastAsia"/>
          <w:sz w:val="32"/>
          <w:szCs w:val="32"/>
        </w:rPr>
        <w:t>注意事项</w:t>
      </w:r>
    </w:p>
    <w:p w:rsidR="00D01FB1" w:rsidRDefault="00D01FB1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考生务必用黑色签字笔将自己抽签号写在试卷规定的位置上。</w:t>
      </w:r>
    </w:p>
    <w:p w:rsidR="003B68F3" w:rsidRDefault="00D01FB1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3B68F3" w:rsidRPr="00A212F7">
        <w:rPr>
          <w:rFonts w:ascii="黑体" w:eastAsia="黑体" w:hAnsi="黑体"/>
          <w:sz w:val="32"/>
          <w:szCs w:val="32"/>
        </w:rPr>
        <w:t>考试时</w:t>
      </w:r>
      <w:r w:rsidR="003B68F3" w:rsidRPr="00A212F7">
        <w:rPr>
          <w:rFonts w:ascii="黑体" w:eastAsia="黑体" w:hAnsi="黑体" w:hint="eastAsia"/>
          <w:sz w:val="32"/>
          <w:szCs w:val="32"/>
        </w:rPr>
        <w:t>间</w:t>
      </w:r>
      <w:r w:rsidR="003B68F3" w:rsidRPr="00A212F7">
        <w:rPr>
          <w:rFonts w:ascii="黑体" w:eastAsia="黑体" w:hAnsi="黑体"/>
          <w:sz w:val="32"/>
          <w:szCs w:val="32"/>
        </w:rPr>
        <w:t>：</w:t>
      </w:r>
      <w:r w:rsidR="003B68F3" w:rsidRPr="00A212F7">
        <w:rPr>
          <w:rFonts w:ascii="Times New Roman" w:eastAsia="仿宋_GB2312" w:hAnsi="Times New Roman"/>
          <w:sz w:val="32"/>
          <w:szCs w:val="32"/>
        </w:rPr>
        <w:t>180</w:t>
      </w:r>
      <w:r w:rsidR="003B68F3" w:rsidRPr="00A212F7">
        <w:rPr>
          <w:rFonts w:ascii="Times New Roman" w:eastAsia="仿宋_GB2312" w:hAnsi="Times New Roman"/>
          <w:sz w:val="32"/>
          <w:szCs w:val="32"/>
        </w:rPr>
        <w:t>分钟</w:t>
      </w:r>
    </w:p>
    <w:p w:rsidR="003B68F3" w:rsidRPr="00190E6C" w:rsidRDefault="00D01FB1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七</w:t>
      </w:r>
      <w:r w:rsidR="003B68F3" w:rsidRPr="00190E6C">
        <w:rPr>
          <w:rFonts w:ascii="Times New Roman" w:eastAsia="黑体" w:hAnsi="Times New Roman"/>
          <w:sz w:val="32"/>
          <w:szCs w:val="32"/>
        </w:rPr>
        <w:t>、考试评判方法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3B68F3" w:rsidRPr="00A212F7" w:rsidRDefault="00D01FB1" w:rsidP="003B68F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3B68F3" w:rsidRPr="00A212F7">
        <w:rPr>
          <w:rFonts w:ascii="黑体" w:eastAsia="黑体" w:hAnsi="黑体"/>
          <w:sz w:val="32"/>
          <w:szCs w:val="32"/>
        </w:rPr>
        <w:t>、开放考场</w:t>
      </w:r>
    </w:p>
    <w:p w:rsidR="003B68F3" w:rsidRPr="00190E6C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190E6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190E6C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3B68F3" w:rsidRPr="00A212F7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时间</w:t>
      </w:r>
      <w:r w:rsidRPr="00190E6C">
        <w:rPr>
          <w:rFonts w:ascii="Times New Roman" w:eastAsia="仿宋_GB2312" w:hAnsi="Times New Roman"/>
          <w:sz w:val="32"/>
          <w:szCs w:val="32"/>
        </w:rPr>
        <w:t>: 2019</w:t>
      </w:r>
      <w:r w:rsidRPr="00190E6C">
        <w:rPr>
          <w:rFonts w:ascii="Times New Roman" w:eastAsia="仿宋_GB2312" w:hAnsi="Times New Roman"/>
          <w:sz w:val="32"/>
          <w:szCs w:val="32"/>
        </w:rPr>
        <w:t>年</w:t>
      </w:r>
      <w:r w:rsidRPr="00190E6C">
        <w:rPr>
          <w:rFonts w:ascii="Times New Roman" w:eastAsia="仿宋_GB2312" w:hAnsi="Times New Roman"/>
          <w:sz w:val="32"/>
          <w:szCs w:val="32"/>
        </w:rPr>
        <w:t>7</w:t>
      </w:r>
      <w:r w:rsidRPr="00190E6C">
        <w:rPr>
          <w:rFonts w:ascii="Times New Roman" w:eastAsia="仿宋_GB2312" w:hAnsi="Times New Roman"/>
          <w:sz w:val="32"/>
          <w:szCs w:val="32"/>
        </w:rPr>
        <w:t>月</w:t>
      </w:r>
      <w:r w:rsidRPr="00190E6C">
        <w:rPr>
          <w:rFonts w:ascii="Times New Roman" w:eastAsia="仿宋_GB2312" w:hAnsi="Times New Roman"/>
          <w:sz w:val="32"/>
          <w:szCs w:val="32"/>
        </w:rPr>
        <w:t>10</w:t>
      </w:r>
      <w:r w:rsidRPr="00190E6C">
        <w:rPr>
          <w:rFonts w:ascii="Times New Roman" w:eastAsia="仿宋_GB2312" w:hAnsi="Times New Roman"/>
          <w:sz w:val="32"/>
          <w:szCs w:val="32"/>
        </w:rPr>
        <w:t>日上午</w:t>
      </w:r>
      <w:r w:rsidRPr="00190E6C">
        <w:rPr>
          <w:rFonts w:ascii="Times New Roman" w:eastAsia="仿宋_GB2312" w:hAnsi="Times New Roman"/>
          <w:sz w:val="32"/>
          <w:szCs w:val="32"/>
        </w:rPr>
        <w:t>9:00-11:30</w:t>
      </w:r>
      <w:r w:rsidRPr="00190E6C">
        <w:rPr>
          <w:rFonts w:ascii="Times New Roman" w:eastAsia="仿宋_GB2312" w:hAnsi="Times New Roman"/>
          <w:sz w:val="32"/>
          <w:szCs w:val="32"/>
        </w:rPr>
        <w:t>，下午</w:t>
      </w:r>
      <w:r w:rsidRPr="00190E6C">
        <w:rPr>
          <w:rFonts w:ascii="Times New Roman" w:eastAsia="仿宋_GB2312" w:hAnsi="Times New Roman"/>
          <w:sz w:val="32"/>
          <w:szCs w:val="32"/>
        </w:rPr>
        <w:t>2:30-4:30</w:t>
      </w: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A41FC3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A41FC3" w:rsidRPr="00190E6C" w:rsidRDefault="00A41FC3" w:rsidP="00A41FC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针灸推拿教师</w:t>
      </w:r>
      <w:r w:rsidRPr="00190E6C">
        <w:rPr>
          <w:rFonts w:ascii="Times New Roman" w:eastAsia="方正小标宋简体" w:hAnsi="Times New Roman"/>
          <w:sz w:val="44"/>
          <w:szCs w:val="44"/>
        </w:rPr>
        <w:t>技能测试技术文件</w:t>
      </w:r>
    </w:p>
    <w:p w:rsidR="00BD406C" w:rsidRDefault="00BD406C" w:rsidP="00BD406C">
      <w:pPr>
        <w:tabs>
          <w:tab w:val="left" w:pos="4680"/>
        </w:tabs>
        <w:spacing w:line="52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BD406C" w:rsidRDefault="00BD406C" w:rsidP="00BD406C">
      <w:pPr>
        <w:tabs>
          <w:tab w:val="left" w:pos="4680"/>
        </w:tabs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一、考场准备</w:t>
      </w:r>
    </w:p>
    <w:p w:rsidR="00BD406C" w:rsidRDefault="00BD406C" w:rsidP="00BD406C">
      <w:pPr>
        <w:tabs>
          <w:tab w:val="left" w:pos="4680"/>
        </w:tabs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具有必要的人体模型，针灸针，针灸练习皮肤模型，推拿巾，酒精，棉棒，甘油等用具。</w:t>
      </w:r>
    </w:p>
    <w:p w:rsidR="00BD406C" w:rsidRDefault="00BD406C" w:rsidP="00BD406C">
      <w:pPr>
        <w:tabs>
          <w:tab w:val="left" w:pos="4680"/>
        </w:tabs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二、考试时间</w:t>
      </w:r>
    </w:p>
    <w:p w:rsidR="00BD406C" w:rsidRDefault="00BD406C" w:rsidP="00BD406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技能操作考核时间为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分钟。选手现场抽签决定顺序轮流上场。</w:t>
      </w:r>
    </w:p>
    <w:p w:rsidR="00BD406C" w:rsidRDefault="00BD406C" w:rsidP="00BD406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三、命题要素及配分占比</w:t>
      </w:r>
    </w:p>
    <w:p w:rsidR="00BD406C" w:rsidRDefault="00BD406C" w:rsidP="00BD406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命题依据人民卫生出版社高等医药教材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，考核项目包括</w:t>
      </w:r>
      <w:r>
        <w:rPr>
          <w:rFonts w:ascii="Times New Roman" w:eastAsia="仿宋_GB2312" w:hAnsi="Times New Roman" w:hint="eastAsia"/>
          <w:sz w:val="32"/>
          <w:szCs w:val="32"/>
        </w:rPr>
        <w:t>中医基础理论（占比</w:t>
      </w:r>
      <w:r>
        <w:rPr>
          <w:rFonts w:ascii="Times New Roman" w:eastAsia="仿宋_GB2312" w:hAnsi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hint="eastAsia"/>
          <w:sz w:val="32"/>
          <w:szCs w:val="32"/>
        </w:rPr>
        <w:t>，考核内容为中药学、方剂学），针灸学（</w:t>
      </w:r>
      <w:r>
        <w:rPr>
          <w:rFonts w:ascii="Times New Roman" w:eastAsia="仿宋_GB2312" w:hAnsi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hint="eastAsia"/>
          <w:sz w:val="32"/>
          <w:szCs w:val="32"/>
        </w:rPr>
        <w:t>），推拿学（</w:t>
      </w:r>
      <w:r>
        <w:rPr>
          <w:rFonts w:ascii="Times New Roman" w:eastAsia="仿宋_GB2312" w:hAnsi="Times New Roman" w:hint="eastAsia"/>
          <w:sz w:val="32"/>
          <w:szCs w:val="32"/>
        </w:rPr>
        <w:t>60%</w:t>
      </w:r>
      <w:r>
        <w:rPr>
          <w:rFonts w:ascii="Times New Roman" w:eastAsia="仿宋_GB2312" w:hAnsi="Times New Roman" w:hint="eastAsia"/>
          <w:sz w:val="32"/>
          <w:szCs w:val="32"/>
        </w:rPr>
        <w:t>）。选手无需自带任何器具。</w:t>
      </w:r>
    </w:p>
    <w:p w:rsidR="00BD406C" w:rsidRDefault="00BD406C" w:rsidP="00BD406C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四、考试评判方法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BD406C" w:rsidRPr="00A212F7" w:rsidRDefault="00BD406C" w:rsidP="00BD406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BD406C" w:rsidRDefault="00BD406C" w:rsidP="00BD406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五、开放考场</w:t>
      </w:r>
    </w:p>
    <w:p w:rsidR="00BD406C" w:rsidRPr="00190E6C" w:rsidRDefault="00BD406C" w:rsidP="00BD406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190E6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D406C" w:rsidRPr="00190E6C" w:rsidRDefault="00BD406C" w:rsidP="00BD406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BD406C" w:rsidRPr="00A212F7" w:rsidRDefault="00BD406C" w:rsidP="00BD406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90E6C">
        <w:rPr>
          <w:rFonts w:ascii="Times New Roman" w:eastAsia="仿宋_GB2312" w:hAnsi="Times New Roman"/>
          <w:sz w:val="32"/>
          <w:szCs w:val="32"/>
        </w:rPr>
        <w:t>时间</w:t>
      </w:r>
      <w:r w:rsidRPr="00190E6C">
        <w:rPr>
          <w:rFonts w:ascii="Times New Roman" w:eastAsia="仿宋_GB2312" w:hAnsi="Times New Roman"/>
          <w:sz w:val="32"/>
          <w:szCs w:val="32"/>
        </w:rPr>
        <w:t>: 2019</w:t>
      </w:r>
      <w:r w:rsidRPr="00190E6C">
        <w:rPr>
          <w:rFonts w:ascii="Times New Roman" w:eastAsia="仿宋_GB2312" w:hAnsi="Times New Roman"/>
          <w:sz w:val="32"/>
          <w:szCs w:val="32"/>
        </w:rPr>
        <w:t>年</w:t>
      </w:r>
      <w:r w:rsidRPr="00190E6C">
        <w:rPr>
          <w:rFonts w:ascii="Times New Roman" w:eastAsia="仿宋_GB2312" w:hAnsi="Times New Roman"/>
          <w:sz w:val="32"/>
          <w:szCs w:val="32"/>
        </w:rPr>
        <w:t>7</w:t>
      </w:r>
      <w:r w:rsidRPr="00190E6C">
        <w:rPr>
          <w:rFonts w:ascii="Times New Roman" w:eastAsia="仿宋_GB2312" w:hAnsi="Times New Roman"/>
          <w:sz w:val="32"/>
          <w:szCs w:val="32"/>
        </w:rPr>
        <w:t>月</w:t>
      </w:r>
      <w:r w:rsidRPr="00190E6C">
        <w:rPr>
          <w:rFonts w:ascii="Times New Roman" w:eastAsia="仿宋_GB2312" w:hAnsi="Times New Roman"/>
          <w:sz w:val="32"/>
          <w:szCs w:val="32"/>
        </w:rPr>
        <w:t>10</w:t>
      </w:r>
      <w:r w:rsidRPr="00190E6C">
        <w:rPr>
          <w:rFonts w:ascii="Times New Roman" w:eastAsia="仿宋_GB2312" w:hAnsi="Times New Roman"/>
          <w:sz w:val="32"/>
          <w:szCs w:val="32"/>
        </w:rPr>
        <w:t>日上午</w:t>
      </w:r>
      <w:r w:rsidRPr="00190E6C">
        <w:rPr>
          <w:rFonts w:ascii="Times New Roman" w:eastAsia="仿宋_GB2312" w:hAnsi="Times New Roman"/>
          <w:sz w:val="32"/>
          <w:szCs w:val="32"/>
        </w:rPr>
        <w:t>9:00-11:30</w:t>
      </w:r>
      <w:r w:rsidRPr="00190E6C">
        <w:rPr>
          <w:rFonts w:ascii="Times New Roman" w:eastAsia="仿宋_GB2312" w:hAnsi="Times New Roman"/>
          <w:sz w:val="32"/>
          <w:szCs w:val="32"/>
        </w:rPr>
        <w:t>，下午</w:t>
      </w:r>
      <w:r w:rsidRPr="00190E6C">
        <w:rPr>
          <w:rFonts w:ascii="Times New Roman" w:eastAsia="仿宋_GB2312" w:hAnsi="Times New Roman"/>
          <w:sz w:val="32"/>
          <w:szCs w:val="32"/>
        </w:rPr>
        <w:t>2:30-4:30</w:t>
      </w:r>
    </w:p>
    <w:p w:rsidR="00BD406C" w:rsidRPr="00BD406C" w:rsidRDefault="00BD406C" w:rsidP="00BD406C"/>
    <w:p w:rsidR="00A41FC3" w:rsidRDefault="00A41FC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201B1" w:rsidRDefault="00CD33D8" w:rsidP="003B68F3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2019</w:t>
      </w:r>
      <w:r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3B68F3" w:rsidRPr="00190E6C" w:rsidRDefault="003B68F3" w:rsidP="003B68F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美容（形象设计）</w:t>
      </w:r>
      <w:r w:rsidRPr="00190E6C">
        <w:rPr>
          <w:rFonts w:ascii="Times New Roman" w:eastAsia="方正小标宋简体" w:hAnsi="Times New Roman"/>
          <w:sz w:val="44"/>
          <w:szCs w:val="44"/>
        </w:rPr>
        <w:t>教师技能测试技术文件</w:t>
      </w:r>
    </w:p>
    <w:p w:rsidR="003B68F3" w:rsidRPr="000E5EBF" w:rsidRDefault="003B68F3" w:rsidP="003B68F3">
      <w:pPr>
        <w:rPr>
          <w:b/>
          <w:sz w:val="28"/>
          <w:szCs w:val="28"/>
        </w:rPr>
      </w:pP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D523E">
        <w:rPr>
          <w:rFonts w:ascii="Times New Roman" w:eastAsia="黑体" w:hAnsi="Times New Roman"/>
          <w:sz w:val="32"/>
          <w:szCs w:val="32"/>
        </w:rPr>
        <w:t>一、测试项目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项目名称：美容师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测试方式：个人现场技能演示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测试对象：报考美容美发专业教师的考生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测试时间：</w:t>
      </w:r>
      <w:r w:rsidRPr="003D523E">
        <w:rPr>
          <w:rFonts w:ascii="Times New Roman" w:eastAsia="仿宋_GB2312" w:hAnsi="Times New Roman"/>
          <w:sz w:val="32"/>
          <w:szCs w:val="32"/>
        </w:rPr>
        <w:t>100</w:t>
      </w:r>
      <w:r w:rsidRPr="003D523E">
        <w:rPr>
          <w:rFonts w:ascii="Times New Roman" w:eastAsia="仿宋_GB2312" w:hAnsi="Times New Roman"/>
          <w:sz w:val="32"/>
          <w:szCs w:val="32"/>
        </w:rPr>
        <w:t>分钟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D523E">
        <w:rPr>
          <w:rFonts w:ascii="Times New Roman" w:eastAsia="黑体" w:hAnsi="Times New Roman"/>
          <w:sz w:val="32"/>
          <w:szCs w:val="32"/>
        </w:rPr>
        <w:t>二、测试要素及配比</w:t>
      </w:r>
      <w:r w:rsidRPr="003D523E">
        <w:rPr>
          <w:rFonts w:ascii="Times New Roman" w:eastAsia="仿宋_GB2312" w:hAnsi="Times New Roman"/>
          <w:sz w:val="32"/>
          <w:szCs w:val="32"/>
        </w:rPr>
        <w:t>（根据测试考生数量确定志愿者人数）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D523E">
        <w:rPr>
          <w:rFonts w:ascii="Times New Roman" w:eastAsia="楷体_GB2312" w:hAnsi="Times New Roman"/>
          <w:sz w:val="32"/>
          <w:szCs w:val="32"/>
        </w:rPr>
        <w:t>（一）问题皮肤诊断及面部按摩（</w:t>
      </w:r>
      <w:r w:rsidRPr="003D523E">
        <w:rPr>
          <w:rFonts w:ascii="Times New Roman" w:eastAsia="楷体_GB2312" w:hAnsi="Times New Roman"/>
          <w:sz w:val="32"/>
          <w:szCs w:val="32"/>
        </w:rPr>
        <w:t>25%</w:t>
      </w:r>
      <w:r w:rsidRPr="003D523E">
        <w:rPr>
          <w:rFonts w:ascii="Times New Roman" w:eastAsia="楷体_GB2312" w:hAnsi="Times New Roman"/>
          <w:sz w:val="32"/>
          <w:szCs w:val="32"/>
        </w:rPr>
        <w:t>）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考试要求：能够对模特的皮肤结构进行现场讲解；对问题皮肤进行现场诊断；现场演示一整套面部按摩手法。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考试时间：</w:t>
      </w:r>
      <w:r w:rsidRPr="003D523E">
        <w:rPr>
          <w:rFonts w:ascii="Times New Roman" w:eastAsia="仿宋_GB2312" w:hAnsi="Times New Roman"/>
          <w:sz w:val="32"/>
          <w:szCs w:val="32"/>
        </w:rPr>
        <w:t>20</w:t>
      </w:r>
      <w:r w:rsidRPr="003D523E">
        <w:rPr>
          <w:rFonts w:ascii="Times New Roman" w:eastAsia="仿宋_GB2312" w:hAnsi="Times New Roman"/>
          <w:sz w:val="32"/>
          <w:szCs w:val="32"/>
        </w:rPr>
        <w:t>分钟。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D523E">
        <w:rPr>
          <w:rFonts w:ascii="Times New Roman" w:eastAsia="楷体_GB2312" w:hAnsi="Times New Roman"/>
          <w:sz w:val="32"/>
          <w:szCs w:val="32"/>
        </w:rPr>
        <w:t>（二）全套减肥护理（</w:t>
      </w:r>
      <w:r w:rsidRPr="003D523E">
        <w:rPr>
          <w:rFonts w:ascii="Times New Roman" w:eastAsia="楷体_GB2312" w:hAnsi="Times New Roman"/>
          <w:sz w:val="32"/>
          <w:szCs w:val="32"/>
        </w:rPr>
        <w:t>25%</w:t>
      </w:r>
      <w:r w:rsidRPr="003D523E">
        <w:rPr>
          <w:rFonts w:ascii="Times New Roman" w:eastAsia="楷体_GB2312" w:hAnsi="Times New Roman"/>
          <w:sz w:val="32"/>
          <w:szCs w:val="32"/>
        </w:rPr>
        <w:t>）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考试要求：进行减肥按摩演示；利用仪器减肥，现场操作示范并讲解。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考试时间：</w:t>
      </w:r>
      <w:r w:rsidRPr="003D523E">
        <w:rPr>
          <w:rFonts w:ascii="Times New Roman" w:eastAsia="仿宋_GB2312" w:hAnsi="Times New Roman"/>
          <w:sz w:val="32"/>
          <w:szCs w:val="32"/>
        </w:rPr>
        <w:t>20</w:t>
      </w:r>
      <w:r w:rsidRPr="003D523E">
        <w:rPr>
          <w:rFonts w:ascii="Times New Roman" w:eastAsia="仿宋_GB2312" w:hAnsi="Times New Roman"/>
          <w:sz w:val="32"/>
          <w:szCs w:val="32"/>
        </w:rPr>
        <w:t>分钟。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D523E">
        <w:rPr>
          <w:rFonts w:ascii="Times New Roman" w:eastAsia="楷体_GB2312" w:hAnsi="Times New Roman"/>
          <w:sz w:val="32"/>
          <w:szCs w:val="32"/>
        </w:rPr>
        <w:t>（三）晚宴化妆（</w:t>
      </w:r>
      <w:r w:rsidRPr="003D523E">
        <w:rPr>
          <w:rFonts w:ascii="Times New Roman" w:eastAsia="楷体_GB2312" w:hAnsi="Times New Roman"/>
          <w:sz w:val="32"/>
          <w:szCs w:val="32"/>
        </w:rPr>
        <w:t>50%</w:t>
      </w:r>
      <w:r w:rsidRPr="003D523E">
        <w:rPr>
          <w:rFonts w:ascii="Times New Roman" w:eastAsia="楷体_GB2312" w:hAnsi="Times New Roman"/>
          <w:sz w:val="32"/>
          <w:szCs w:val="32"/>
        </w:rPr>
        <w:t>）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1</w:t>
      </w:r>
      <w:r w:rsidRPr="003D523E">
        <w:rPr>
          <w:rFonts w:ascii="Times New Roman" w:eastAsia="仿宋_GB2312" w:hAnsi="Times New Roman"/>
          <w:sz w:val="32"/>
          <w:szCs w:val="32"/>
        </w:rPr>
        <w:t>、考试题目：按照给定图片的要求设计一款晚宴妆面。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2</w:t>
      </w:r>
      <w:r w:rsidRPr="003D523E">
        <w:rPr>
          <w:rFonts w:ascii="Times New Roman" w:eastAsia="仿宋_GB2312" w:hAnsi="Times New Roman"/>
          <w:sz w:val="32"/>
          <w:szCs w:val="32"/>
        </w:rPr>
        <w:t>、考试要求：能够针对真人模特的五官轮廓进行晚宴妆的化妆操作。真人模特由考场提供，抽签确定模特人选。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考试时间：</w:t>
      </w:r>
      <w:r w:rsidRPr="003D523E">
        <w:rPr>
          <w:rFonts w:ascii="Times New Roman" w:eastAsia="仿宋_GB2312" w:hAnsi="Times New Roman"/>
          <w:sz w:val="32"/>
          <w:szCs w:val="32"/>
        </w:rPr>
        <w:t>60</w:t>
      </w:r>
      <w:r w:rsidRPr="003D523E">
        <w:rPr>
          <w:rFonts w:ascii="Times New Roman" w:eastAsia="仿宋_GB2312" w:hAnsi="Times New Roman"/>
          <w:sz w:val="32"/>
          <w:szCs w:val="32"/>
        </w:rPr>
        <w:t>分钟。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D523E">
        <w:rPr>
          <w:rFonts w:ascii="Times New Roman" w:eastAsia="黑体" w:hAnsi="Times New Roman"/>
          <w:sz w:val="32"/>
          <w:szCs w:val="32"/>
        </w:rPr>
        <w:lastRenderedPageBreak/>
        <w:t>三、测试说明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1</w:t>
      </w:r>
      <w:r w:rsidRPr="003D523E">
        <w:rPr>
          <w:rFonts w:ascii="Times New Roman" w:eastAsia="仿宋_GB2312" w:hAnsi="Times New Roman"/>
          <w:sz w:val="32"/>
          <w:szCs w:val="32"/>
        </w:rPr>
        <w:t>、考生应严格遵守考场纪律，服从指挥。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2</w:t>
      </w:r>
      <w:r w:rsidRPr="003D523E">
        <w:rPr>
          <w:rFonts w:ascii="Times New Roman" w:eastAsia="仿宋_GB2312" w:hAnsi="Times New Roman"/>
          <w:sz w:val="32"/>
          <w:szCs w:val="32"/>
        </w:rPr>
        <w:t>、考生必须服从裁判。测试过程中发现问题，应及时提出陈述。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3</w:t>
      </w:r>
      <w:r w:rsidRPr="003D523E">
        <w:rPr>
          <w:rFonts w:ascii="Times New Roman" w:eastAsia="仿宋_GB2312" w:hAnsi="Times New Roman"/>
          <w:sz w:val="32"/>
          <w:szCs w:val="32"/>
        </w:rPr>
        <w:t>、考生在考试期间出现以下情况的，由考生承担全部责任：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（</w:t>
      </w:r>
      <w:r w:rsidRPr="003D523E">
        <w:rPr>
          <w:rFonts w:ascii="Times New Roman" w:eastAsia="仿宋_GB2312" w:hAnsi="Times New Roman"/>
          <w:sz w:val="32"/>
          <w:szCs w:val="32"/>
        </w:rPr>
        <w:t>1</w:t>
      </w:r>
      <w:r w:rsidRPr="003D523E">
        <w:rPr>
          <w:rFonts w:ascii="Times New Roman" w:eastAsia="仿宋_GB2312" w:hAnsi="Times New Roman"/>
          <w:sz w:val="32"/>
          <w:szCs w:val="32"/>
        </w:rPr>
        <w:t>）未遵守相关操作规程，操作不当导致安全事故的；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（</w:t>
      </w:r>
      <w:r w:rsidRPr="003D523E">
        <w:rPr>
          <w:rFonts w:ascii="Times New Roman" w:eastAsia="仿宋_GB2312" w:hAnsi="Times New Roman"/>
          <w:sz w:val="32"/>
          <w:szCs w:val="32"/>
        </w:rPr>
        <w:t>2</w:t>
      </w:r>
      <w:r w:rsidRPr="003D523E">
        <w:rPr>
          <w:rFonts w:ascii="Times New Roman" w:eastAsia="仿宋_GB2312" w:hAnsi="Times New Roman"/>
          <w:sz w:val="32"/>
          <w:szCs w:val="32"/>
        </w:rPr>
        <w:t>）遭受与考试操作无关的意外伤害事故的；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（</w:t>
      </w:r>
      <w:r w:rsidRPr="003D523E">
        <w:rPr>
          <w:rFonts w:ascii="Times New Roman" w:eastAsia="仿宋_GB2312" w:hAnsi="Times New Roman"/>
          <w:sz w:val="32"/>
          <w:szCs w:val="32"/>
        </w:rPr>
        <w:t>3</w:t>
      </w:r>
      <w:r w:rsidRPr="003D523E">
        <w:rPr>
          <w:rFonts w:ascii="Times New Roman" w:eastAsia="仿宋_GB2312" w:hAnsi="Times New Roman"/>
          <w:sz w:val="32"/>
          <w:szCs w:val="32"/>
        </w:rPr>
        <w:t>）突发疾病的。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4</w:t>
      </w:r>
      <w:r w:rsidRPr="003D523E">
        <w:rPr>
          <w:rFonts w:ascii="Times New Roman" w:eastAsia="仿宋_GB2312" w:hAnsi="Times New Roman"/>
          <w:sz w:val="32"/>
          <w:szCs w:val="32"/>
        </w:rPr>
        <w:t>、考试期间，所有一切喝水、吃饭、休息、如厕等时间均计入在考试时间内；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5</w:t>
      </w:r>
      <w:r w:rsidRPr="003D523E">
        <w:rPr>
          <w:rFonts w:ascii="Times New Roman" w:eastAsia="仿宋_GB2312" w:hAnsi="Times New Roman"/>
          <w:sz w:val="32"/>
          <w:szCs w:val="32"/>
        </w:rPr>
        <w:t>、因为设备自身故障致选手中断考试的，经过裁判仲裁委员会讨论确定视情况增补</w:t>
      </w:r>
      <w:r w:rsidR="00232A9D">
        <w:rPr>
          <w:rFonts w:ascii="Times New Roman" w:eastAsia="仿宋_GB2312" w:hAnsi="Times New Roman" w:hint="eastAsia"/>
          <w:sz w:val="32"/>
          <w:szCs w:val="32"/>
        </w:rPr>
        <w:t>时间</w:t>
      </w:r>
      <w:r w:rsidRPr="003D523E">
        <w:rPr>
          <w:rFonts w:ascii="Times New Roman" w:eastAsia="仿宋_GB2312" w:hAnsi="Times New Roman"/>
          <w:sz w:val="32"/>
          <w:szCs w:val="32"/>
        </w:rPr>
        <w:t>；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6</w:t>
      </w:r>
      <w:r w:rsidRPr="003D523E">
        <w:rPr>
          <w:rFonts w:ascii="Times New Roman" w:eastAsia="仿宋_GB2312" w:hAnsi="Times New Roman"/>
          <w:sz w:val="32"/>
          <w:szCs w:val="32"/>
        </w:rPr>
        <w:t>、考试过程所需要的皮肤检测仪、减肥仪器、美容床、化妆台由考场准备，化妆用品、护肤品及相关用品由考生自备。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7</w:t>
      </w:r>
      <w:r w:rsidRPr="003D523E">
        <w:rPr>
          <w:rFonts w:ascii="Times New Roman" w:eastAsia="仿宋_GB2312" w:hAnsi="Times New Roman"/>
          <w:sz w:val="32"/>
          <w:szCs w:val="32"/>
        </w:rPr>
        <w:t>、考试结束后，考生清理工位，所有器具归位，按照自备工具清单带走自带的器具。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D523E">
        <w:rPr>
          <w:rFonts w:ascii="Times New Roman" w:eastAsia="黑体" w:hAnsi="Times New Roman"/>
          <w:sz w:val="32"/>
          <w:szCs w:val="32"/>
        </w:rPr>
        <w:t>四、考试评判方法</w:t>
      </w:r>
      <w:r w:rsidRPr="003D523E">
        <w:rPr>
          <w:rFonts w:ascii="Times New Roman" w:eastAsia="黑体" w:hAnsi="Times New Roman"/>
          <w:sz w:val="32"/>
          <w:szCs w:val="32"/>
        </w:rPr>
        <w:t xml:space="preserve">  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技能考核成绩采取实际操作考核和作品考评。考核题目结构为：操作项目，操作时间，操作要求，使用工具，评分标准等。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D523E">
        <w:rPr>
          <w:rFonts w:ascii="Times New Roman" w:eastAsia="黑体" w:hAnsi="Times New Roman"/>
          <w:sz w:val="32"/>
          <w:szCs w:val="32"/>
        </w:rPr>
        <w:t>五、开放考场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lastRenderedPageBreak/>
        <w:t>考前开放考场，供考生熟悉场地与设备。</w:t>
      </w:r>
      <w:r w:rsidRPr="003D523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考场地址：平度市技师学院</w:t>
      </w:r>
    </w:p>
    <w:p w:rsidR="003B68F3" w:rsidRPr="003D523E" w:rsidRDefault="003B68F3" w:rsidP="003B68F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D523E">
        <w:rPr>
          <w:rFonts w:ascii="Times New Roman" w:eastAsia="仿宋_GB2312" w:hAnsi="Times New Roman"/>
          <w:sz w:val="32"/>
          <w:szCs w:val="32"/>
        </w:rPr>
        <w:t>时间</w:t>
      </w:r>
      <w:r w:rsidRPr="003D523E">
        <w:rPr>
          <w:rFonts w:ascii="Times New Roman" w:eastAsia="仿宋_GB2312" w:hAnsi="Times New Roman"/>
          <w:sz w:val="32"/>
          <w:szCs w:val="32"/>
        </w:rPr>
        <w:t>: 2019</w:t>
      </w:r>
      <w:r w:rsidRPr="003D523E">
        <w:rPr>
          <w:rFonts w:ascii="Times New Roman" w:eastAsia="仿宋_GB2312" w:hAnsi="Times New Roman"/>
          <w:sz w:val="32"/>
          <w:szCs w:val="32"/>
        </w:rPr>
        <w:t>年</w:t>
      </w:r>
      <w:r w:rsidRPr="003D523E">
        <w:rPr>
          <w:rFonts w:ascii="Times New Roman" w:eastAsia="仿宋_GB2312" w:hAnsi="Times New Roman"/>
          <w:sz w:val="32"/>
          <w:szCs w:val="32"/>
        </w:rPr>
        <w:t>7</w:t>
      </w:r>
      <w:r w:rsidRPr="003D523E">
        <w:rPr>
          <w:rFonts w:ascii="Times New Roman" w:eastAsia="仿宋_GB2312" w:hAnsi="Times New Roman"/>
          <w:sz w:val="32"/>
          <w:szCs w:val="32"/>
        </w:rPr>
        <w:t>月</w:t>
      </w:r>
      <w:r w:rsidRPr="003D523E">
        <w:rPr>
          <w:rFonts w:ascii="Times New Roman" w:eastAsia="仿宋_GB2312" w:hAnsi="Times New Roman"/>
          <w:sz w:val="32"/>
          <w:szCs w:val="32"/>
        </w:rPr>
        <w:t>10</w:t>
      </w:r>
      <w:r w:rsidRPr="003D523E">
        <w:rPr>
          <w:rFonts w:ascii="Times New Roman" w:eastAsia="仿宋_GB2312" w:hAnsi="Times New Roman"/>
          <w:sz w:val="32"/>
          <w:szCs w:val="32"/>
        </w:rPr>
        <w:t>日上午</w:t>
      </w:r>
      <w:r w:rsidRPr="003D523E">
        <w:rPr>
          <w:rFonts w:ascii="Times New Roman" w:eastAsia="仿宋_GB2312" w:hAnsi="Times New Roman"/>
          <w:sz w:val="32"/>
          <w:szCs w:val="32"/>
        </w:rPr>
        <w:t>9:00-11:30</w:t>
      </w:r>
      <w:r w:rsidRPr="003D523E">
        <w:rPr>
          <w:rFonts w:ascii="Times New Roman" w:eastAsia="仿宋_GB2312" w:hAnsi="Times New Roman"/>
          <w:sz w:val="32"/>
          <w:szCs w:val="32"/>
        </w:rPr>
        <w:t>，下午</w:t>
      </w:r>
      <w:r w:rsidRPr="003D523E">
        <w:rPr>
          <w:rFonts w:ascii="Times New Roman" w:eastAsia="仿宋_GB2312" w:hAnsi="Times New Roman"/>
          <w:sz w:val="32"/>
          <w:szCs w:val="32"/>
        </w:rPr>
        <w:t>2:30-4:30</w:t>
      </w:r>
    </w:p>
    <w:p w:rsidR="003B68F3" w:rsidRPr="003B68F3" w:rsidRDefault="003B68F3" w:rsidP="0058343A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3B68F3" w:rsidRPr="003B68F3" w:rsidSect="003A5CC1">
      <w:pgSz w:w="11906" w:h="16838" w:code="9"/>
      <w:pgMar w:top="2098" w:right="1474" w:bottom="1985" w:left="1588" w:header="851" w:footer="1588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51" w:rsidRDefault="005C1051" w:rsidP="003A5CC1">
      <w:r>
        <w:separator/>
      </w:r>
    </w:p>
  </w:endnote>
  <w:endnote w:type="continuationSeparator" w:id="0">
    <w:p w:rsidR="005C1051" w:rsidRDefault="005C1051" w:rsidP="003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51" w:rsidRDefault="005C1051" w:rsidP="003A5CC1">
      <w:r>
        <w:separator/>
      </w:r>
    </w:p>
  </w:footnote>
  <w:footnote w:type="continuationSeparator" w:id="0">
    <w:p w:rsidR="005C1051" w:rsidRDefault="005C1051" w:rsidP="003A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8195"/>
    <w:multiLevelType w:val="singleLevel"/>
    <w:tmpl w:val="530E8195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B"/>
    <w:rsid w:val="0004258A"/>
    <w:rsid w:val="000A1F27"/>
    <w:rsid w:val="000A430B"/>
    <w:rsid w:val="00121018"/>
    <w:rsid w:val="001950BE"/>
    <w:rsid w:val="00232A9D"/>
    <w:rsid w:val="002F50B7"/>
    <w:rsid w:val="00363BA5"/>
    <w:rsid w:val="003A5CC1"/>
    <w:rsid w:val="003B68F3"/>
    <w:rsid w:val="00477195"/>
    <w:rsid w:val="005170A1"/>
    <w:rsid w:val="0058343A"/>
    <w:rsid w:val="005C1051"/>
    <w:rsid w:val="006602FD"/>
    <w:rsid w:val="008A7B14"/>
    <w:rsid w:val="008E30D3"/>
    <w:rsid w:val="008E6ACC"/>
    <w:rsid w:val="00A41FC3"/>
    <w:rsid w:val="00A46DFA"/>
    <w:rsid w:val="00A72026"/>
    <w:rsid w:val="00AD37A9"/>
    <w:rsid w:val="00B26546"/>
    <w:rsid w:val="00B47650"/>
    <w:rsid w:val="00BD406C"/>
    <w:rsid w:val="00C55DB4"/>
    <w:rsid w:val="00CD33D8"/>
    <w:rsid w:val="00D01FB1"/>
    <w:rsid w:val="00D30441"/>
    <w:rsid w:val="00E07BF4"/>
    <w:rsid w:val="00F201B1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4771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C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5C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5CC1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9"/>
    <w:qFormat/>
    <w:rsid w:val="00477195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Subtle Reference"/>
    <w:basedOn w:val="a0"/>
    <w:uiPriority w:val="31"/>
    <w:qFormat/>
    <w:rsid w:val="00E07BF4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99"/>
    <w:qFormat/>
    <w:rsid w:val="001950BE"/>
    <w:pPr>
      <w:ind w:firstLineChars="200" w:firstLine="420"/>
    </w:pPr>
  </w:style>
  <w:style w:type="paragraph" w:customStyle="1" w:styleId="body">
    <w:name w:val="body"/>
    <w:basedOn w:val="a"/>
    <w:link w:val="bodyChar"/>
    <w:uiPriority w:val="99"/>
    <w:qFormat/>
    <w:rsid w:val="0058343A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kern w:val="0"/>
      <w:sz w:val="32"/>
      <w:szCs w:val="20"/>
    </w:rPr>
  </w:style>
  <w:style w:type="character" w:customStyle="1" w:styleId="bodyChar">
    <w:name w:val="body Char"/>
    <w:link w:val="body"/>
    <w:uiPriority w:val="99"/>
    <w:qFormat/>
    <w:rsid w:val="003B68F3"/>
    <w:rPr>
      <w:rFonts w:ascii="仿宋_GB2312" w:eastAsia="仿宋_GB2312" w:hAnsi="仿宋" w:cs="Times New Roman"/>
      <w:kern w:val="0"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E6AC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6A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4771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C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5C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5CC1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9"/>
    <w:qFormat/>
    <w:rsid w:val="00477195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Subtle Reference"/>
    <w:basedOn w:val="a0"/>
    <w:uiPriority w:val="31"/>
    <w:qFormat/>
    <w:rsid w:val="00E07BF4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99"/>
    <w:qFormat/>
    <w:rsid w:val="001950BE"/>
    <w:pPr>
      <w:ind w:firstLineChars="200" w:firstLine="420"/>
    </w:pPr>
  </w:style>
  <w:style w:type="paragraph" w:customStyle="1" w:styleId="body">
    <w:name w:val="body"/>
    <w:basedOn w:val="a"/>
    <w:link w:val="bodyChar"/>
    <w:uiPriority w:val="99"/>
    <w:qFormat/>
    <w:rsid w:val="0058343A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kern w:val="0"/>
      <w:sz w:val="32"/>
      <w:szCs w:val="20"/>
    </w:rPr>
  </w:style>
  <w:style w:type="character" w:customStyle="1" w:styleId="bodyChar">
    <w:name w:val="body Char"/>
    <w:link w:val="body"/>
    <w:uiPriority w:val="99"/>
    <w:qFormat/>
    <w:rsid w:val="003B68F3"/>
    <w:rPr>
      <w:rFonts w:ascii="仿宋_GB2312" w:eastAsia="仿宋_GB2312" w:hAnsi="仿宋" w:cs="Times New Roman"/>
      <w:kern w:val="0"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E6AC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6A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zol.com.cn/detail/43/428479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48</Pages>
  <Words>2412</Words>
  <Characters>13751</Characters>
  <Application>Microsoft Office Word</Application>
  <DocSecurity>0</DocSecurity>
  <Lines>114</Lines>
  <Paragraphs>32</Paragraphs>
  <ScaleCrop>false</ScaleCrop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2019-06-28T00:45:00Z</cp:lastPrinted>
  <dcterms:created xsi:type="dcterms:W3CDTF">2019-06-27T07:29:00Z</dcterms:created>
  <dcterms:modified xsi:type="dcterms:W3CDTF">2019-07-05T05:55:00Z</dcterms:modified>
</cp:coreProperties>
</file>