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BC" w:rsidRPr="00F937DF" w:rsidRDefault="005170F2" w:rsidP="00F937DF">
      <w:pPr>
        <w:widowControl/>
        <w:spacing w:line="560" w:lineRule="exact"/>
        <w:jc w:val="center"/>
        <w:outlineLvl w:val="0"/>
        <w:rPr>
          <w:rFonts w:ascii="方正小标宋_GBK" w:eastAsia="方正小标宋_GBK" w:hAnsi="宋体" w:cs="宋体" w:hint="eastAsia"/>
          <w:kern w:val="36"/>
          <w:sz w:val="44"/>
          <w:szCs w:val="44"/>
        </w:rPr>
      </w:pPr>
      <w:r w:rsidRPr="00F937DF">
        <w:rPr>
          <w:rFonts w:ascii="方正小标宋_GBK" w:eastAsia="方正小标宋_GBK" w:hAnsi="宋体" w:cs="宋体" w:hint="eastAsia"/>
          <w:kern w:val="36"/>
          <w:sz w:val="44"/>
          <w:szCs w:val="44"/>
        </w:rPr>
        <w:t>青岛西海岸新区退役军人事务局</w:t>
      </w:r>
    </w:p>
    <w:p w:rsidR="00FD77BC" w:rsidRPr="00F937DF" w:rsidRDefault="005170F2" w:rsidP="00F937DF">
      <w:pPr>
        <w:widowControl/>
        <w:spacing w:line="560" w:lineRule="exact"/>
        <w:jc w:val="center"/>
        <w:outlineLvl w:val="0"/>
        <w:rPr>
          <w:rFonts w:ascii="方正小标宋_GBK" w:eastAsia="方正小标宋_GBK" w:hAnsi="宋体" w:cs="宋体" w:hint="eastAsia"/>
          <w:kern w:val="36"/>
          <w:sz w:val="44"/>
          <w:szCs w:val="44"/>
        </w:rPr>
      </w:pPr>
      <w:r w:rsidRPr="00F937DF">
        <w:rPr>
          <w:rFonts w:ascii="方正小标宋_GBK" w:eastAsia="方正小标宋_GBK" w:hAnsi="宋体" w:cs="宋体" w:hint="eastAsia"/>
          <w:kern w:val="36"/>
          <w:sz w:val="44"/>
          <w:szCs w:val="44"/>
        </w:rPr>
        <w:t>公开遴选劳务派遣人员公告</w:t>
      </w:r>
    </w:p>
    <w:p w:rsidR="00FD77BC" w:rsidRDefault="00FD77BC" w:rsidP="00F937DF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为进一步提升为退役军人服务保障的水平，经新区管委批准，区退役军人事务局现面向全区公开遴选部分劳务派遣人员，现公告如下：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黑体" w:eastAsia="黑体" w:hAnsi="黑体" w:hint="eastAsia"/>
          <w:sz w:val="32"/>
          <w:szCs w:val="32"/>
        </w:rPr>
        <w:t>一、遴选数量及条件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公开遴选劳务派遣人员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名，年龄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周岁以下（</w:t>
      </w:r>
      <w:r>
        <w:rPr>
          <w:rFonts w:ascii="仿宋_GB2312" w:eastAsia="仿宋_GB2312" w:hint="eastAsia"/>
          <w:sz w:val="32"/>
          <w:szCs w:val="32"/>
        </w:rPr>
        <w:t>1979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日后出生），专科及以上学历，专业不限。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二、遴选范围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全区现有区财政负担经费的劳务派遣人员范围内遴选。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黑体" w:eastAsia="黑体" w:hAnsi="黑体" w:hint="eastAsia"/>
          <w:sz w:val="32"/>
          <w:szCs w:val="32"/>
        </w:rPr>
        <w:t>三、资格条件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（一）拥护党的领导，遵守宪法和法律；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（二）具有较强的事业心、责任感和良好的品行，奉献精神强；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（三）具有正常履行职责的身体条件；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（四）具有岗位所需的年龄、学历等条件；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（五）曾有过违规违纪行为的人员不得参加遴选。参加遴选人员不能报考与本人有应回避亲属关系的单位。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黑体" w:eastAsia="黑体" w:hAnsi="黑体" w:hint="eastAsia"/>
          <w:sz w:val="32"/>
          <w:szCs w:val="32"/>
        </w:rPr>
        <w:t>四、报名与资格审查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楷体_GB2312" w:eastAsia="楷体_GB2312" w:hint="eastAsia"/>
          <w:sz w:val="32"/>
          <w:szCs w:val="32"/>
        </w:rPr>
        <w:t>（一）报名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采取现场报名的方式。凡符合条件自愿报考者，在青岛西海岸新区政务网（</w:t>
      </w:r>
      <w:r>
        <w:rPr>
          <w:rFonts w:ascii="仿宋_GB2312" w:eastAsia="仿宋_GB2312" w:hint="eastAsia"/>
          <w:sz w:val="32"/>
          <w:szCs w:val="32"/>
        </w:rPr>
        <w:t>http://www.huangdao.gov.cn/</w:t>
      </w:r>
      <w:r>
        <w:rPr>
          <w:rFonts w:ascii="仿宋_GB2312" w:eastAsia="仿宋_GB2312" w:hint="eastAsia"/>
          <w:sz w:val="32"/>
          <w:szCs w:val="32"/>
        </w:rPr>
        <w:t>）上自行下载填</w:t>
      </w:r>
      <w:r>
        <w:rPr>
          <w:rFonts w:ascii="仿宋_GB2312" w:eastAsia="仿宋_GB2312" w:hint="eastAsia"/>
          <w:sz w:val="32"/>
          <w:szCs w:val="32"/>
        </w:rPr>
        <w:lastRenderedPageBreak/>
        <w:t>写打印《公开遴选劳务派遣人员报名登记表》（见附件</w:t>
      </w:r>
      <w:r>
        <w:rPr>
          <w:rFonts w:ascii="仿宋_GB2312" w:eastAsia="仿宋_GB2312" w:hint="eastAsia"/>
          <w:sz w:val="32"/>
          <w:szCs w:val="32"/>
        </w:rPr>
        <w:t>，一式一份），同时携带二代身份证原件及复印件、学历证书原件（使用国外学历学位报考的须提交国家教育部《国外学位学历认证书》）及复印件、近期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寸免冠照片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张到现场报</w:t>
      </w:r>
      <w:r>
        <w:rPr>
          <w:rFonts w:ascii="仿宋_GB2312" w:eastAsia="仿宋_GB2312" w:hint="eastAsia"/>
          <w:sz w:val="32"/>
          <w:szCs w:val="32"/>
        </w:rPr>
        <w:t>名。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报名时间：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日（上午</w:t>
      </w:r>
      <w:r>
        <w:rPr>
          <w:rFonts w:ascii="仿宋_GB2312" w:eastAsia="仿宋_GB2312" w:hint="eastAsia"/>
          <w:sz w:val="32"/>
          <w:szCs w:val="32"/>
        </w:rPr>
        <w:t>9:00-11:30</w:t>
      </w:r>
      <w:r>
        <w:rPr>
          <w:rFonts w:ascii="仿宋_GB2312" w:eastAsia="仿宋_GB2312" w:hint="eastAsia"/>
          <w:sz w:val="32"/>
          <w:szCs w:val="32"/>
        </w:rPr>
        <w:t>，下午</w:t>
      </w:r>
      <w:r>
        <w:rPr>
          <w:rFonts w:ascii="仿宋_GB2312" w:eastAsia="仿宋_GB2312" w:hint="eastAsia"/>
          <w:sz w:val="32"/>
          <w:szCs w:val="32"/>
        </w:rPr>
        <w:t>13:30-17:00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报名地点：青岛西海岸新区双珠路</w:t>
      </w:r>
      <w:r>
        <w:rPr>
          <w:rFonts w:ascii="仿宋_GB2312" w:eastAsia="仿宋_GB2312" w:hint="eastAsia"/>
          <w:sz w:val="32"/>
          <w:szCs w:val="32"/>
        </w:rPr>
        <w:t>207</w:t>
      </w:r>
      <w:r>
        <w:rPr>
          <w:rFonts w:ascii="仿宋_GB2312" w:eastAsia="仿宋_GB2312" w:hint="eastAsia"/>
          <w:sz w:val="32"/>
          <w:szCs w:val="32"/>
        </w:rPr>
        <w:t>号（卓越西海岸金融广场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5008</w:t>
      </w:r>
      <w:r>
        <w:rPr>
          <w:rFonts w:ascii="仿宋_GB2312" w:eastAsia="仿宋_GB2312" w:hint="eastAsia"/>
          <w:sz w:val="32"/>
          <w:szCs w:val="32"/>
        </w:rPr>
        <w:t>室）。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楷体_GB2312" w:eastAsia="楷体_GB2312" w:hint="eastAsia"/>
          <w:sz w:val="32"/>
          <w:szCs w:val="32"/>
        </w:rPr>
        <w:t>（二）资格审查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对应聘人员的资格审查工作，贯穿于招聘工作的全过程。用工单位会同选定的劳务派遣公司对应聘人员进行资格审查，如发现提交资料不实者，随时取消报考和录取资格。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黑体" w:eastAsia="黑体" w:hAnsi="黑体" w:hint="eastAsia"/>
          <w:sz w:val="32"/>
          <w:szCs w:val="32"/>
        </w:rPr>
        <w:t>五、考试考核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>用工单位会同劳务派遣公司采取面试、考核等方式对报考人员进行考试考核，并按照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比例确定进入考察范围人选。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黑体" w:eastAsia="黑体" w:hAnsi="黑体" w:hint="eastAsia"/>
          <w:sz w:val="32"/>
          <w:szCs w:val="32"/>
        </w:rPr>
        <w:t>六、考察体检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仿宋_GB2312" w:eastAsia="仿宋_GB2312" w:hint="eastAsia"/>
          <w:sz w:val="32"/>
          <w:szCs w:val="32"/>
        </w:rPr>
        <w:t>用工单位会同劳务派遣公司对进入考察范围人员组织进行考察，同时需出具无违法犯罪记录证明。对考察合格人员需进行体检，体检费用由个人负担。体检一般应在县级以上综合性医院进行，体检标准和项目参照《关于修订〈公务员录用体检通用标准（试行）〉及〈公务员录用体检操作手册（试行）〉有关内容的通知》（人社部发〔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140</w:t>
      </w:r>
      <w:r>
        <w:rPr>
          <w:rFonts w:ascii="仿宋_GB2312" w:eastAsia="仿宋_GB2312" w:hint="eastAsia"/>
          <w:sz w:val="32"/>
          <w:szCs w:val="32"/>
        </w:rPr>
        <w:t>号）执行。对放弃考察体检资</w:t>
      </w:r>
      <w:r>
        <w:rPr>
          <w:rFonts w:ascii="仿宋_GB2312" w:eastAsia="仿宋_GB2312" w:hint="eastAsia"/>
          <w:sz w:val="32"/>
          <w:szCs w:val="32"/>
        </w:rPr>
        <w:lastRenderedPageBreak/>
        <w:t>格或考察、体检不合格造成的空缺，可从同一岗位人员中依次等额递补。拟聘用人员名单公示后不再递补。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黑体" w:eastAsia="黑体" w:hAnsi="黑体" w:hint="eastAsia"/>
          <w:sz w:val="32"/>
          <w:szCs w:val="32"/>
        </w:rPr>
        <w:t>七、聘用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仿宋_GB2312" w:eastAsia="仿宋_GB2312" w:hint="eastAsia"/>
          <w:sz w:val="32"/>
          <w:szCs w:val="32"/>
        </w:rPr>
        <w:t>对考试、考察、体检合格人员，经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个工作日公示无异议的，由用工单位会同劳</w:t>
      </w:r>
      <w:r>
        <w:rPr>
          <w:rFonts w:ascii="仿宋_GB2312" w:eastAsia="仿宋_GB2312" w:hint="eastAsia"/>
          <w:sz w:val="32"/>
          <w:szCs w:val="32"/>
        </w:rPr>
        <w:t>务派遣公司提出聘用意见，符合聘用条件的，聘用人员与劳务派遣公司签订劳动合同，派遣到用工单位工作。受聘人员按规定实行试用期制度。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t>八、待遇</w:t>
      </w:r>
      <w:r>
        <w:rPr>
          <w:rFonts w:ascii="黑体" w:eastAsia="黑体" w:hAnsi="黑体" w:hint="eastAsia"/>
          <w:sz w:val="32"/>
          <w:szCs w:val="32"/>
        </w:rPr>
        <w:t>及工作地点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待遇：</w:t>
      </w:r>
      <w:r>
        <w:rPr>
          <w:rFonts w:ascii="仿宋_GB2312" w:eastAsia="仿宋_GB2312" w:hint="eastAsia"/>
          <w:sz w:val="32"/>
          <w:szCs w:val="32"/>
        </w:rPr>
        <w:t>遴选人员财政补助经费执行</w:t>
      </w:r>
      <w:r>
        <w:rPr>
          <w:rFonts w:ascii="仿宋_GB2312" w:eastAsia="仿宋_GB2312" w:hint="eastAsia"/>
          <w:b/>
          <w:bCs/>
          <w:sz w:val="32"/>
          <w:szCs w:val="32"/>
        </w:rPr>
        <w:t>公共服务协管员</w:t>
      </w:r>
      <w:r>
        <w:rPr>
          <w:rFonts w:ascii="仿宋_GB2312" w:eastAsia="仿宋_GB2312" w:hint="eastAsia"/>
          <w:sz w:val="32"/>
          <w:szCs w:val="32"/>
        </w:rPr>
        <w:t>标准</w:t>
      </w:r>
      <w:r>
        <w:rPr>
          <w:rFonts w:ascii="仿宋_GB2312" w:eastAsia="仿宋_GB2312" w:hint="eastAsia"/>
          <w:sz w:val="32"/>
          <w:szCs w:val="32"/>
        </w:rPr>
        <w:t>及调整办法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45"/>
        <w:rPr>
          <w:rFonts w:eastAsia="仿宋_GB2312"/>
        </w:rPr>
      </w:pPr>
      <w:r>
        <w:rPr>
          <w:rFonts w:ascii="仿宋_GB2312" w:eastAsia="仿宋_GB2312" w:hint="eastAsia"/>
          <w:sz w:val="32"/>
          <w:szCs w:val="32"/>
        </w:rPr>
        <w:t>工作地点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西海岸新区</w:t>
      </w:r>
      <w:r>
        <w:rPr>
          <w:rFonts w:ascii="仿宋_GB2312" w:eastAsia="仿宋_GB2312" w:hint="eastAsia"/>
          <w:sz w:val="32"/>
          <w:szCs w:val="32"/>
        </w:rPr>
        <w:t>融合路</w:t>
      </w:r>
      <w:r>
        <w:rPr>
          <w:rFonts w:ascii="仿宋_GB2312" w:eastAsia="仿宋_GB2312" w:hint="eastAsia"/>
          <w:sz w:val="32"/>
          <w:szCs w:val="32"/>
        </w:rPr>
        <w:t>999</w:t>
      </w:r>
      <w:r>
        <w:rPr>
          <w:rFonts w:ascii="仿宋_GB2312" w:eastAsia="仿宋_GB2312" w:hint="eastAsia"/>
          <w:sz w:val="32"/>
          <w:szCs w:val="32"/>
        </w:rPr>
        <w:t>号。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黑体" w:eastAsia="黑体" w:hAnsi="黑体" w:hint="eastAsia"/>
          <w:sz w:val="32"/>
          <w:szCs w:val="32"/>
        </w:rPr>
        <w:t>九、有关说明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仿宋_GB2312" w:eastAsia="仿宋_GB2312" w:hint="eastAsia"/>
          <w:sz w:val="32"/>
          <w:szCs w:val="32"/>
        </w:rPr>
        <w:t>（一）应聘人员在报考期间，应及时了解招聘网站发布的招聘信息，保持联络畅通，因本人原因错过重要信息而影响考试聘用的，责任自负。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仿宋_GB2312" w:eastAsia="仿宋_GB2312" w:hint="eastAsia"/>
          <w:sz w:val="32"/>
          <w:szCs w:val="32"/>
        </w:rPr>
        <w:t>（二）招聘过程中若有违规作弊行为，取消聘用资格；招聘后发现考生隐瞒病史的、不能胜任应聘岗位工作的、查实提供虚</w:t>
      </w:r>
      <w:r>
        <w:rPr>
          <w:rFonts w:ascii="仿宋_GB2312" w:eastAsia="仿宋_GB2312" w:hint="eastAsia"/>
          <w:sz w:val="32"/>
          <w:szCs w:val="32"/>
        </w:rPr>
        <w:t>假证件的，取消聘用资格。聘用人员要在规定时间内到用工单位报到上班，服从用工单位工作安排，逾期未报到或不服从工作安排者，取消其聘用资格。</w:t>
      </w:r>
    </w:p>
    <w:p w:rsidR="00FD77BC" w:rsidRDefault="005170F2" w:rsidP="00F937DF">
      <w:pPr>
        <w:pStyle w:val="a6"/>
        <w:spacing w:before="0" w:beforeAutospacing="0" w:after="0" w:afterAutospacing="0" w:line="560" w:lineRule="exact"/>
        <w:ind w:firstLine="630"/>
      </w:pPr>
      <w:r>
        <w:rPr>
          <w:rFonts w:ascii="仿宋_GB2312" w:eastAsia="仿宋_GB2312" w:hint="eastAsia"/>
          <w:sz w:val="32"/>
          <w:szCs w:val="32"/>
        </w:rPr>
        <w:t>（三）本次考试不指定考试教材和辅导用书，不举办也不授权或委托任何机构举办考试辅导培训班。</w:t>
      </w:r>
    </w:p>
    <w:p w:rsidR="00F937DF" w:rsidRDefault="005170F2" w:rsidP="00F937DF">
      <w:pPr>
        <w:pStyle w:val="a6"/>
        <w:spacing w:before="0" w:beforeAutospacing="0" w:after="0" w:afterAutospacing="0" w:line="56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（四）报名咨询电话：</w:t>
      </w:r>
      <w:r>
        <w:rPr>
          <w:rFonts w:ascii="仿宋_GB2312" w:eastAsia="仿宋_GB2312" w:hint="eastAsia"/>
          <w:sz w:val="32"/>
          <w:szCs w:val="32"/>
        </w:rPr>
        <w:t>86199993,18661673480</w:t>
      </w:r>
      <w:r>
        <w:rPr>
          <w:rFonts w:ascii="仿宋_GB2312" w:eastAsia="仿宋_GB2312" w:hint="eastAsia"/>
          <w:sz w:val="32"/>
          <w:szCs w:val="32"/>
        </w:rPr>
        <w:t>，监督电话：</w:t>
      </w:r>
      <w:r>
        <w:rPr>
          <w:rFonts w:ascii="仿宋_GB2312" w:eastAsia="仿宋_GB2312" w:hint="eastAsia"/>
          <w:sz w:val="32"/>
          <w:szCs w:val="32"/>
        </w:rPr>
        <w:t>85161736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37DF" w:rsidRDefault="00F937DF" w:rsidP="00F937DF">
      <w:pPr>
        <w:pStyle w:val="a6"/>
        <w:spacing w:before="0" w:beforeAutospacing="0" w:after="0" w:afterAutospacing="0" w:line="56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F937DF" w:rsidRPr="00F937DF" w:rsidRDefault="00F937DF" w:rsidP="00F937DF">
      <w:pPr>
        <w:pStyle w:val="a6"/>
        <w:spacing w:before="0" w:beforeAutospacing="0" w:after="0" w:afterAutospacing="0" w:line="560" w:lineRule="exact"/>
        <w:ind w:firstLine="630"/>
        <w:rPr>
          <w:rFonts w:ascii="仿宋_GB2312" w:eastAsia="仿宋_GB2312"/>
          <w:sz w:val="32"/>
          <w:szCs w:val="32"/>
        </w:rPr>
      </w:pPr>
      <w:r w:rsidRPr="00F937DF">
        <w:rPr>
          <w:rFonts w:ascii="仿宋_GB2312" w:eastAsia="仿宋_GB2312" w:hint="eastAsia"/>
          <w:sz w:val="32"/>
          <w:szCs w:val="32"/>
        </w:rPr>
        <w:t>附件：公开遴选劳务派遣人员报名登记表</w:t>
      </w:r>
    </w:p>
    <w:p w:rsidR="00F937DF" w:rsidRPr="00F937DF" w:rsidRDefault="00F937DF" w:rsidP="00F937DF">
      <w:pPr>
        <w:pStyle w:val="a6"/>
        <w:spacing w:before="0" w:beforeAutospacing="0" w:after="0" w:afterAutospacing="0"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FD77BC" w:rsidRDefault="005170F2" w:rsidP="00F937DF">
      <w:pPr>
        <w:widowControl/>
        <w:spacing w:line="560" w:lineRule="exact"/>
        <w:ind w:firstLineChars="950" w:firstLine="30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青岛市黄岛区平安劳动服务有限公司</w:t>
      </w:r>
    </w:p>
    <w:p w:rsidR="00FD77BC" w:rsidRDefault="005170F2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937DF" w:rsidRDefault="00F937DF" w:rsidP="00F937DF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937DF" w:rsidRDefault="00F937DF" w:rsidP="00F937DF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937DF" w:rsidRDefault="00F937DF" w:rsidP="00F937DF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937DF" w:rsidRDefault="00F937DF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 w:rsidP="00F937D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Default="00FD77BC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937DF" w:rsidRDefault="00F937DF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D77BC" w:rsidRPr="00F937DF" w:rsidRDefault="005170F2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</w:rPr>
      </w:pPr>
      <w:r w:rsidRPr="00F937DF">
        <w:rPr>
          <w:rFonts w:ascii="黑体" w:eastAsia="黑体" w:hAnsi="黑体" w:hint="eastAsia"/>
          <w:bCs/>
          <w:sz w:val="32"/>
        </w:rPr>
        <w:lastRenderedPageBreak/>
        <w:t>附件</w:t>
      </w:r>
    </w:p>
    <w:p w:rsidR="00FD77BC" w:rsidRPr="00F937DF" w:rsidRDefault="005170F2">
      <w:pPr>
        <w:snapToGrid w:val="0"/>
        <w:jc w:val="center"/>
        <w:rPr>
          <w:rFonts w:ascii="方正小标宋_GBK" w:eastAsia="方正小标宋_GBK" w:hint="eastAsia"/>
          <w:bCs/>
          <w:sz w:val="44"/>
        </w:rPr>
      </w:pPr>
      <w:r w:rsidRPr="00F937DF">
        <w:rPr>
          <w:rFonts w:ascii="方正小标宋_GBK" w:eastAsia="方正小标宋_GBK" w:hint="eastAsia"/>
          <w:bCs/>
          <w:sz w:val="44"/>
        </w:rPr>
        <w:t>公开遴选劳务派遣人员报名登记表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252"/>
        <w:gridCol w:w="1168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 w:rsidR="00FD77BC">
        <w:trPr>
          <w:cantSplit/>
          <w:trHeight w:val="58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FD77BC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widowControl/>
              <w:jc w:val="left"/>
              <w:rPr>
                <w:bCs/>
              </w:rPr>
            </w:pPr>
          </w:p>
        </w:tc>
      </w:tr>
      <w:tr w:rsidR="00FD77BC">
        <w:trPr>
          <w:cantSplit/>
          <w:trHeight w:val="284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身份证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widowControl/>
              <w:jc w:val="left"/>
              <w:rPr>
                <w:bCs/>
              </w:rPr>
            </w:pPr>
          </w:p>
        </w:tc>
      </w:tr>
      <w:tr w:rsidR="00FD77BC">
        <w:trPr>
          <w:cantSplit/>
          <w:trHeight w:val="292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通讯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电子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邮箱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widowControl/>
              <w:jc w:val="left"/>
              <w:rPr>
                <w:bCs/>
              </w:rPr>
            </w:pPr>
          </w:p>
        </w:tc>
      </w:tr>
      <w:tr w:rsidR="00FD77BC">
        <w:trPr>
          <w:cantSplit/>
          <w:trHeight w:val="7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现工作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单位（岗位）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劳务派遣单位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</w:tr>
      <w:tr w:rsidR="00FD77BC">
        <w:trPr>
          <w:cantSplit/>
          <w:trHeight w:val="7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报考岗位名称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用工单位名称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</w:tr>
      <w:tr w:rsidR="00FD77BC">
        <w:trPr>
          <w:cantSplit/>
          <w:trHeight w:val="96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</w:tr>
      <w:tr w:rsidR="00FD77BC">
        <w:trPr>
          <w:cantSplit/>
          <w:trHeight w:val="220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widowControl/>
              <w:jc w:val="left"/>
              <w:rPr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在职学历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rFonts w:cs="Times New Roman"/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</w:tr>
      <w:tr w:rsidR="00FD77BC">
        <w:trPr>
          <w:cantSplit/>
          <w:trHeight w:val="2532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7BC" w:rsidRDefault="005170F2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学习和工作经历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left"/>
              <w:rPr>
                <w:bCs/>
              </w:rPr>
            </w:pPr>
          </w:p>
        </w:tc>
      </w:tr>
      <w:tr w:rsidR="00FD77BC">
        <w:trPr>
          <w:cantSplit/>
          <w:trHeight w:val="2396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签</w:t>
            </w: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字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5170F2">
            <w:pPr>
              <w:adjustRightInd w:val="0"/>
              <w:snapToGrid w:val="0"/>
              <w:spacing w:line="280" w:lineRule="exact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本人承诺：</w:t>
            </w:r>
          </w:p>
          <w:p w:rsidR="00FD77BC" w:rsidRDefault="005170F2">
            <w:pPr>
              <w:adjustRightInd w:val="0"/>
              <w:snapToGrid w:val="0"/>
              <w:spacing w:line="280" w:lineRule="exact"/>
              <w:ind w:firstLineChars="200" w:firstLine="42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、本人所填报的信息全部真实、准确，并对报名资料真实性负责。</w:t>
            </w:r>
          </w:p>
          <w:p w:rsidR="00FD77BC" w:rsidRDefault="005170F2"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　　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7BC" w:rsidRDefault="005170F2">
            <w:pPr>
              <w:snapToGrid w:val="0"/>
              <w:ind w:left="113" w:right="113"/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审核人员意见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C" w:rsidRDefault="00FD77BC">
            <w:pPr>
              <w:snapToGrid w:val="0"/>
              <w:jc w:val="center"/>
              <w:rPr>
                <w:rFonts w:cs="Times New Roman"/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ind w:right="21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ind w:right="21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ind w:right="21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（签字）</w:t>
            </w: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  <w:p w:rsidR="00FD77BC" w:rsidRDefault="005170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</w:p>
          <w:p w:rsidR="00FD77BC" w:rsidRDefault="00FD77BC">
            <w:pPr>
              <w:snapToGrid w:val="0"/>
              <w:jc w:val="center"/>
              <w:rPr>
                <w:bCs/>
              </w:rPr>
            </w:pPr>
          </w:p>
        </w:tc>
      </w:tr>
    </w:tbl>
    <w:p w:rsidR="00FD77BC" w:rsidRDefault="00FD77BC">
      <w:pPr>
        <w:pStyle w:val="a6"/>
        <w:spacing w:before="0" w:beforeAutospacing="0" w:after="0" w:afterAutospacing="0" w:line="480" w:lineRule="atLeast"/>
        <w:ind w:firstLine="630"/>
      </w:pPr>
    </w:p>
    <w:p w:rsidR="00FD77BC" w:rsidRDefault="00FD77BC"/>
    <w:sectPr w:rsidR="00FD77BC" w:rsidSect="00F937DF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F8" w:rsidRDefault="006533F8" w:rsidP="006533F8">
      <w:r>
        <w:separator/>
      </w:r>
    </w:p>
  </w:endnote>
  <w:endnote w:type="continuationSeparator" w:id="1">
    <w:p w:rsidR="006533F8" w:rsidRDefault="006533F8" w:rsidP="0065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F8" w:rsidRDefault="006533F8" w:rsidP="006533F8">
      <w:r>
        <w:separator/>
      </w:r>
    </w:p>
  </w:footnote>
  <w:footnote w:type="continuationSeparator" w:id="1">
    <w:p w:rsidR="006533F8" w:rsidRDefault="006533F8" w:rsidP="00653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A40"/>
    <w:rsid w:val="00044B80"/>
    <w:rsid w:val="000A7626"/>
    <w:rsid w:val="0013108F"/>
    <w:rsid w:val="00186A40"/>
    <w:rsid w:val="001A74F9"/>
    <w:rsid w:val="002476A3"/>
    <w:rsid w:val="00295BE6"/>
    <w:rsid w:val="003136F6"/>
    <w:rsid w:val="00325A91"/>
    <w:rsid w:val="0040115F"/>
    <w:rsid w:val="004E47A7"/>
    <w:rsid w:val="005170F2"/>
    <w:rsid w:val="006533F8"/>
    <w:rsid w:val="00740CED"/>
    <w:rsid w:val="00767CDA"/>
    <w:rsid w:val="00A27C91"/>
    <w:rsid w:val="00B4699C"/>
    <w:rsid w:val="00BC0636"/>
    <w:rsid w:val="00BD72CC"/>
    <w:rsid w:val="00C55AF6"/>
    <w:rsid w:val="00C77235"/>
    <w:rsid w:val="00D837E4"/>
    <w:rsid w:val="00DA18EE"/>
    <w:rsid w:val="00E529EE"/>
    <w:rsid w:val="00EF7B2B"/>
    <w:rsid w:val="00F937DF"/>
    <w:rsid w:val="00FC1185"/>
    <w:rsid w:val="00FD77BC"/>
    <w:rsid w:val="00FF2D6F"/>
    <w:rsid w:val="32CE0FBE"/>
    <w:rsid w:val="405D5F83"/>
    <w:rsid w:val="67500FC6"/>
    <w:rsid w:val="6C7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77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D77B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D7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D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7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FD77B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rsid w:val="00FD77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D77B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D77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25</cp:revision>
  <cp:lastPrinted>2019-04-28T01:23:00Z</cp:lastPrinted>
  <dcterms:created xsi:type="dcterms:W3CDTF">2018-12-07T00:52:00Z</dcterms:created>
  <dcterms:modified xsi:type="dcterms:W3CDTF">2019-04-28T01:32:00Z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