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E2" w:rsidRDefault="006239E2" w:rsidP="006239E2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6239E2" w:rsidRDefault="006239E2" w:rsidP="006239E2">
      <w:pPr>
        <w:jc w:val="left"/>
        <w:rPr>
          <w:rFonts w:ascii="黑体" w:eastAsia="黑体" w:hAnsi="黑体" w:hint="eastAsia"/>
          <w:sz w:val="32"/>
          <w:szCs w:val="32"/>
        </w:rPr>
      </w:pPr>
    </w:p>
    <w:p w:rsidR="006239E2" w:rsidRDefault="006239E2" w:rsidP="006239E2">
      <w:pPr>
        <w:jc w:val="left"/>
        <w:rPr>
          <w:rFonts w:ascii="黑体" w:eastAsia="黑体" w:hAnsi="黑体" w:hint="eastAsia"/>
          <w:sz w:val="32"/>
          <w:szCs w:val="32"/>
        </w:rPr>
      </w:pPr>
    </w:p>
    <w:p w:rsidR="006239E2" w:rsidRDefault="006239E2" w:rsidP="006239E2">
      <w:pPr>
        <w:spacing w:line="640" w:lineRule="exact"/>
        <w:ind w:leftChars="-67" w:left="14" w:hangingChars="44" w:hanging="155"/>
        <w:jc w:val="center"/>
        <w:rPr>
          <w:rFonts w:ascii="方正小标宋简体" w:eastAsia="方正小标宋简体" w:hAnsi="宋体" w:hint="eastAsia"/>
          <w:w w:val="80"/>
          <w:sz w:val="44"/>
          <w:szCs w:val="44"/>
        </w:rPr>
      </w:pPr>
      <w:r>
        <w:rPr>
          <w:rFonts w:ascii="方正小标宋简体" w:eastAsia="方正小标宋简体" w:hAnsi="宋体" w:hint="eastAsia"/>
          <w:w w:val="80"/>
          <w:sz w:val="44"/>
          <w:szCs w:val="44"/>
        </w:rPr>
        <w:t>军队卫生人员参加卫生专业技术资格考试报名信息统计表</w:t>
      </w:r>
    </w:p>
    <w:tbl>
      <w:tblPr>
        <w:tblW w:w="0" w:type="auto"/>
        <w:jc w:val="center"/>
        <w:tblLayout w:type="fixed"/>
        <w:tblLook w:val="0000"/>
      </w:tblPr>
      <w:tblGrid>
        <w:gridCol w:w="676"/>
        <w:gridCol w:w="2376"/>
        <w:gridCol w:w="680"/>
        <w:gridCol w:w="674"/>
        <w:gridCol w:w="674"/>
        <w:gridCol w:w="674"/>
        <w:gridCol w:w="861"/>
        <w:gridCol w:w="1035"/>
        <w:gridCol w:w="674"/>
        <w:gridCol w:w="674"/>
        <w:gridCol w:w="674"/>
        <w:gridCol w:w="674"/>
      </w:tblGrid>
      <w:tr w:rsidR="006239E2" w:rsidTr="00552216">
        <w:trPr>
          <w:trHeight w:val="43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报名单位</w:t>
            </w: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6239E2" w:rsidTr="00552216">
        <w:trPr>
          <w:trHeight w:val="49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6239E2" w:rsidTr="00552216">
        <w:trPr>
          <w:trHeight w:val="312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专业分类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专业名称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基础知识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相关专业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专业知识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实践能力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专业名称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基础知识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相关专业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专业知识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实践能力</w:t>
            </w:r>
          </w:p>
        </w:tc>
      </w:tr>
      <w:tr w:rsidR="006239E2" w:rsidTr="00552216">
        <w:trPr>
          <w:trHeight w:val="312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士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药学·101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中药学·102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口腔医学技术·103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放射医学技术·104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临床医学检验技术·105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病理学技术·106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康复医学治疗技术·107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营养·108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理化检验技术·109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微生物检验技术·110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病案信息技术·111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师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药学·201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中药学·202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护理学·203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中医护理学·204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口腔医学技术·205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放射医学技术·206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临床医学检验技术·207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病理学技术·208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康复医学治疗技术·209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营养·210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理化检验技术·211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微生物检验技术·212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病案信息技术·213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输血技术·214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神经电生理(脑电图)技术·215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心理治疗·216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中级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全科医学·301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全科医学(中医类)·302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内科学·303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心血管内科学·304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呼吸内科学·305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消化内科学·306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肾内科学·307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神经内科学·308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内分泌学·309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血液病学·310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结核病学·311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传染病学·312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风湿与临床免疫学·313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职业病学·314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中医内科学·315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中西医结合内科学·316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普通外科学·317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骨外科学·318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胸心外科学·319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神经外科学·320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泌尿外科学·321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小儿外科学·322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烧伤外科学·323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整形外科学·324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中医外科学·325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中西医结合外科学·326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中医肛肠科学·327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中医骨伤学·328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中西医结合骨伤科学·329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妇产科学·330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中医妇科学·331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儿科学·332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中级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中医儿科学·333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眼科学·334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中医眼科学·335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耳鼻咽喉科学·336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中医耳鼻喉科学·337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皮肤与性病学·338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中医皮肤与性病学·339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精神病学·340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肿瘤内科学·341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肿瘤外科学·342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肿瘤放射治疗学·343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放射医学·344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核医学·345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超声波医学·346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麻醉学·347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康复医学·348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推拿(按摩)学·349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中医针灸学·350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病理学·351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临床医学检验学·352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口腔医学·353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口腔内科学·354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口腔颌面外科学·355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口腔修复学·356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口腔正畸学·357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疼痛学·358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重症医学·359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计划生育·360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疾病控制·361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公共卫生·362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职业卫生·363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妇幼保健·364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健康教育·365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药学·366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中药学·367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护理学·368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内科护理·369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外科护理·370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妇产科护理·371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儿科护理·372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社区护理·373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中医护理·374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口腔医学技术·375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放射医学技术·376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核医学技术·377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超声波医学技术·378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临床医学检验技术·379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病理学技术·380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康复医学治疗技术·381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营养·382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理化检验技术·383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微生物检验技术·384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消毒技术·385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心理治疗·386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心电学技术·387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肿瘤放射治疗技术·388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病案信息技术·389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输血技术·390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28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神经电生理(脑电图)技术·391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急诊医学·392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239E2" w:rsidTr="00552216">
        <w:trPr>
          <w:trHeight w:val="345"/>
          <w:jc w:val="center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72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89535</wp:posOffset>
                  </wp:positionV>
                  <wp:extent cx="1065530" cy="1059180"/>
                  <wp:effectExtent l="19050" t="0" r="1270" b="0"/>
                  <wp:wrapNone/>
                  <wp:docPr id="2" name="图片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39E2" w:rsidTr="00552216">
        <w:trPr>
          <w:trHeight w:val="1327"/>
          <w:jc w:val="center"/>
        </w:trPr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军队考场（公章）签字：   （样章示例）                 </w:t>
            </w:r>
          </w:p>
        </w:tc>
        <w:tc>
          <w:tcPr>
            <w:tcW w:w="5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                       年     月     日</w:t>
            </w:r>
          </w:p>
        </w:tc>
      </w:tr>
      <w:tr w:rsidR="006239E2" w:rsidTr="00552216">
        <w:trPr>
          <w:trHeight w:val="591"/>
          <w:jc w:val="center"/>
        </w:trPr>
        <w:tc>
          <w:tcPr>
            <w:tcW w:w="10346" w:type="dxa"/>
            <w:gridSpan w:val="12"/>
            <w:tcBorders>
              <w:top w:val="single" w:sz="4" w:space="0" w:color="auto"/>
            </w:tcBorders>
            <w:vAlign w:val="center"/>
          </w:tcPr>
          <w:p w:rsidR="006239E2" w:rsidRDefault="006239E2" w:rsidP="00552216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备注：此表经军队考场盖章后交地方考试机构备案。</w:t>
            </w:r>
          </w:p>
        </w:tc>
      </w:tr>
    </w:tbl>
    <w:p w:rsidR="006239E2" w:rsidRPr="00A32259" w:rsidRDefault="006239E2" w:rsidP="006239E2">
      <w:pPr>
        <w:spacing w:beforeLines="100"/>
        <w:rPr>
          <w:rFonts w:ascii="仿宋_GB2312" w:eastAsia="仿宋_GB2312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A32259">
      <w:footerReference w:type="default" r:id="rId7"/>
      <w:pgSz w:w="11906" w:h="16838"/>
      <w:pgMar w:top="2098" w:right="1474" w:bottom="1985" w:left="1588" w:header="851" w:footer="1644" w:gutter="0"/>
      <w:pgNumType w:start="1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4A" w:rsidRDefault="00965A4A" w:rsidP="006239E2">
      <w:r>
        <w:separator/>
      </w:r>
    </w:p>
  </w:endnote>
  <w:endnote w:type="continuationSeparator" w:id="0">
    <w:p w:rsidR="00965A4A" w:rsidRDefault="00965A4A" w:rsidP="0062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B2" w:rsidRDefault="00965A4A" w:rsidP="00254A87">
    <w:pPr>
      <w:pStyle w:val="a4"/>
      <w:ind w:right="5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4A" w:rsidRDefault="00965A4A" w:rsidP="006239E2">
      <w:r>
        <w:separator/>
      </w:r>
    </w:p>
  </w:footnote>
  <w:footnote w:type="continuationSeparator" w:id="0">
    <w:p w:rsidR="00965A4A" w:rsidRDefault="00965A4A" w:rsidP="00623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4426"/>
    <w:rsid w:val="00323B43"/>
    <w:rsid w:val="003D37D8"/>
    <w:rsid w:val="00426133"/>
    <w:rsid w:val="004358AB"/>
    <w:rsid w:val="006239E2"/>
    <w:rsid w:val="008B7726"/>
    <w:rsid w:val="00965A4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E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9E2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9E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9E2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9E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2019-02-19T03:36:00Z</dcterms:modified>
</cp:coreProperties>
</file>