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lang w:eastAsia="zh-CN"/>
        </w:rPr>
      </w:pPr>
      <w:bookmarkStart w:id="0" w:name="_GoBack"/>
      <w:bookmarkEnd w:id="0"/>
      <w:r>
        <w:rPr>
          <w:rFonts w:hint="eastAsia" w:ascii="仿宋_GB2312" w:eastAsia="仿宋_GB2312"/>
          <w:sz w:val="32"/>
          <w:szCs w:val="32"/>
          <w:lang w:eastAsia="zh-CN"/>
        </w:rPr>
        <w:t>附件：</w:t>
      </w:r>
    </w:p>
    <w:p>
      <w:pPr>
        <w:jc w:val="center"/>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2018年净月高新技术产业开发区面向社会公开招聘工作人员拟聘用对象公示名单</w:t>
      </w: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tbl>
      <w:tblPr>
        <w:tblStyle w:val="3"/>
        <w:tblW w:w="84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86"/>
        <w:gridCol w:w="1433"/>
        <w:gridCol w:w="1167"/>
        <w:gridCol w:w="3083"/>
        <w:gridCol w:w="1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1" w:hRule="atLeast"/>
        </w:trPr>
        <w:tc>
          <w:tcPr>
            <w:tcW w:w="1186"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143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准考证号</w:t>
            </w:r>
          </w:p>
        </w:tc>
        <w:tc>
          <w:tcPr>
            <w:tcW w:w="1167"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仿宋" w:hAnsi="仿宋" w:eastAsia="仿宋" w:cs="仿宋"/>
                <w:b/>
                <w:i w:val="0"/>
                <w:color w:val="000000"/>
                <w:kern w:val="0"/>
                <w:sz w:val="24"/>
                <w:szCs w:val="24"/>
                <w:u w:val="none"/>
                <w:lang w:val="en-US" w:eastAsia="zh-CN" w:bidi="ar"/>
              </w:rPr>
              <w:t>姓 名</w:t>
            </w:r>
          </w:p>
        </w:tc>
        <w:tc>
          <w:tcPr>
            <w:tcW w:w="3083"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仿宋" w:hAnsi="仿宋" w:eastAsia="仿宋" w:cs="仿宋"/>
                <w:b/>
                <w:bCs/>
                <w:i w:val="0"/>
                <w:color w:val="000000"/>
                <w:kern w:val="0"/>
                <w:sz w:val="24"/>
                <w:szCs w:val="24"/>
                <w:u w:val="none"/>
                <w:lang w:val="en-US" w:eastAsia="zh-CN" w:bidi="ar"/>
              </w:rPr>
              <w:t>报考单位</w:t>
            </w:r>
          </w:p>
        </w:tc>
        <w:tc>
          <w:tcPr>
            <w:tcW w:w="1617"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仿宋" w:hAnsi="仿宋" w:eastAsia="仿宋" w:cs="仿宋"/>
                <w:b/>
                <w:bCs/>
                <w:i w:val="0"/>
                <w:color w:val="000000"/>
                <w:kern w:val="0"/>
                <w:sz w:val="24"/>
                <w:szCs w:val="24"/>
                <w:u w:val="none"/>
                <w:lang w:val="en-US" w:eastAsia="zh-CN" w:bidi="ar"/>
              </w:rPr>
              <w:t>报考岗位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1" w:hRule="atLeast"/>
        </w:trPr>
        <w:tc>
          <w:tcPr>
            <w:tcW w:w="118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43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rPr>
            </w:pPr>
            <w:r>
              <w:rPr>
                <w:rFonts w:hint="eastAsia" w:ascii="仿宋" w:hAnsi="仿宋" w:eastAsia="仿宋" w:cs="仿宋"/>
                <w:i w:val="0"/>
                <w:color w:val="000000"/>
                <w:sz w:val="24"/>
                <w:szCs w:val="24"/>
                <w:u w:val="none"/>
                <w:lang w:val="en-US"/>
              </w:rPr>
              <w:t>1203</w:t>
            </w:r>
          </w:p>
        </w:tc>
        <w:tc>
          <w:tcPr>
            <w:tcW w:w="116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仿宋" w:hAnsi="仿宋" w:eastAsia="仿宋" w:cs="仿宋"/>
                <w:i w:val="0"/>
                <w:color w:val="000000"/>
                <w:kern w:val="0"/>
                <w:sz w:val="24"/>
                <w:szCs w:val="24"/>
                <w:u w:val="none"/>
                <w:lang w:val="en-US" w:eastAsia="zh-CN" w:bidi="ar"/>
              </w:rPr>
              <w:t>王莹</w:t>
            </w:r>
          </w:p>
        </w:tc>
        <w:tc>
          <w:tcPr>
            <w:tcW w:w="308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仿宋" w:hAnsi="仿宋" w:eastAsia="仿宋" w:cs="仿宋"/>
                <w:i w:val="0"/>
                <w:color w:val="000000"/>
                <w:sz w:val="24"/>
                <w:szCs w:val="24"/>
                <w:u w:val="none"/>
                <w:lang w:eastAsia="zh-CN"/>
              </w:rPr>
              <w:t>博硕街道</w:t>
            </w:r>
          </w:p>
        </w:tc>
        <w:tc>
          <w:tcPr>
            <w:tcW w:w="161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仿宋" w:hAnsi="仿宋" w:eastAsia="仿宋" w:cs="仿宋"/>
                <w:i w:val="0"/>
                <w:color w:val="000000"/>
                <w:kern w:val="0"/>
                <w:sz w:val="24"/>
                <w:szCs w:val="24"/>
                <w:u w:val="none"/>
                <w:lang w:val="en-US" w:eastAsia="zh-CN" w:bidi="ar"/>
              </w:rPr>
              <w:t>文字综合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6" w:hRule="atLeast"/>
        </w:trPr>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rPr>
            </w:pPr>
            <w:r>
              <w:rPr>
                <w:rFonts w:hint="eastAsia" w:ascii="仿宋" w:hAnsi="仿宋" w:eastAsia="仿宋" w:cs="仿宋"/>
                <w:i w:val="0"/>
                <w:color w:val="000000"/>
                <w:sz w:val="24"/>
                <w:szCs w:val="24"/>
                <w:u w:val="none"/>
                <w:lang w:val="en-US"/>
              </w:rPr>
              <w:t>4113</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仿宋" w:hAnsi="仿宋" w:eastAsia="仿宋" w:cs="仿宋"/>
                <w:i w:val="0"/>
                <w:color w:val="000000"/>
                <w:kern w:val="0"/>
                <w:sz w:val="24"/>
                <w:szCs w:val="24"/>
                <w:u w:val="none"/>
                <w:lang w:val="en-US" w:eastAsia="zh-CN" w:bidi="ar"/>
              </w:rPr>
              <w:t>田丁</w:t>
            </w:r>
          </w:p>
        </w:tc>
        <w:tc>
          <w:tcPr>
            <w:tcW w:w="3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仿宋" w:hAnsi="仿宋" w:eastAsia="仿宋" w:cs="仿宋"/>
                <w:i w:val="0"/>
                <w:color w:val="000000"/>
                <w:sz w:val="24"/>
                <w:szCs w:val="24"/>
                <w:u w:val="none"/>
              </w:rPr>
              <w:t>管委会机关、直属事业单位</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仿宋" w:hAnsi="仿宋" w:eastAsia="仿宋" w:cs="仿宋"/>
                <w:i w:val="0"/>
                <w:color w:val="000000"/>
                <w:kern w:val="0"/>
                <w:sz w:val="24"/>
                <w:szCs w:val="24"/>
                <w:u w:val="none"/>
                <w:lang w:val="en-US" w:eastAsia="zh-CN" w:bidi="ar"/>
              </w:rPr>
              <w:t>财务管理</w:t>
            </w:r>
          </w:p>
        </w:tc>
      </w:tr>
    </w:tbl>
    <w:p>
      <w:pPr>
        <w:ind w:firstLine="588" w:firstLineChars="196"/>
        <w:rPr>
          <w:rFonts w:hint="eastAsia" w:ascii="仿宋_GB2312" w:eastAsia="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4726EF"/>
    <w:rsid w:val="01436CFC"/>
    <w:rsid w:val="034D3E95"/>
    <w:rsid w:val="035974B1"/>
    <w:rsid w:val="05C306FA"/>
    <w:rsid w:val="12C50E92"/>
    <w:rsid w:val="12DB1338"/>
    <w:rsid w:val="13921785"/>
    <w:rsid w:val="193965CB"/>
    <w:rsid w:val="194726EF"/>
    <w:rsid w:val="1A6C3BAB"/>
    <w:rsid w:val="1BFB7DF3"/>
    <w:rsid w:val="1E993C99"/>
    <w:rsid w:val="1EA91AD7"/>
    <w:rsid w:val="20E36B25"/>
    <w:rsid w:val="20FD76E2"/>
    <w:rsid w:val="21C71694"/>
    <w:rsid w:val="231D0AE6"/>
    <w:rsid w:val="23B717FD"/>
    <w:rsid w:val="2515480F"/>
    <w:rsid w:val="25CB3CF8"/>
    <w:rsid w:val="35CF51A4"/>
    <w:rsid w:val="365A6832"/>
    <w:rsid w:val="3911405A"/>
    <w:rsid w:val="3C0F09D6"/>
    <w:rsid w:val="47144977"/>
    <w:rsid w:val="47EE532F"/>
    <w:rsid w:val="4E8F0D8F"/>
    <w:rsid w:val="5009612B"/>
    <w:rsid w:val="514D5DDB"/>
    <w:rsid w:val="54667CDC"/>
    <w:rsid w:val="564B6C94"/>
    <w:rsid w:val="5F574B01"/>
    <w:rsid w:val="616C0FC3"/>
    <w:rsid w:val="62BF6635"/>
    <w:rsid w:val="64B63B31"/>
    <w:rsid w:val="64C036A5"/>
    <w:rsid w:val="65D72A21"/>
    <w:rsid w:val="6AA45E8B"/>
    <w:rsid w:val="6DA218C6"/>
    <w:rsid w:val="6FC1581C"/>
    <w:rsid w:val="70E05838"/>
    <w:rsid w:val="76A177F6"/>
    <w:rsid w:val="78F474D6"/>
    <w:rsid w:val="7C152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180</TotalTime>
  <ScaleCrop>false</ScaleCrop>
  <LinksUpToDate>false</LinksUpToDate>
  <CharactersWithSpaces>0</CharactersWithSpaces>
  <Application>WPS Office_11.1.0.8236_F1E327BC-269C-435d-A152-05C5408002CA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2018-10-11T00:34:00Z</dcterms:created>
  <dc:creator>lenovo</dc:creator>
  <cp:lastModifiedBy>柿子。</cp:lastModifiedBy>
  <cp:lastPrinted>2018-12-26T08:14:00Z</cp:lastPrinted>
  <dcterms:modified xsi:type="dcterms:W3CDTF">2018-12-27T05:22:07Z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ies>
</file>