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BA" w:rsidRDefault="008A06BA" w:rsidP="00607C1D">
      <w:pPr>
        <w:spacing w:line="600" w:lineRule="exact"/>
        <w:ind w:left="-272"/>
        <w:rPr>
          <w:rFonts w:ascii="仿宋_GB2312" w:eastAsia="仿宋_GB2312" w:hAnsi="宋体"/>
          <w:kern w:val="0"/>
          <w:sz w:val="32"/>
          <w:szCs w:val="32"/>
        </w:rPr>
      </w:pPr>
    </w:p>
    <w:p w:rsidR="008A06BA" w:rsidRDefault="008A06BA" w:rsidP="00607C1D">
      <w:pPr>
        <w:spacing w:line="600" w:lineRule="exact"/>
        <w:ind w:left="-272"/>
        <w:rPr>
          <w:rFonts w:ascii="仿宋_GB2312" w:eastAsia="仿宋_GB2312" w:hAnsi="宋体"/>
          <w:kern w:val="0"/>
          <w:sz w:val="32"/>
          <w:szCs w:val="32"/>
        </w:rPr>
      </w:pPr>
    </w:p>
    <w:p w:rsidR="008A06BA" w:rsidRDefault="008A06BA" w:rsidP="00607C1D">
      <w:pPr>
        <w:spacing w:line="600" w:lineRule="exact"/>
        <w:ind w:left="-272"/>
        <w:rPr>
          <w:rFonts w:ascii="仿宋_GB2312" w:eastAsia="仿宋_GB2312" w:hAnsi="宋体"/>
          <w:kern w:val="0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15pt;margin-top:-.3pt;width:379.5pt;height:316.5pt;z-index:251656704" strokecolor="white">
            <v:textbox>
              <w:txbxContent>
                <w:p w:rsidR="008A06BA" w:rsidRPr="00E35639" w:rsidRDefault="008A06BA" w:rsidP="007C1570">
                  <w:pPr>
                    <w:spacing w:line="1200" w:lineRule="exact"/>
                    <w:jc w:val="distribute"/>
                    <w:rPr>
                      <w:rFonts w:ascii="方正小标宋简体" w:eastAsia="方正小标宋简体"/>
                      <w:color w:val="FF0000"/>
                      <w:w w:val="50"/>
                      <w:sz w:val="80"/>
                      <w:szCs w:val="80"/>
                    </w:rPr>
                  </w:pPr>
                  <w:r w:rsidRPr="00E35639">
                    <w:rPr>
                      <w:rFonts w:ascii="方正小标宋简体" w:eastAsia="方正小标宋简体" w:hint="eastAsia"/>
                      <w:color w:val="FF0000"/>
                      <w:w w:val="50"/>
                      <w:sz w:val="80"/>
                      <w:szCs w:val="80"/>
                    </w:rPr>
                    <w:t>宜春市教育体育局</w:t>
                  </w:r>
                </w:p>
                <w:p w:rsidR="008A06BA" w:rsidRPr="00E35639" w:rsidRDefault="008A06BA" w:rsidP="00E35639">
                  <w:pPr>
                    <w:spacing w:line="1200" w:lineRule="exact"/>
                    <w:jc w:val="distribute"/>
                    <w:rPr>
                      <w:rFonts w:ascii="方正小标宋简体" w:eastAsia="方正小标宋简体"/>
                      <w:color w:val="FF0000"/>
                      <w:w w:val="50"/>
                      <w:sz w:val="80"/>
                      <w:szCs w:val="80"/>
                    </w:rPr>
                  </w:pPr>
                  <w:r w:rsidRPr="00E35639">
                    <w:rPr>
                      <w:rFonts w:ascii="方正小标宋简体" w:eastAsia="方正小标宋简体" w:hint="eastAsia"/>
                      <w:color w:val="FF0000"/>
                      <w:w w:val="50"/>
                      <w:sz w:val="80"/>
                      <w:szCs w:val="80"/>
                    </w:rPr>
                    <w:t>中共宜春市委人才工作领导小组办公室</w:t>
                  </w:r>
                </w:p>
                <w:p w:rsidR="008A06BA" w:rsidRPr="00E35639" w:rsidRDefault="008A06BA" w:rsidP="00E35639">
                  <w:pPr>
                    <w:spacing w:line="1200" w:lineRule="exact"/>
                    <w:jc w:val="distribute"/>
                    <w:rPr>
                      <w:rFonts w:ascii="方正小标宋简体" w:eastAsia="方正小标宋简体"/>
                      <w:color w:val="FF0000"/>
                      <w:w w:val="50"/>
                      <w:sz w:val="80"/>
                      <w:szCs w:val="80"/>
                    </w:rPr>
                  </w:pPr>
                  <w:r w:rsidRPr="00E35639">
                    <w:rPr>
                      <w:rFonts w:ascii="方正小标宋简体" w:eastAsia="方正小标宋简体" w:hint="eastAsia"/>
                      <w:color w:val="FF0000"/>
                      <w:w w:val="50"/>
                      <w:sz w:val="80"/>
                      <w:szCs w:val="80"/>
                    </w:rPr>
                    <w:t>中共宜春市委机构编制委员会办公室</w:t>
                  </w:r>
                </w:p>
                <w:p w:rsidR="008A06BA" w:rsidRPr="00E35639" w:rsidRDefault="008A06BA" w:rsidP="00E35639">
                  <w:pPr>
                    <w:spacing w:line="1200" w:lineRule="exact"/>
                    <w:jc w:val="distribute"/>
                    <w:rPr>
                      <w:rFonts w:ascii="方正小标宋简体" w:eastAsia="方正小标宋简体"/>
                      <w:color w:val="FF0000"/>
                      <w:w w:val="50"/>
                      <w:sz w:val="80"/>
                      <w:szCs w:val="80"/>
                    </w:rPr>
                  </w:pPr>
                  <w:r w:rsidRPr="00E35639">
                    <w:rPr>
                      <w:rFonts w:ascii="方正小标宋简体" w:eastAsia="方正小标宋简体" w:hint="eastAsia"/>
                      <w:color w:val="FF0000"/>
                      <w:w w:val="50"/>
                      <w:sz w:val="80"/>
                      <w:szCs w:val="80"/>
                    </w:rPr>
                    <w:t>宜春市人力资源和社会保障局</w:t>
                  </w:r>
                </w:p>
                <w:p w:rsidR="008A06BA" w:rsidRPr="00E35639" w:rsidRDefault="008A06BA" w:rsidP="00E35639">
                  <w:pPr>
                    <w:spacing w:line="1200" w:lineRule="exact"/>
                    <w:jc w:val="distribute"/>
                    <w:rPr>
                      <w:rFonts w:ascii="方正小标宋简体" w:eastAsia="方正小标宋简体"/>
                      <w:color w:val="FF0000"/>
                      <w:w w:val="50"/>
                      <w:sz w:val="80"/>
                      <w:szCs w:val="80"/>
                    </w:rPr>
                  </w:pPr>
                  <w:r w:rsidRPr="00E35639">
                    <w:rPr>
                      <w:rFonts w:ascii="方正小标宋简体" w:eastAsia="方正小标宋简体" w:hint="eastAsia"/>
                      <w:color w:val="FF0000"/>
                      <w:w w:val="50"/>
                      <w:sz w:val="80"/>
                      <w:szCs w:val="80"/>
                    </w:rPr>
                    <w:t>宜春市财政局</w:t>
                  </w:r>
                </w:p>
              </w:txbxContent>
            </v:textbox>
          </v:shape>
        </w:pict>
      </w:r>
    </w:p>
    <w:p w:rsidR="008A06BA" w:rsidRDefault="008A06BA" w:rsidP="00607C1D">
      <w:pPr>
        <w:spacing w:line="600" w:lineRule="exact"/>
        <w:ind w:left="-272"/>
        <w:rPr>
          <w:rFonts w:ascii="仿宋_GB2312" w:eastAsia="仿宋_GB2312" w:hAnsi="宋体"/>
          <w:kern w:val="0"/>
          <w:sz w:val="32"/>
          <w:szCs w:val="32"/>
        </w:rPr>
      </w:pPr>
    </w:p>
    <w:p w:rsidR="008A06BA" w:rsidRDefault="008A06BA" w:rsidP="00607C1D">
      <w:pPr>
        <w:spacing w:line="600" w:lineRule="exact"/>
        <w:ind w:left="-272"/>
        <w:rPr>
          <w:rFonts w:ascii="仿宋_GB2312" w:eastAsia="仿宋_GB2312" w:hAnsi="宋体"/>
          <w:kern w:val="0"/>
          <w:sz w:val="32"/>
          <w:szCs w:val="32"/>
        </w:rPr>
      </w:pPr>
    </w:p>
    <w:p w:rsidR="008A06BA" w:rsidRDefault="008A06BA" w:rsidP="00607C1D">
      <w:pPr>
        <w:spacing w:line="600" w:lineRule="exact"/>
        <w:ind w:left="-272"/>
        <w:rPr>
          <w:rFonts w:ascii="仿宋_GB2312" w:eastAsia="仿宋_GB2312" w:hAnsi="宋体"/>
          <w:kern w:val="0"/>
          <w:sz w:val="32"/>
          <w:szCs w:val="32"/>
        </w:rPr>
      </w:pPr>
    </w:p>
    <w:p w:rsidR="008A06BA" w:rsidRDefault="008A06BA" w:rsidP="00607C1D">
      <w:pPr>
        <w:spacing w:line="600" w:lineRule="exact"/>
        <w:ind w:left="-272"/>
        <w:rPr>
          <w:rFonts w:ascii="仿宋_GB2312" w:eastAsia="仿宋_GB2312" w:hAnsi="宋体"/>
          <w:kern w:val="0"/>
          <w:sz w:val="32"/>
          <w:szCs w:val="32"/>
        </w:rPr>
      </w:pPr>
      <w:r>
        <w:rPr>
          <w:noProof/>
        </w:rPr>
        <w:pict>
          <v:shape id="_x0000_s1027" type="#_x0000_t202" style="position:absolute;left:0;text-align:left;margin-left:372.4pt;margin-top:3.15pt;width:85.95pt;height:76.05pt;z-index:251657728" strokecolor="white">
            <v:textbox>
              <w:txbxContent>
                <w:p w:rsidR="008A06BA" w:rsidRPr="00E35639" w:rsidRDefault="008A06BA">
                  <w:pPr>
                    <w:rPr>
                      <w:rFonts w:ascii="方正小标宋简体" w:eastAsia="方正小标宋简体"/>
                      <w:color w:val="FF0000"/>
                      <w:w w:val="50"/>
                      <w:sz w:val="80"/>
                      <w:szCs w:val="80"/>
                    </w:rPr>
                  </w:pPr>
                  <w:r w:rsidRPr="00E35639">
                    <w:rPr>
                      <w:rFonts w:ascii="方正小标宋简体" w:eastAsia="方正小标宋简体" w:hint="eastAsia"/>
                      <w:color w:val="FF0000"/>
                      <w:w w:val="50"/>
                      <w:sz w:val="80"/>
                      <w:szCs w:val="80"/>
                    </w:rPr>
                    <w:t>文件</w:t>
                  </w:r>
                </w:p>
              </w:txbxContent>
            </v:textbox>
          </v:shape>
        </w:pict>
      </w:r>
    </w:p>
    <w:p w:rsidR="008A06BA" w:rsidRDefault="008A06BA" w:rsidP="00607C1D">
      <w:pPr>
        <w:spacing w:line="600" w:lineRule="exact"/>
        <w:ind w:left="-272"/>
        <w:rPr>
          <w:rFonts w:ascii="仿宋_GB2312" w:eastAsia="仿宋_GB2312" w:hAnsi="宋体"/>
          <w:kern w:val="0"/>
          <w:sz w:val="32"/>
          <w:szCs w:val="32"/>
        </w:rPr>
      </w:pPr>
    </w:p>
    <w:p w:rsidR="008A06BA" w:rsidRPr="00607C1D" w:rsidRDefault="008A06BA" w:rsidP="00607C1D">
      <w:pPr>
        <w:spacing w:line="600" w:lineRule="exact"/>
        <w:ind w:left="-272"/>
        <w:rPr>
          <w:rFonts w:ascii="仿宋_GB2312" w:eastAsia="仿宋_GB2312" w:hAnsi="宋体"/>
          <w:kern w:val="0"/>
          <w:sz w:val="32"/>
          <w:szCs w:val="32"/>
        </w:rPr>
      </w:pPr>
    </w:p>
    <w:p w:rsidR="008A06BA" w:rsidRDefault="008A06BA" w:rsidP="00581F58">
      <w:pPr>
        <w:ind w:left="-275"/>
      </w:pPr>
    </w:p>
    <w:p w:rsidR="008A06BA" w:rsidRDefault="008A06BA" w:rsidP="00581F58">
      <w:pPr>
        <w:ind w:left="-275"/>
      </w:pPr>
    </w:p>
    <w:p w:rsidR="008A06BA" w:rsidRDefault="008A06BA" w:rsidP="00581F58">
      <w:pPr>
        <w:ind w:left="-275"/>
        <w:jc w:val="center"/>
        <w:rPr>
          <w:rFonts w:ascii="仿宋_GB2312" w:eastAsia="仿宋_GB2312"/>
          <w:sz w:val="32"/>
          <w:szCs w:val="32"/>
        </w:rPr>
      </w:pPr>
    </w:p>
    <w:p w:rsidR="008A06BA" w:rsidRDefault="008A06BA" w:rsidP="00581F58">
      <w:pPr>
        <w:ind w:left="-275"/>
        <w:jc w:val="center"/>
        <w:rPr>
          <w:rFonts w:ascii="仿宋_GB2312" w:eastAsia="仿宋_GB2312"/>
          <w:sz w:val="32"/>
          <w:szCs w:val="32"/>
        </w:rPr>
      </w:pPr>
    </w:p>
    <w:p w:rsidR="008A06BA" w:rsidRDefault="008A06BA" w:rsidP="00581F58">
      <w:pPr>
        <w:ind w:left="-275"/>
        <w:jc w:val="center"/>
        <w:rPr>
          <w:rFonts w:ascii="仿宋_GB2312" w:eastAsia="仿宋_GB2312"/>
          <w:sz w:val="32"/>
          <w:szCs w:val="32"/>
        </w:rPr>
      </w:pPr>
    </w:p>
    <w:p w:rsidR="008A06BA" w:rsidRPr="00BD15B2" w:rsidRDefault="008A06BA" w:rsidP="002C0EEE">
      <w:pPr>
        <w:jc w:val="center"/>
        <w:rPr>
          <w:rFonts w:ascii="仿宋_GB2312" w:eastAsia="仿宋_GB2312"/>
          <w:sz w:val="32"/>
          <w:szCs w:val="32"/>
        </w:rPr>
      </w:pPr>
      <w:r>
        <w:rPr>
          <w:noProof/>
        </w:rPr>
        <w:pict>
          <v:line id="_x0000_s1028" style="position:absolute;left:0;text-align:left;z-index:251655680" from="-13.55pt,26.7pt" to="420.95pt,26.7pt" strokecolor="red" strokeweight="1.5pt"/>
        </w:pict>
      </w:r>
      <w:r w:rsidRPr="00BD15B2">
        <w:rPr>
          <w:rFonts w:ascii="仿宋_GB2312" w:eastAsia="仿宋_GB2312" w:hint="eastAsia"/>
          <w:sz w:val="32"/>
          <w:szCs w:val="32"/>
        </w:rPr>
        <w:t>宜</w:t>
      </w:r>
      <w:r>
        <w:rPr>
          <w:rFonts w:ascii="仿宋_GB2312" w:eastAsia="仿宋_GB2312" w:hint="eastAsia"/>
          <w:sz w:val="32"/>
          <w:szCs w:val="32"/>
        </w:rPr>
        <w:t>教体</w:t>
      </w:r>
      <w:r w:rsidRPr="00BD15B2">
        <w:rPr>
          <w:rFonts w:ascii="仿宋_GB2312" w:eastAsia="仿宋_GB2312" w:hint="eastAsia"/>
          <w:sz w:val="32"/>
          <w:szCs w:val="32"/>
        </w:rPr>
        <w:t>字</w:t>
      </w:r>
      <w:r>
        <w:rPr>
          <w:rFonts w:ascii="仿宋_GB2312" w:eastAsia="仿宋_GB2312" w:hint="eastAsia"/>
          <w:sz w:val="32"/>
          <w:szCs w:val="32"/>
        </w:rPr>
        <w:t>〔</w:t>
      </w:r>
      <w:r>
        <w:rPr>
          <w:rFonts w:ascii="仿宋_GB2312" w:eastAsia="仿宋_GB2312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67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8A06BA" w:rsidRDefault="008A06BA" w:rsidP="0080119E">
      <w:pPr>
        <w:spacing w:line="600" w:lineRule="exact"/>
        <w:rPr>
          <w:rFonts w:ascii="方正小标宋简体" w:eastAsia="方正小标宋简体"/>
          <w:sz w:val="44"/>
          <w:szCs w:val="44"/>
        </w:rPr>
      </w:pPr>
    </w:p>
    <w:p w:rsidR="008A06BA" w:rsidRPr="00860750" w:rsidRDefault="008A06BA" w:rsidP="007C1570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关于印发《</w:t>
      </w:r>
      <w:r w:rsidRPr="00860750">
        <w:rPr>
          <w:rFonts w:ascii="方正小标宋简体" w:eastAsia="方正小标宋简体" w:hint="eastAsia"/>
          <w:sz w:val="44"/>
          <w:szCs w:val="44"/>
        </w:rPr>
        <w:t>宜春市市直学校学科领军人才选调办法</w:t>
      </w:r>
      <w:r>
        <w:rPr>
          <w:rFonts w:ascii="方正小标宋简体" w:eastAsia="方正小标宋简体" w:hint="eastAsia"/>
          <w:sz w:val="44"/>
          <w:szCs w:val="44"/>
        </w:rPr>
        <w:t>（试行）》的通知</w:t>
      </w:r>
    </w:p>
    <w:p w:rsidR="008A06BA" w:rsidRDefault="008A06BA" w:rsidP="007C1570">
      <w:pPr>
        <w:spacing w:line="580" w:lineRule="exact"/>
        <w:jc w:val="center"/>
        <w:rPr>
          <w:rFonts w:ascii="华文楷体" w:eastAsia="华文楷体" w:hAnsi="华文楷体"/>
          <w:sz w:val="36"/>
          <w:szCs w:val="36"/>
        </w:rPr>
      </w:pPr>
    </w:p>
    <w:p w:rsidR="008A06BA" w:rsidRDefault="008A06BA" w:rsidP="007C1570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各县市区委人才办、编办，各县市区教体局、人社局、财政局，各市直学校</w:t>
      </w:r>
      <w:r w:rsidRPr="001E40B7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8A06BA" w:rsidRDefault="008A06BA" w:rsidP="007C1570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经市委人才工作领导小组同意，现将</w:t>
      </w:r>
      <w:r w:rsidRPr="001E40B7">
        <w:rPr>
          <w:rFonts w:ascii="仿宋_GB2312" w:eastAsia="仿宋_GB2312" w:hint="eastAsia"/>
          <w:sz w:val="32"/>
          <w:szCs w:val="32"/>
        </w:rPr>
        <w:t>《宜春市市直学校学科领军人才选调办法（试行）》</w:t>
      </w:r>
      <w:r>
        <w:rPr>
          <w:rFonts w:ascii="仿宋_GB2312" w:eastAsia="仿宋_GB2312" w:hint="eastAsia"/>
          <w:sz w:val="32"/>
          <w:szCs w:val="32"/>
        </w:rPr>
        <w:t>印发给你们，请结合实际认真遵照执行。</w:t>
      </w:r>
    </w:p>
    <w:p w:rsidR="008A06BA" w:rsidRDefault="008A06BA" w:rsidP="007C1570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8A06BA" w:rsidRDefault="008A06BA" w:rsidP="007C1570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8A06BA" w:rsidRDefault="008A06BA" w:rsidP="007C1570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8A06BA" w:rsidRPr="002C0EEE" w:rsidRDefault="008A06BA" w:rsidP="007C1570">
      <w:pPr>
        <w:spacing w:line="580" w:lineRule="exact"/>
        <w:rPr>
          <w:rFonts w:ascii="仿宋_GB2312" w:eastAsia="仿宋_GB2312"/>
          <w:spacing w:val="-6"/>
          <w:sz w:val="32"/>
          <w:szCs w:val="32"/>
        </w:rPr>
      </w:pPr>
      <w:r w:rsidRPr="002C0EEE">
        <w:rPr>
          <w:rFonts w:ascii="仿宋_GB2312" w:eastAsia="仿宋_GB2312" w:hint="eastAsia"/>
          <w:spacing w:val="-6"/>
          <w:sz w:val="32"/>
          <w:szCs w:val="32"/>
        </w:rPr>
        <w:t>宜春市教育体育局</w:t>
      </w:r>
      <w:r w:rsidRPr="002C0EEE">
        <w:rPr>
          <w:rFonts w:ascii="仿宋_GB2312" w:eastAsia="仿宋_GB2312"/>
          <w:spacing w:val="-6"/>
          <w:sz w:val="32"/>
          <w:szCs w:val="32"/>
        </w:rPr>
        <w:t xml:space="preserve">     </w:t>
      </w:r>
      <w:r w:rsidRPr="002C0EEE">
        <w:rPr>
          <w:rFonts w:ascii="仿宋_GB2312" w:eastAsia="仿宋_GB2312" w:hint="eastAsia"/>
          <w:spacing w:val="-6"/>
          <w:sz w:val="32"/>
          <w:szCs w:val="32"/>
        </w:rPr>
        <w:t>中共宜春市委人才工作领导小组办公室</w:t>
      </w:r>
    </w:p>
    <w:p w:rsidR="008A06BA" w:rsidRPr="00A046B7" w:rsidRDefault="008A06BA" w:rsidP="007C1570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8A06BA" w:rsidRDefault="008A06BA" w:rsidP="007C1570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8A06BA" w:rsidRDefault="008A06BA" w:rsidP="007C1570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8A06BA" w:rsidRPr="00A046B7" w:rsidRDefault="008A06BA" w:rsidP="007C1570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8A06BA" w:rsidRPr="00A046B7" w:rsidRDefault="008A06BA" w:rsidP="007C1570">
      <w:pPr>
        <w:spacing w:line="580" w:lineRule="exact"/>
        <w:rPr>
          <w:rFonts w:ascii="仿宋_GB2312" w:eastAsia="仿宋_GB2312"/>
          <w:spacing w:val="-20"/>
          <w:sz w:val="32"/>
          <w:szCs w:val="32"/>
        </w:rPr>
      </w:pPr>
      <w:r w:rsidRPr="00A046B7">
        <w:rPr>
          <w:rFonts w:ascii="仿宋_GB2312" w:eastAsia="仿宋_GB2312" w:hint="eastAsia"/>
          <w:spacing w:val="-20"/>
          <w:sz w:val="32"/>
          <w:szCs w:val="32"/>
        </w:rPr>
        <w:t>中共宜春市委机构编制委员会办公室</w:t>
      </w:r>
      <w:r w:rsidRPr="00A046B7">
        <w:rPr>
          <w:rFonts w:ascii="仿宋_GB2312" w:eastAsia="仿宋_GB2312"/>
          <w:spacing w:val="-20"/>
          <w:sz w:val="32"/>
          <w:szCs w:val="32"/>
        </w:rPr>
        <w:t xml:space="preserve">    </w:t>
      </w:r>
      <w:r>
        <w:rPr>
          <w:rFonts w:ascii="仿宋_GB2312" w:eastAsia="仿宋_GB2312"/>
          <w:spacing w:val="-20"/>
          <w:sz w:val="32"/>
          <w:szCs w:val="32"/>
        </w:rPr>
        <w:t xml:space="preserve"> </w:t>
      </w:r>
      <w:r w:rsidRPr="00A046B7">
        <w:rPr>
          <w:rFonts w:ascii="仿宋_GB2312" w:eastAsia="仿宋_GB2312" w:hint="eastAsia"/>
          <w:spacing w:val="-20"/>
          <w:sz w:val="32"/>
          <w:szCs w:val="32"/>
        </w:rPr>
        <w:t>宜春市人力资源和社会保障局</w:t>
      </w:r>
    </w:p>
    <w:p w:rsidR="008A06BA" w:rsidRPr="00A046B7" w:rsidRDefault="008A06BA" w:rsidP="007C1570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8A06BA" w:rsidRDefault="008A06BA" w:rsidP="007C1570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8A06BA" w:rsidRDefault="008A06BA" w:rsidP="007C1570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8A06BA" w:rsidRPr="00A046B7" w:rsidRDefault="008A06BA" w:rsidP="007C1570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8A06BA" w:rsidRPr="00A046B7" w:rsidRDefault="008A06BA" w:rsidP="002C0EEE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r w:rsidRPr="00A046B7">
        <w:rPr>
          <w:rFonts w:ascii="仿宋_GB2312" w:eastAsia="仿宋_GB2312" w:hint="eastAsia"/>
          <w:sz w:val="32"/>
          <w:szCs w:val="32"/>
        </w:rPr>
        <w:t>宜春市财政局</w:t>
      </w:r>
    </w:p>
    <w:p w:rsidR="008A06BA" w:rsidRPr="00A046B7" w:rsidRDefault="008A06BA" w:rsidP="007C1570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A046B7"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/>
          <w:sz w:val="32"/>
          <w:szCs w:val="32"/>
        </w:rPr>
        <w:t xml:space="preserve">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8"/>
          <w:attr w:name="Year" w:val="2019"/>
        </w:smartTagPr>
        <w:r w:rsidRPr="00A046B7">
          <w:rPr>
            <w:rFonts w:ascii="仿宋_GB2312" w:eastAsia="仿宋_GB2312"/>
            <w:sz w:val="32"/>
            <w:szCs w:val="32"/>
          </w:rPr>
          <w:t>2019</w:t>
        </w:r>
        <w:r w:rsidRPr="00A046B7">
          <w:rPr>
            <w:rFonts w:ascii="仿宋_GB2312" w:eastAsia="仿宋_GB2312" w:hint="eastAsia"/>
            <w:sz w:val="32"/>
            <w:szCs w:val="32"/>
          </w:rPr>
          <w:t>年</w:t>
        </w:r>
        <w:r w:rsidRPr="00A046B7">
          <w:rPr>
            <w:rFonts w:ascii="仿宋_GB2312" w:eastAsia="仿宋_GB2312"/>
            <w:sz w:val="32"/>
            <w:szCs w:val="32"/>
          </w:rPr>
          <w:t>8</w:t>
        </w:r>
        <w:r w:rsidRPr="00A046B7">
          <w:rPr>
            <w:rFonts w:ascii="仿宋_GB2312" w:eastAsia="仿宋_GB2312" w:hint="eastAsia"/>
            <w:sz w:val="32"/>
            <w:szCs w:val="32"/>
          </w:rPr>
          <w:t>月</w:t>
        </w:r>
        <w:r>
          <w:rPr>
            <w:rFonts w:ascii="仿宋_GB2312" w:eastAsia="仿宋_GB2312"/>
            <w:sz w:val="32"/>
            <w:szCs w:val="32"/>
          </w:rPr>
          <w:t>22</w:t>
        </w:r>
        <w:r w:rsidRPr="00A046B7">
          <w:rPr>
            <w:rFonts w:ascii="仿宋_GB2312" w:eastAsia="仿宋_GB2312" w:hint="eastAsia"/>
            <w:sz w:val="32"/>
            <w:szCs w:val="32"/>
          </w:rPr>
          <w:t>日</w:t>
        </w:r>
      </w:smartTag>
    </w:p>
    <w:p w:rsidR="008A06BA" w:rsidRPr="00A046B7" w:rsidRDefault="008A06BA" w:rsidP="007C1570">
      <w:pPr>
        <w:spacing w:line="580" w:lineRule="exact"/>
        <w:rPr>
          <w:rFonts w:ascii="仿宋_GB2312" w:eastAsia="仿宋_GB2312"/>
          <w:sz w:val="32"/>
          <w:szCs w:val="32"/>
        </w:rPr>
      </w:pPr>
      <w:r w:rsidRPr="00A046B7">
        <w:rPr>
          <w:rFonts w:ascii="仿宋_GB2312" w:eastAsia="仿宋_GB2312"/>
          <w:sz w:val="32"/>
          <w:szCs w:val="32"/>
        </w:rPr>
        <w:t xml:space="preserve">                     </w:t>
      </w:r>
    </w:p>
    <w:p w:rsidR="008A06BA" w:rsidRPr="00A046B7" w:rsidRDefault="008A06BA" w:rsidP="007C1570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8A06BA" w:rsidRDefault="008A06BA" w:rsidP="007C1570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8A06BA" w:rsidRDefault="008A06BA" w:rsidP="007C1570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8A06BA" w:rsidRDefault="008A06BA" w:rsidP="007C1570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8A06BA" w:rsidRDefault="008A06BA" w:rsidP="007C1570">
      <w:pPr>
        <w:spacing w:line="580" w:lineRule="exact"/>
        <w:rPr>
          <w:rFonts w:ascii="仿宋_GB2312" w:eastAsia="仿宋_GB2312"/>
          <w:sz w:val="32"/>
          <w:szCs w:val="32"/>
        </w:rPr>
      </w:pPr>
      <w:r w:rsidRPr="00860750">
        <w:rPr>
          <w:rFonts w:ascii="方正小标宋简体" w:eastAsia="方正小标宋简体" w:hint="eastAsia"/>
          <w:sz w:val="44"/>
          <w:szCs w:val="44"/>
        </w:rPr>
        <w:t>宜春市市直学校学科领军人才选调办法</w:t>
      </w:r>
      <w:r>
        <w:rPr>
          <w:rFonts w:ascii="方正小标宋简体" w:eastAsia="方正小标宋简体" w:hint="eastAsia"/>
          <w:sz w:val="44"/>
          <w:szCs w:val="44"/>
        </w:rPr>
        <w:t>（试行）</w:t>
      </w:r>
    </w:p>
    <w:p w:rsidR="008A06BA" w:rsidRPr="001E40B7" w:rsidRDefault="008A06BA" w:rsidP="007C1570">
      <w:pPr>
        <w:spacing w:line="580" w:lineRule="exact"/>
        <w:jc w:val="center"/>
        <w:rPr>
          <w:rFonts w:ascii="华文楷体" w:eastAsia="华文楷体" w:hAnsi="华文楷体"/>
          <w:sz w:val="32"/>
          <w:szCs w:val="32"/>
        </w:rPr>
      </w:pPr>
    </w:p>
    <w:p w:rsidR="008A06BA" w:rsidRPr="00860750" w:rsidRDefault="008A06BA" w:rsidP="007C157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贯彻市委、市政府建设区域中心城市战略部署，满足宜春市市直学校对人才的迫切需求，提高宜春市市直学校区域影响力和辐射力，根据《中共宜春市委关于创新人才发展体制机制加强人才工作的实施意见》（宜发〔</w:t>
      </w:r>
      <w:r>
        <w:rPr>
          <w:rFonts w:ascii="仿宋_GB2312" w:eastAsia="仿宋_GB2312"/>
          <w:sz w:val="32"/>
          <w:szCs w:val="32"/>
        </w:rPr>
        <w:t>2016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号）、《宜春市高层次人才引进办法</w:t>
      </w:r>
      <w:r w:rsidRPr="00511CBA">
        <w:rPr>
          <w:rFonts w:ascii="仿宋_GB2312" w:eastAsia="仿宋_GB2312" w:hint="eastAsia"/>
          <w:sz w:val="32"/>
          <w:szCs w:val="32"/>
        </w:rPr>
        <w:t>（试行）</w:t>
      </w:r>
      <w:r>
        <w:rPr>
          <w:rFonts w:ascii="仿宋_GB2312" w:eastAsia="仿宋_GB2312" w:hint="eastAsia"/>
          <w:sz w:val="32"/>
          <w:szCs w:val="32"/>
        </w:rPr>
        <w:t>》</w:t>
      </w:r>
      <w:r w:rsidRPr="00511CBA">
        <w:rPr>
          <w:rFonts w:ascii="仿宋_GB2312" w:eastAsia="仿宋_GB2312" w:hint="eastAsia"/>
          <w:sz w:val="32"/>
          <w:szCs w:val="32"/>
        </w:rPr>
        <w:t>（宜发〔</w:t>
      </w:r>
      <w:r w:rsidRPr="00511CBA">
        <w:rPr>
          <w:rFonts w:ascii="仿宋_GB2312" w:eastAsia="仿宋_GB2312"/>
          <w:sz w:val="32"/>
          <w:szCs w:val="32"/>
        </w:rPr>
        <w:t>2018</w:t>
      </w:r>
      <w:r w:rsidRPr="00511CBA">
        <w:rPr>
          <w:rFonts w:ascii="仿宋_GB2312" w:eastAsia="仿宋_GB2312" w:hint="eastAsia"/>
          <w:sz w:val="32"/>
          <w:szCs w:val="32"/>
        </w:rPr>
        <w:t>〕</w:t>
      </w:r>
      <w:r w:rsidRPr="00511CBA">
        <w:rPr>
          <w:rFonts w:ascii="仿宋_GB2312" w:eastAsia="仿宋_GB2312"/>
          <w:sz w:val="32"/>
          <w:szCs w:val="32"/>
        </w:rPr>
        <w:t>9</w:t>
      </w:r>
      <w:r w:rsidRPr="00511CBA">
        <w:rPr>
          <w:rFonts w:ascii="仿宋_GB2312" w:eastAsia="仿宋_GB2312" w:hint="eastAsia"/>
          <w:sz w:val="32"/>
          <w:szCs w:val="32"/>
        </w:rPr>
        <w:t>号）</w:t>
      </w:r>
      <w:r>
        <w:rPr>
          <w:rFonts w:ascii="仿宋_GB2312" w:eastAsia="仿宋_GB2312" w:hint="eastAsia"/>
          <w:sz w:val="32"/>
          <w:szCs w:val="32"/>
        </w:rPr>
        <w:t>、《宜春市引进培养创新创业高层次人才“双百计划”实施办法（试行）》（宜才发</w:t>
      </w:r>
      <w:r w:rsidRPr="00511CBA">
        <w:rPr>
          <w:rFonts w:ascii="仿宋_GB2312" w:eastAsia="仿宋_GB2312" w:hint="eastAsia"/>
          <w:sz w:val="32"/>
          <w:szCs w:val="32"/>
        </w:rPr>
        <w:t>〔</w:t>
      </w:r>
      <w:r w:rsidRPr="00511CBA">
        <w:rPr>
          <w:rFonts w:ascii="仿宋_GB2312" w:eastAsia="仿宋_GB2312"/>
          <w:sz w:val="32"/>
          <w:szCs w:val="32"/>
        </w:rPr>
        <w:t>201</w:t>
      </w:r>
      <w:r>
        <w:rPr>
          <w:rFonts w:ascii="仿宋_GB2312" w:eastAsia="仿宋_GB2312"/>
          <w:sz w:val="32"/>
          <w:szCs w:val="32"/>
        </w:rPr>
        <w:t>9</w:t>
      </w:r>
      <w:r w:rsidRPr="00511CBA"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1</w:t>
      </w:r>
      <w:r w:rsidRPr="00511CBA"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</w:rPr>
        <w:t>）等文件精神，决定启动市直学校学科领军人才选调工作。特制定本办法。</w:t>
      </w:r>
    </w:p>
    <w:p w:rsidR="008A06BA" w:rsidRPr="00860750" w:rsidRDefault="008A06BA" w:rsidP="007C1570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60750"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黑体" w:hint="eastAsia"/>
          <w:sz w:val="32"/>
          <w:szCs w:val="32"/>
        </w:rPr>
        <w:t>选调</w:t>
      </w:r>
      <w:r w:rsidRPr="00860750">
        <w:rPr>
          <w:rFonts w:ascii="黑体" w:eastAsia="黑体" w:hAnsi="黑体" w:hint="eastAsia"/>
          <w:sz w:val="32"/>
          <w:szCs w:val="32"/>
        </w:rPr>
        <w:t>原则</w:t>
      </w:r>
    </w:p>
    <w:p w:rsidR="008A06BA" w:rsidRPr="00860750" w:rsidRDefault="008A06BA" w:rsidP="007C157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931B9">
        <w:rPr>
          <w:rFonts w:ascii="楷体_GB2312" w:eastAsia="楷体_GB2312" w:hAnsi="华文楷体" w:hint="eastAsia"/>
          <w:sz w:val="32"/>
          <w:szCs w:val="32"/>
        </w:rPr>
        <w:t>（一）坚持服务发展。</w:t>
      </w:r>
      <w:r w:rsidRPr="00860750">
        <w:rPr>
          <w:rFonts w:ascii="仿宋_GB2312" w:eastAsia="仿宋_GB2312" w:hint="eastAsia"/>
          <w:sz w:val="32"/>
          <w:szCs w:val="32"/>
        </w:rPr>
        <w:t>紧紧围绕建设区域中心城市需要，在人才引进、培养和使用方面创优条件，提升宜春市市直学校影响力和凝聚力。</w:t>
      </w:r>
    </w:p>
    <w:p w:rsidR="008A06BA" w:rsidRPr="00860750" w:rsidRDefault="008A06BA" w:rsidP="007C157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931B9">
        <w:rPr>
          <w:rFonts w:ascii="楷体_GB2312" w:eastAsia="楷体_GB2312" w:hAnsi="华文楷体" w:hint="eastAsia"/>
          <w:sz w:val="32"/>
          <w:szCs w:val="32"/>
        </w:rPr>
        <w:t>（二）坚持德才兼备。</w:t>
      </w:r>
      <w:r w:rsidRPr="00860750">
        <w:rPr>
          <w:rFonts w:ascii="仿宋_GB2312" w:eastAsia="仿宋_GB2312" w:hint="eastAsia"/>
          <w:sz w:val="32"/>
          <w:szCs w:val="32"/>
        </w:rPr>
        <w:t>坚持业绩优先、业内认可，重点引进高中教育急需紧缺的学科领军人才，提高拔尖创新人才培养能力。</w:t>
      </w:r>
    </w:p>
    <w:p w:rsidR="008A06BA" w:rsidRPr="00860750" w:rsidRDefault="008A06BA" w:rsidP="007C157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931B9">
        <w:rPr>
          <w:rFonts w:ascii="楷体_GB2312" w:eastAsia="楷体_GB2312" w:hAnsi="华文楷体" w:hint="eastAsia"/>
          <w:sz w:val="32"/>
          <w:szCs w:val="32"/>
        </w:rPr>
        <w:t>（三）坚持公平公正。</w:t>
      </w:r>
      <w:r w:rsidRPr="00860750">
        <w:rPr>
          <w:rFonts w:ascii="仿宋_GB2312" w:eastAsia="仿宋_GB2312" w:hint="eastAsia"/>
          <w:sz w:val="32"/>
          <w:szCs w:val="32"/>
        </w:rPr>
        <w:t>坚持“公开、平等、竞争、择优”的原则，严格程序要求，宁缺毋滥、择优聘用。</w:t>
      </w:r>
    </w:p>
    <w:p w:rsidR="008A06BA" w:rsidRDefault="008A06BA" w:rsidP="007C157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931B9">
        <w:rPr>
          <w:rFonts w:ascii="楷体_GB2312" w:eastAsia="楷体_GB2312" w:hAnsi="华文楷体" w:hint="eastAsia"/>
          <w:sz w:val="32"/>
          <w:szCs w:val="32"/>
        </w:rPr>
        <w:t>（四）坚持激励引导。</w:t>
      </w:r>
      <w:r w:rsidRPr="00860750">
        <w:rPr>
          <w:rFonts w:ascii="仿宋_GB2312" w:eastAsia="仿宋_GB2312" w:hint="eastAsia"/>
          <w:sz w:val="32"/>
          <w:szCs w:val="32"/>
        </w:rPr>
        <w:t>创新激励政策，完善配套服务，简化工作流程，为领军人才提供高效便捷的服务。</w:t>
      </w:r>
    </w:p>
    <w:p w:rsidR="008A06BA" w:rsidRPr="00860750" w:rsidRDefault="008A06BA" w:rsidP="007C157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0246E">
        <w:rPr>
          <w:rFonts w:ascii="楷体_GB2312" w:eastAsia="楷体_GB2312" w:hAnsi="华文楷体" w:hint="eastAsia"/>
          <w:sz w:val="32"/>
          <w:szCs w:val="32"/>
        </w:rPr>
        <w:t>（五）坚持统筹兼顾。</w:t>
      </w:r>
      <w:r>
        <w:rPr>
          <w:rFonts w:ascii="仿宋_GB2312" w:eastAsia="仿宋_GB2312" w:hint="eastAsia"/>
          <w:sz w:val="32"/>
          <w:szCs w:val="32"/>
        </w:rPr>
        <w:t>既支持市直学校快速发展，也要有利于各县市区稳定教师队伍、保持教育事业健康稳定发展，原则上同一个学校、同一个学科不能一次性选调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名及以上教师。</w:t>
      </w:r>
    </w:p>
    <w:p w:rsidR="008A06BA" w:rsidRPr="00860750" w:rsidRDefault="008A06BA" w:rsidP="007C1570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60750">
        <w:rPr>
          <w:rFonts w:ascii="黑体" w:eastAsia="黑体" w:hAnsi="黑体" w:hint="eastAsia"/>
          <w:sz w:val="32"/>
          <w:szCs w:val="32"/>
        </w:rPr>
        <w:t>二、选调名额与学科</w:t>
      </w:r>
    </w:p>
    <w:p w:rsidR="008A06BA" w:rsidRDefault="008A06BA" w:rsidP="007C157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根据市直学校需求，由市教体局提出年度选调计划，经市委编办审核，报市委人才工作领导小组研究同意后，明确选调名额及学科构成。</w:t>
      </w:r>
    </w:p>
    <w:p w:rsidR="008A06BA" w:rsidRPr="00860750" w:rsidRDefault="008A06BA" w:rsidP="007C1570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60750">
        <w:rPr>
          <w:rFonts w:ascii="黑体" w:eastAsia="黑体" w:hAnsi="黑体" w:hint="eastAsia"/>
          <w:sz w:val="32"/>
          <w:szCs w:val="32"/>
        </w:rPr>
        <w:t>三、</w:t>
      </w:r>
      <w:r>
        <w:rPr>
          <w:rFonts w:ascii="黑体" w:eastAsia="黑体" w:hAnsi="黑体" w:hint="eastAsia"/>
          <w:sz w:val="32"/>
          <w:szCs w:val="32"/>
        </w:rPr>
        <w:t>选调</w:t>
      </w:r>
      <w:r w:rsidRPr="00860750">
        <w:rPr>
          <w:rFonts w:ascii="黑体" w:eastAsia="黑体" w:hAnsi="黑体" w:hint="eastAsia"/>
          <w:sz w:val="32"/>
          <w:szCs w:val="32"/>
        </w:rPr>
        <w:t>对象与条件</w:t>
      </w:r>
    </w:p>
    <w:p w:rsidR="008A06BA" w:rsidRPr="00860750" w:rsidRDefault="008A06BA" w:rsidP="007C1570">
      <w:pPr>
        <w:spacing w:line="580" w:lineRule="exact"/>
        <w:ind w:firstLineChars="200" w:firstLine="640"/>
        <w:outlineLvl w:val="0"/>
        <w:rPr>
          <w:rFonts w:ascii="楷体_GB2312" w:eastAsia="楷体_GB2312"/>
          <w:sz w:val="32"/>
          <w:szCs w:val="32"/>
        </w:rPr>
      </w:pPr>
      <w:r w:rsidRPr="00860750">
        <w:rPr>
          <w:rFonts w:ascii="楷体_GB2312" w:eastAsia="楷体_GB2312" w:hint="eastAsia"/>
          <w:sz w:val="32"/>
          <w:szCs w:val="32"/>
        </w:rPr>
        <w:t>（一）基本条件</w:t>
      </w:r>
    </w:p>
    <w:p w:rsidR="008A06BA" w:rsidRDefault="008A06BA" w:rsidP="007C157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60750">
        <w:rPr>
          <w:rFonts w:ascii="仿宋_GB2312" w:eastAsia="仿宋_GB2312"/>
          <w:sz w:val="32"/>
          <w:szCs w:val="32"/>
        </w:rPr>
        <w:t>1.</w:t>
      </w:r>
      <w:r w:rsidRPr="00860750">
        <w:rPr>
          <w:rFonts w:ascii="仿宋_GB2312" w:eastAsia="仿宋_GB2312" w:hint="eastAsia"/>
          <w:sz w:val="32"/>
          <w:szCs w:val="32"/>
        </w:rPr>
        <w:t>热爱国家，拥护中国共产党的领导，品行端正，无违法违纪行为；</w:t>
      </w:r>
    </w:p>
    <w:p w:rsidR="008A06BA" w:rsidRPr="00642454" w:rsidRDefault="008A06BA" w:rsidP="007C1570">
      <w:pPr>
        <w:spacing w:line="580" w:lineRule="exact"/>
        <w:ind w:firstLineChars="200" w:firstLine="640"/>
        <w:rPr>
          <w:rFonts w:ascii="仿宋_GB2312" w:eastAsia="仿宋_GB2312"/>
          <w:spacing w:val="-8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 w:rsidRPr="00860750">
        <w:rPr>
          <w:rFonts w:ascii="仿宋_GB2312" w:eastAsia="仿宋_GB2312"/>
          <w:sz w:val="32"/>
          <w:szCs w:val="32"/>
        </w:rPr>
        <w:t>.</w:t>
      </w:r>
      <w:r w:rsidRPr="00860750">
        <w:rPr>
          <w:rFonts w:ascii="仿宋_GB2312" w:eastAsia="仿宋_GB2312" w:hint="eastAsia"/>
          <w:sz w:val="32"/>
          <w:szCs w:val="32"/>
        </w:rPr>
        <w:t>宜</w:t>
      </w:r>
      <w:r w:rsidRPr="00642454">
        <w:rPr>
          <w:rFonts w:ascii="仿宋_GB2312" w:eastAsia="仿宋_GB2312" w:hint="eastAsia"/>
          <w:spacing w:val="-8"/>
          <w:sz w:val="32"/>
          <w:szCs w:val="32"/>
        </w:rPr>
        <w:t>春市辖区内（不含中心城区）省级重点中学在编在岗教师。</w:t>
      </w:r>
    </w:p>
    <w:p w:rsidR="008A06BA" w:rsidRPr="00860750" w:rsidRDefault="008A06BA" w:rsidP="007C157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Pr="00860750">
        <w:rPr>
          <w:rFonts w:ascii="仿宋_GB2312" w:eastAsia="仿宋_GB2312"/>
          <w:sz w:val="32"/>
          <w:szCs w:val="32"/>
        </w:rPr>
        <w:t>.</w:t>
      </w:r>
      <w:r w:rsidRPr="00860750">
        <w:rPr>
          <w:rFonts w:ascii="仿宋_GB2312" w:eastAsia="仿宋_GB2312" w:hint="eastAsia"/>
          <w:sz w:val="32"/>
          <w:szCs w:val="32"/>
        </w:rPr>
        <w:t>年龄在</w:t>
      </w:r>
      <w:r w:rsidRPr="00860750">
        <w:rPr>
          <w:rFonts w:ascii="仿宋_GB2312" w:eastAsia="仿宋_GB2312"/>
          <w:sz w:val="32"/>
          <w:szCs w:val="32"/>
        </w:rPr>
        <w:t>45</w:t>
      </w:r>
      <w:r w:rsidRPr="00860750">
        <w:rPr>
          <w:rFonts w:ascii="仿宋_GB2312" w:eastAsia="仿宋_GB2312" w:hint="eastAsia"/>
          <w:sz w:val="32"/>
          <w:szCs w:val="32"/>
        </w:rPr>
        <w:t>周岁以下，特别优秀者可适当放宽至</w:t>
      </w:r>
      <w:r w:rsidRPr="00860750">
        <w:rPr>
          <w:rFonts w:ascii="仿宋_GB2312" w:eastAsia="仿宋_GB2312"/>
          <w:sz w:val="32"/>
          <w:szCs w:val="32"/>
        </w:rPr>
        <w:t>48</w:t>
      </w:r>
      <w:r w:rsidRPr="00860750">
        <w:rPr>
          <w:rFonts w:ascii="仿宋_GB2312" w:eastAsia="仿宋_GB2312" w:hint="eastAsia"/>
          <w:sz w:val="32"/>
          <w:szCs w:val="32"/>
        </w:rPr>
        <w:t>周岁。年龄</w:t>
      </w:r>
      <w:r>
        <w:rPr>
          <w:rFonts w:ascii="仿宋_GB2312" w:eastAsia="仿宋_GB2312" w:hint="eastAsia"/>
          <w:sz w:val="32"/>
          <w:szCs w:val="32"/>
        </w:rPr>
        <w:t>具体</w:t>
      </w:r>
      <w:r w:rsidRPr="00860750">
        <w:rPr>
          <w:rFonts w:ascii="仿宋_GB2312" w:eastAsia="仿宋_GB2312" w:hint="eastAsia"/>
          <w:sz w:val="32"/>
          <w:szCs w:val="32"/>
        </w:rPr>
        <w:t>计算时间</w:t>
      </w:r>
      <w:r>
        <w:rPr>
          <w:rFonts w:ascii="仿宋_GB2312" w:eastAsia="仿宋_GB2312" w:hint="eastAsia"/>
          <w:sz w:val="32"/>
          <w:szCs w:val="32"/>
        </w:rPr>
        <w:t>以公告为准</w:t>
      </w:r>
      <w:r w:rsidRPr="00860750">
        <w:rPr>
          <w:rFonts w:ascii="仿宋_GB2312" w:eastAsia="仿宋_GB2312" w:hint="eastAsia"/>
          <w:sz w:val="32"/>
          <w:szCs w:val="32"/>
        </w:rPr>
        <w:t>。</w:t>
      </w:r>
    </w:p>
    <w:p w:rsidR="008A06BA" w:rsidRPr="00860750" w:rsidRDefault="008A06BA" w:rsidP="007C157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 w:rsidRPr="00860750">
        <w:rPr>
          <w:rFonts w:ascii="仿宋_GB2312" w:eastAsia="仿宋_GB2312"/>
          <w:sz w:val="32"/>
          <w:szCs w:val="32"/>
        </w:rPr>
        <w:t>.</w:t>
      </w:r>
      <w:r w:rsidRPr="00860750">
        <w:rPr>
          <w:rFonts w:ascii="仿宋_GB2312" w:eastAsia="仿宋_GB2312" w:hint="eastAsia"/>
          <w:sz w:val="32"/>
          <w:szCs w:val="32"/>
        </w:rPr>
        <w:t>大学本科及以上学历，中学高级教师</w:t>
      </w:r>
      <w:r>
        <w:rPr>
          <w:rFonts w:ascii="仿宋_GB2312" w:eastAsia="仿宋_GB2312" w:hint="eastAsia"/>
          <w:sz w:val="32"/>
          <w:szCs w:val="32"/>
        </w:rPr>
        <w:t>（特别优秀者可适当放宽至中学一级教师）</w:t>
      </w:r>
      <w:r w:rsidRPr="00860750">
        <w:rPr>
          <w:rFonts w:ascii="仿宋_GB2312" w:eastAsia="仿宋_GB2312" w:hint="eastAsia"/>
          <w:sz w:val="32"/>
          <w:szCs w:val="32"/>
        </w:rPr>
        <w:t>，且</w:t>
      </w:r>
      <w:r>
        <w:rPr>
          <w:rFonts w:ascii="仿宋_GB2312" w:eastAsia="仿宋_GB2312" w:hint="eastAsia"/>
          <w:sz w:val="32"/>
          <w:szCs w:val="32"/>
        </w:rPr>
        <w:t>有至少两轮高中教学经历</w:t>
      </w:r>
      <w:r w:rsidRPr="00860750">
        <w:rPr>
          <w:rFonts w:ascii="仿宋_GB2312" w:eastAsia="仿宋_GB2312" w:hint="eastAsia"/>
          <w:sz w:val="32"/>
          <w:szCs w:val="32"/>
        </w:rPr>
        <w:t>。</w:t>
      </w:r>
    </w:p>
    <w:p w:rsidR="008A06BA" w:rsidRPr="00860750" w:rsidRDefault="008A06BA" w:rsidP="007C157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 w:rsidRPr="00860750">
        <w:rPr>
          <w:rFonts w:ascii="仿宋_GB2312" w:eastAsia="仿宋_GB2312"/>
          <w:sz w:val="32"/>
          <w:szCs w:val="32"/>
        </w:rPr>
        <w:t>.</w:t>
      </w:r>
      <w:r w:rsidRPr="00860750">
        <w:rPr>
          <w:rFonts w:ascii="仿宋_GB2312" w:eastAsia="仿宋_GB2312" w:hint="eastAsia"/>
          <w:sz w:val="32"/>
          <w:szCs w:val="32"/>
        </w:rPr>
        <w:t>具备与岗位学科一致的教师资格证书，且与现任教层次、学科一致，具备适应岗位要求的身体</w:t>
      </w:r>
      <w:r>
        <w:rPr>
          <w:rFonts w:ascii="仿宋_GB2312" w:eastAsia="仿宋_GB2312" w:hint="eastAsia"/>
          <w:sz w:val="32"/>
          <w:szCs w:val="32"/>
        </w:rPr>
        <w:t>和心理</w:t>
      </w:r>
      <w:r w:rsidRPr="00860750">
        <w:rPr>
          <w:rFonts w:ascii="仿宋_GB2312" w:eastAsia="仿宋_GB2312" w:hint="eastAsia"/>
          <w:sz w:val="32"/>
          <w:szCs w:val="32"/>
        </w:rPr>
        <w:t>条件。</w:t>
      </w:r>
    </w:p>
    <w:p w:rsidR="008A06BA" w:rsidRPr="00860750" w:rsidRDefault="008A06BA" w:rsidP="007C1570">
      <w:pPr>
        <w:spacing w:line="58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860750">
        <w:rPr>
          <w:rFonts w:ascii="楷体_GB2312" w:eastAsia="楷体_GB2312" w:hint="eastAsia"/>
          <w:sz w:val="32"/>
          <w:szCs w:val="32"/>
        </w:rPr>
        <w:t>（二）</w:t>
      </w:r>
      <w:r>
        <w:rPr>
          <w:rFonts w:ascii="楷体_GB2312" w:eastAsia="楷体_GB2312" w:hint="eastAsia"/>
          <w:sz w:val="32"/>
          <w:szCs w:val="32"/>
        </w:rPr>
        <w:t>业绩</w:t>
      </w:r>
      <w:r w:rsidRPr="00860750">
        <w:rPr>
          <w:rFonts w:ascii="楷体_GB2312" w:eastAsia="楷体_GB2312" w:hint="eastAsia"/>
          <w:sz w:val="32"/>
          <w:szCs w:val="32"/>
        </w:rPr>
        <w:t>条件</w:t>
      </w:r>
    </w:p>
    <w:p w:rsidR="008A06BA" w:rsidRPr="00860750" w:rsidRDefault="008A06BA" w:rsidP="007C157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需</w:t>
      </w:r>
      <w:r w:rsidRPr="00860750">
        <w:rPr>
          <w:rFonts w:ascii="仿宋_GB2312" w:eastAsia="仿宋_GB2312" w:hint="eastAsia"/>
          <w:sz w:val="32"/>
          <w:szCs w:val="32"/>
        </w:rPr>
        <w:t>符合下列条件之一：</w:t>
      </w:r>
    </w:p>
    <w:p w:rsidR="008A06BA" w:rsidRPr="00860750" w:rsidRDefault="008A06BA" w:rsidP="007C157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60750">
        <w:rPr>
          <w:rFonts w:ascii="仿宋_GB2312" w:eastAsia="仿宋_GB2312"/>
          <w:sz w:val="32"/>
          <w:szCs w:val="32"/>
        </w:rPr>
        <w:t>1.</w:t>
      </w:r>
      <w:r w:rsidRPr="00860750">
        <w:rPr>
          <w:rFonts w:ascii="仿宋_GB2312" w:eastAsia="仿宋_GB2312" w:hint="eastAsia"/>
          <w:sz w:val="32"/>
          <w:szCs w:val="32"/>
        </w:rPr>
        <w:t>荣获过省级骨干教师（含）以上综合荣誉；</w:t>
      </w:r>
    </w:p>
    <w:p w:rsidR="008A06BA" w:rsidRPr="00860750" w:rsidRDefault="008A06BA" w:rsidP="007C157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60750">
        <w:rPr>
          <w:rFonts w:ascii="仿宋_GB2312" w:eastAsia="仿宋_GB2312"/>
          <w:sz w:val="32"/>
          <w:szCs w:val="32"/>
        </w:rPr>
        <w:t>2.</w:t>
      </w:r>
      <w:r w:rsidRPr="00860750">
        <w:rPr>
          <w:rFonts w:ascii="仿宋_GB2312" w:eastAsia="仿宋_GB2312" w:hint="eastAsia"/>
          <w:sz w:val="32"/>
          <w:szCs w:val="32"/>
        </w:rPr>
        <w:t>获得过设区市级（含）以上的学科带头人、名师等称号；</w:t>
      </w:r>
    </w:p>
    <w:p w:rsidR="008A06BA" w:rsidRPr="00860750" w:rsidRDefault="008A06BA" w:rsidP="007C157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60750">
        <w:rPr>
          <w:rFonts w:ascii="仿宋_GB2312" w:eastAsia="仿宋_GB2312"/>
          <w:sz w:val="32"/>
          <w:szCs w:val="32"/>
        </w:rPr>
        <w:t>3.</w:t>
      </w:r>
      <w:r w:rsidRPr="00860750">
        <w:rPr>
          <w:rFonts w:ascii="仿宋_GB2312" w:eastAsia="仿宋_GB2312" w:hint="eastAsia"/>
          <w:sz w:val="32"/>
          <w:szCs w:val="32"/>
        </w:rPr>
        <w:t>指导学生参加教育行政部门举办的学科奥赛获得省级一等奖以上者。</w:t>
      </w:r>
    </w:p>
    <w:p w:rsidR="008A06BA" w:rsidRPr="00860750" w:rsidRDefault="008A06BA" w:rsidP="007C1570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60750">
        <w:rPr>
          <w:rFonts w:ascii="黑体" w:eastAsia="黑体" w:hAnsi="黑体" w:hint="eastAsia"/>
          <w:sz w:val="32"/>
          <w:szCs w:val="32"/>
        </w:rPr>
        <w:t>四、选调方式</w:t>
      </w:r>
    </w:p>
    <w:p w:rsidR="008A06BA" w:rsidRPr="00A40B65" w:rsidRDefault="008A06BA" w:rsidP="007C1570">
      <w:pPr>
        <w:spacing w:line="580" w:lineRule="exact"/>
        <w:ind w:firstLineChars="200" w:firstLine="640"/>
        <w:rPr>
          <w:rFonts w:ascii="楷体_GB2312" w:eastAsia="楷体_GB2312" w:hAnsi="华文楷体"/>
          <w:sz w:val="32"/>
          <w:szCs w:val="32"/>
        </w:rPr>
      </w:pPr>
      <w:r w:rsidRPr="00A40B65">
        <w:rPr>
          <w:rFonts w:ascii="楷体_GB2312" w:eastAsia="楷体_GB2312" w:hAnsi="华文楷体" w:hint="eastAsia"/>
          <w:sz w:val="32"/>
          <w:szCs w:val="32"/>
        </w:rPr>
        <w:t>方式一：面试考核</w:t>
      </w:r>
    </w:p>
    <w:p w:rsidR="008A06BA" w:rsidRPr="00860750" w:rsidRDefault="008A06BA" w:rsidP="000960A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60750">
        <w:rPr>
          <w:rFonts w:ascii="仿宋_GB2312" w:eastAsia="仿宋_GB2312"/>
          <w:b/>
          <w:sz w:val="32"/>
          <w:szCs w:val="32"/>
        </w:rPr>
        <w:t>1.</w:t>
      </w:r>
      <w:r w:rsidRPr="00860750">
        <w:rPr>
          <w:rFonts w:ascii="仿宋_GB2312" w:eastAsia="仿宋_GB2312" w:hint="eastAsia"/>
          <w:b/>
          <w:sz w:val="32"/>
          <w:szCs w:val="32"/>
        </w:rPr>
        <w:t>发布公告。</w:t>
      </w:r>
      <w:r w:rsidRPr="00860750">
        <w:rPr>
          <w:rFonts w:ascii="仿宋_GB2312" w:eastAsia="仿宋_GB2312" w:hint="eastAsia"/>
          <w:sz w:val="32"/>
          <w:szCs w:val="32"/>
        </w:rPr>
        <w:t>根据宜春市市直学校发展需求，发布学科领军人才选调公告，明确招聘岗位、数量和方式。</w:t>
      </w:r>
    </w:p>
    <w:p w:rsidR="008A06BA" w:rsidRPr="00860750" w:rsidRDefault="008A06BA" w:rsidP="000960A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60750">
        <w:rPr>
          <w:rFonts w:ascii="仿宋_GB2312" w:eastAsia="仿宋_GB2312"/>
          <w:b/>
          <w:sz w:val="32"/>
          <w:szCs w:val="32"/>
        </w:rPr>
        <w:t>2.</w:t>
      </w:r>
      <w:r w:rsidRPr="00860750">
        <w:rPr>
          <w:rFonts w:ascii="仿宋_GB2312" w:eastAsia="仿宋_GB2312" w:hint="eastAsia"/>
          <w:b/>
          <w:sz w:val="32"/>
          <w:szCs w:val="32"/>
        </w:rPr>
        <w:t>接受报名。</w:t>
      </w:r>
      <w:r w:rsidRPr="00860750">
        <w:rPr>
          <w:rFonts w:ascii="仿宋_GB2312" w:eastAsia="仿宋_GB2312" w:hint="eastAsia"/>
          <w:sz w:val="32"/>
          <w:szCs w:val="32"/>
        </w:rPr>
        <w:t>统一接受个人自愿报名，报名者须按公告要求提供相关资格材料和主要业绩材料。</w:t>
      </w:r>
    </w:p>
    <w:p w:rsidR="008A06BA" w:rsidRPr="00860750" w:rsidRDefault="008A06BA" w:rsidP="000960A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60750">
        <w:rPr>
          <w:rFonts w:ascii="仿宋_GB2312" w:eastAsia="仿宋_GB2312"/>
          <w:b/>
          <w:sz w:val="32"/>
          <w:szCs w:val="32"/>
        </w:rPr>
        <w:t>3.</w:t>
      </w:r>
      <w:r w:rsidRPr="00860750">
        <w:rPr>
          <w:rFonts w:ascii="仿宋_GB2312" w:eastAsia="仿宋_GB2312" w:hint="eastAsia"/>
          <w:b/>
          <w:sz w:val="32"/>
          <w:szCs w:val="32"/>
        </w:rPr>
        <w:t>资格审查。</w:t>
      </w:r>
      <w:r w:rsidRPr="00860750">
        <w:rPr>
          <w:rFonts w:ascii="仿宋_GB2312" w:eastAsia="仿宋_GB2312" w:hint="eastAsia"/>
          <w:sz w:val="32"/>
          <w:szCs w:val="32"/>
        </w:rPr>
        <w:t>对报名者资格条件等进行初审，将符合需求的报名者列为</w:t>
      </w:r>
      <w:r>
        <w:rPr>
          <w:rFonts w:ascii="仿宋_GB2312" w:eastAsia="仿宋_GB2312" w:hint="eastAsia"/>
          <w:sz w:val="32"/>
          <w:szCs w:val="32"/>
        </w:rPr>
        <w:t>面试</w:t>
      </w:r>
      <w:r w:rsidRPr="00860750">
        <w:rPr>
          <w:rFonts w:ascii="仿宋_GB2312" w:eastAsia="仿宋_GB2312" w:hint="eastAsia"/>
          <w:sz w:val="32"/>
          <w:szCs w:val="32"/>
        </w:rPr>
        <w:t>候选人。</w:t>
      </w:r>
    </w:p>
    <w:p w:rsidR="008A06BA" w:rsidRPr="00860750" w:rsidRDefault="008A06BA" w:rsidP="000960A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60750">
        <w:rPr>
          <w:rFonts w:ascii="仿宋_GB2312" w:eastAsia="仿宋_GB2312"/>
          <w:b/>
          <w:sz w:val="32"/>
          <w:szCs w:val="32"/>
        </w:rPr>
        <w:t>4.</w:t>
      </w:r>
      <w:r w:rsidRPr="00860750">
        <w:rPr>
          <w:rFonts w:ascii="仿宋_GB2312" w:eastAsia="仿宋_GB2312" w:hint="eastAsia"/>
          <w:b/>
          <w:sz w:val="32"/>
          <w:szCs w:val="32"/>
        </w:rPr>
        <w:t>组织面试。</w:t>
      </w:r>
      <w:r w:rsidRPr="00860750">
        <w:rPr>
          <w:rFonts w:ascii="仿宋_GB2312" w:eastAsia="仿宋_GB2312" w:hint="eastAsia"/>
          <w:sz w:val="32"/>
          <w:szCs w:val="32"/>
        </w:rPr>
        <w:t>组织专家对候选人进行面试，综合业绩材料进行综合评定，确定拟选调名单。</w:t>
      </w:r>
    </w:p>
    <w:p w:rsidR="008A06BA" w:rsidRPr="00860750" w:rsidRDefault="008A06BA" w:rsidP="000960A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60750">
        <w:rPr>
          <w:rFonts w:ascii="仿宋_GB2312" w:eastAsia="仿宋_GB2312"/>
          <w:b/>
          <w:sz w:val="32"/>
          <w:szCs w:val="32"/>
        </w:rPr>
        <w:t>5.</w:t>
      </w:r>
      <w:r w:rsidRPr="00860750">
        <w:rPr>
          <w:rFonts w:ascii="仿宋_GB2312" w:eastAsia="仿宋_GB2312" w:hint="eastAsia"/>
          <w:b/>
          <w:sz w:val="32"/>
          <w:szCs w:val="32"/>
        </w:rPr>
        <w:t>研究确定。</w:t>
      </w:r>
      <w:r w:rsidRPr="00860750">
        <w:rPr>
          <w:rFonts w:ascii="仿宋_GB2312" w:eastAsia="仿宋_GB2312" w:hint="eastAsia"/>
          <w:sz w:val="32"/>
          <w:szCs w:val="32"/>
        </w:rPr>
        <w:t>将拟选调名单</w:t>
      </w:r>
      <w:r>
        <w:rPr>
          <w:rFonts w:ascii="仿宋_GB2312" w:eastAsia="仿宋_GB2312" w:hint="eastAsia"/>
          <w:sz w:val="32"/>
          <w:szCs w:val="32"/>
        </w:rPr>
        <w:t>提交</w:t>
      </w:r>
      <w:r w:rsidRPr="00860750">
        <w:rPr>
          <w:rFonts w:ascii="仿宋_GB2312" w:eastAsia="仿宋_GB2312" w:hint="eastAsia"/>
          <w:sz w:val="32"/>
          <w:szCs w:val="32"/>
        </w:rPr>
        <w:t>市委人才工作领导小组研究，确定选调名单。</w:t>
      </w:r>
    </w:p>
    <w:p w:rsidR="008A06BA" w:rsidRPr="00642454" w:rsidRDefault="008A06BA" w:rsidP="000960A5">
      <w:pPr>
        <w:spacing w:line="580" w:lineRule="exact"/>
        <w:ind w:firstLineChars="200" w:firstLine="640"/>
        <w:rPr>
          <w:rFonts w:ascii="仿宋_GB2312" w:eastAsia="仿宋_GB2312"/>
          <w:spacing w:val="-8"/>
          <w:sz w:val="32"/>
          <w:szCs w:val="32"/>
        </w:rPr>
      </w:pPr>
      <w:r w:rsidRPr="00860750">
        <w:rPr>
          <w:rFonts w:ascii="仿宋_GB2312" w:eastAsia="仿宋_GB2312"/>
          <w:b/>
          <w:sz w:val="32"/>
          <w:szCs w:val="32"/>
        </w:rPr>
        <w:t>6.</w:t>
      </w:r>
      <w:r>
        <w:rPr>
          <w:rFonts w:ascii="仿宋_GB2312" w:eastAsia="仿宋_GB2312" w:hint="eastAsia"/>
          <w:b/>
          <w:sz w:val="32"/>
          <w:szCs w:val="32"/>
        </w:rPr>
        <w:t>体检、公示</w:t>
      </w:r>
      <w:r w:rsidRPr="00860750">
        <w:rPr>
          <w:rFonts w:ascii="仿宋_GB2312" w:eastAsia="仿宋_GB2312" w:hint="eastAsia"/>
          <w:b/>
          <w:sz w:val="32"/>
          <w:szCs w:val="32"/>
        </w:rPr>
        <w:t>。</w:t>
      </w:r>
      <w:r w:rsidRPr="00642454">
        <w:rPr>
          <w:rFonts w:ascii="仿宋_GB2312" w:eastAsia="仿宋_GB2312" w:hint="eastAsia"/>
          <w:spacing w:val="-8"/>
          <w:sz w:val="32"/>
          <w:szCs w:val="32"/>
        </w:rPr>
        <w:t>对选调人员组织体检。体检合格的，进行公示。</w:t>
      </w:r>
    </w:p>
    <w:p w:rsidR="008A06BA" w:rsidRPr="00777D92" w:rsidRDefault="008A06BA" w:rsidP="000960A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B4E71">
        <w:rPr>
          <w:rFonts w:ascii="仿宋_GB2312" w:eastAsia="仿宋_GB2312"/>
          <w:b/>
          <w:sz w:val="32"/>
          <w:szCs w:val="32"/>
        </w:rPr>
        <w:t>7.</w:t>
      </w:r>
      <w:r w:rsidRPr="00860750">
        <w:rPr>
          <w:rFonts w:ascii="仿宋_GB2312" w:eastAsia="仿宋_GB2312" w:hint="eastAsia"/>
          <w:b/>
          <w:sz w:val="32"/>
          <w:szCs w:val="32"/>
        </w:rPr>
        <w:t>办理</w:t>
      </w:r>
      <w:r>
        <w:rPr>
          <w:rFonts w:ascii="仿宋_GB2312" w:eastAsia="仿宋_GB2312" w:hint="eastAsia"/>
          <w:b/>
          <w:sz w:val="32"/>
          <w:szCs w:val="32"/>
        </w:rPr>
        <w:t>手续。</w:t>
      </w:r>
      <w:r w:rsidRPr="00777D92">
        <w:rPr>
          <w:rFonts w:ascii="仿宋_GB2312" w:eastAsia="仿宋_GB2312" w:hint="eastAsia"/>
          <w:sz w:val="32"/>
          <w:szCs w:val="32"/>
        </w:rPr>
        <w:t>公示期满后，</w:t>
      </w:r>
      <w:r>
        <w:rPr>
          <w:rFonts w:ascii="仿宋_GB2312" w:eastAsia="仿宋_GB2312" w:hint="eastAsia"/>
          <w:sz w:val="32"/>
          <w:szCs w:val="32"/>
        </w:rPr>
        <w:t>由</w:t>
      </w:r>
      <w:r w:rsidRPr="00860750">
        <w:rPr>
          <w:rFonts w:ascii="仿宋_GB2312" w:eastAsia="仿宋_GB2312" w:hint="eastAsia"/>
          <w:sz w:val="32"/>
          <w:szCs w:val="32"/>
        </w:rPr>
        <w:t>市人社、市教体、市委编</w:t>
      </w:r>
      <w:r>
        <w:rPr>
          <w:rFonts w:ascii="仿宋_GB2312" w:eastAsia="仿宋_GB2312" w:hint="eastAsia"/>
          <w:sz w:val="32"/>
          <w:szCs w:val="32"/>
        </w:rPr>
        <w:t>办</w:t>
      </w:r>
      <w:r w:rsidRPr="00860750">
        <w:rPr>
          <w:rFonts w:ascii="仿宋_GB2312" w:eastAsia="仿宋_GB2312" w:hint="eastAsia"/>
          <w:sz w:val="32"/>
          <w:szCs w:val="32"/>
        </w:rPr>
        <w:t>等部门办理调动手续。</w:t>
      </w:r>
    </w:p>
    <w:p w:rsidR="008A06BA" w:rsidRPr="00860750" w:rsidRDefault="008A06BA" w:rsidP="007C157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40B65">
        <w:rPr>
          <w:rFonts w:ascii="楷体_GB2312" w:eastAsia="楷体_GB2312" w:hAnsi="华文楷体" w:hint="eastAsia"/>
          <w:sz w:val="32"/>
          <w:szCs w:val="32"/>
        </w:rPr>
        <w:t>方式二：绿色通道。</w:t>
      </w:r>
      <w:r w:rsidRPr="00860750">
        <w:rPr>
          <w:rFonts w:ascii="仿宋_GB2312" w:eastAsia="仿宋_GB2312" w:hint="eastAsia"/>
          <w:sz w:val="32"/>
          <w:szCs w:val="32"/>
        </w:rPr>
        <w:t>根据岗位需求，针对在业内公认度较高的人才，在征求本人意见基础上，用人单位提出拟选调名单，由领导小组实行“一人一议、一事一策”的方式，直接考核认定。合格者即可组织体检，办理调动手续。</w:t>
      </w:r>
    </w:p>
    <w:p w:rsidR="008A06BA" w:rsidRPr="00860750" w:rsidRDefault="008A06BA" w:rsidP="007C1570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60750">
        <w:rPr>
          <w:rFonts w:ascii="黑体" w:eastAsia="黑体" w:hAnsi="黑体" w:hint="eastAsia"/>
          <w:sz w:val="32"/>
          <w:szCs w:val="32"/>
        </w:rPr>
        <w:t>五、待遇保障</w:t>
      </w:r>
    </w:p>
    <w:p w:rsidR="008A06BA" w:rsidRPr="00860750" w:rsidRDefault="008A06BA" w:rsidP="007C157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931B9">
        <w:rPr>
          <w:rFonts w:ascii="楷体_GB2312" w:eastAsia="楷体_GB2312" w:hAnsi="华文楷体" w:hint="eastAsia"/>
          <w:sz w:val="32"/>
          <w:szCs w:val="32"/>
        </w:rPr>
        <w:t>（一）提供过渡住房。</w:t>
      </w:r>
      <w:r w:rsidRPr="00860750">
        <w:rPr>
          <w:rFonts w:ascii="仿宋_GB2312" w:eastAsia="仿宋_GB2312" w:hint="eastAsia"/>
          <w:sz w:val="32"/>
          <w:szCs w:val="32"/>
        </w:rPr>
        <w:t>选调的学科领军人才如在中心城区范围内没有住房，可享受入住我市人才公寓等优惠政策。</w:t>
      </w:r>
    </w:p>
    <w:p w:rsidR="008A06BA" w:rsidRPr="00860750" w:rsidRDefault="008A06BA" w:rsidP="007C157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931B9">
        <w:rPr>
          <w:rFonts w:ascii="楷体_GB2312" w:eastAsia="楷体_GB2312" w:hAnsi="华文楷体" w:hint="eastAsia"/>
          <w:sz w:val="32"/>
          <w:szCs w:val="32"/>
        </w:rPr>
        <w:t>（二）岗位聘任。</w:t>
      </w:r>
      <w:r w:rsidRPr="00860750">
        <w:rPr>
          <w:rFonts w:ascii="仿宋_GB2312" w:eastAsia="仿宋_GB2312" w:hint="eastAsia"/>
          <w:sz w:val="32"/>
          <w:szCs w:val="32"/>
        </w:rPr>
        <w:t>领军人才取得高级专业技术资格的，可不受岗位数限制，按其应有岗位级别享受相关待遇。</w:t>
      </w:r>
    </w:p>
    <w:p w:rsidR="008A06BA" w:rsidRPr="00860750" w:rsidRDefault="008A06BA" w:rsidP="007C157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931B9">
        <w:rPr>
          <w:rFonts w:ascii="楷体_GB2312" w:eastAsia="楷体_GB2312" w:hint="eastAsia"/>
          <w:sz w:val="32"/>
          <w:szCs w:val="32"/>
        </w:rPr>
        <w:t>（</w:t>
      </w:r>
      <w:r w:rsidRPr="00C931B9">
        <w:rPr>
          <w:rFonts w:ascii="楷体_GB2312" w:eastAsia="楷体_GB2312" w:hAnsi="华文楷体" w:hint="eastAsia"/>
          <w:sz w:val="32"/>
          <w:szCs w:val="32"/>
        </w:rPr>
        <w:t>三）配偶就业</w:t>
      </w:r>
      <w:r w:rsidRPr="00C931B9">
        <w:rPr>
          <w:rFonts w:ascii="楷体_GB2312" w:eastAsia="楷体_GB2312" w:hint="eastAsia"/>
          <w:sz w:val="32"/>
          <w:szCs w:val="32"/>
        </w:rPr>
        <w:t>。</w:t>
      </w:r>
      <w:r w:rsidRPr="00C958FC">
        <w:rPr>
          <w:rFonts w:ascii="仿宋_GB2312" w:eastAsia="仿宋_GB2312" w:hint="eastAsia"/>
          <w:sz w:val="32"/>
          <w:szCs w:val="32"/>
        </w:rPr>
        <w:t>选调的学科领军人才</w:t>
      </w:r>
      <w:r>
        <w:rPr>
          <w:rFonts w:ascii="仿宋_GB2312" w:eastAsia="仿宋_GB2312" w:hint="eastAsia"/>
          <w:sz w:val="32"/>
          <w:szCs w:val="32"/>
        </w:rPr>
        <w:t>中</w:t>
      </w:r>
      <w:r w:rsidRPr="00C958FC">
        <w:rPr>
          <w:rFonts w:ascii="仿宋_GB2312" w:eastAsia="仿宋_GB2312" w:hint="eastAsia"/>
          <w:sz w:val="32"/>
          <w:szCs w:val="32"/>
        </w:rPr>
        <w:t>，符合</w:t>
      </w:r>
      <w:r>
        <w:rPr>
          <w:rFonts w:ascii="仿宋_GB2312" w:eastAsia="仿宋_GB2312" w:hint="eastAsia"/>
          <w:sz w:val="32"/>
          <w:szCs w:val="32"/>
        </w:rPr>
        <w:t>高层次人才认定资格的，配偶需随迁到中心城区，属于体制内的，</w:t>
      </w:r>
      <w:bookmarkStart w:id="0" w:name="_GoBack"/>
      <w:bookmarkEnd w:id="0"/>
      <w:r w:rsidRPr="00096B5D">
        <w:rPr>
          <w:rFonts w:ascii="仿宋_GB2312" w:eastAsia="仿宋_GB2312" w:hint="eastAsia"/>
          <w:sz w:val="32"/>
          <w:szCs w:val="32"/>
        </w:rPr>
        <w:t>由用人单位会同组织人事部门</w:t>
      </w:r>
      <w:r>
        <w:rPr>
          <w:rFonts w:ascii="仿宋_GB2312" w:eastAsia="仿宋_GB2312" w:hint="eastAsia"/>
          <w:sz w:val="32"/>
          <w:szCs w:val="32"/>
        </w:rPr>
        <w:t>按照“对口安置”的原则给予安置；属于体制外的，由市就业部门帮助联系用人单位，优先推荐就业，并做好相关服务工作。</w:t>
      </w:r>
    </w:p>
    <w:p w:rsidR="008A06BA" w:rsidRPr="00860750" w:rsidRDefault="008A06BA" w:rsidP="007C157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931B9">
        <w:rPr>
          <w:rFonts w:ascii="楷体_GB2312" w:eastAsia="楷体_GB2312" w:hAnsi="华文楷体" w:hint="eastAsia"/>
          <w:sz w:val="32"/>
          <w:szCs w:val="32"/>
        </w:rPr>
        <w:t>（四）子女入学。</w:t>
      </w:r>
      <w:r w:rsidRPr="00860750">
        <w:rPr>
          <w:rFonts w:ascii="仿宋_GB2312" w:eastAsia="仿宋_GB2312" w:hint="eastAsia"/>
          <w:sz w:val="32"/>
          <w:szCs w:val="32"/>
        </w:rPr>
        <w:t>领军人才子女随迁就读，属于学前教育阶段，根据本人意愿安排入学；属于义务教育阶段，不受户籍、划片招生范围限制，根据本人意愿，免试入学；就读普通高中的，可享受均衡生资格。</w:t>
      </w:r>
    </w:p>
    <w:p w:rsidR="008A06BA" w:rsidRDefault="008A06BA" w:rsidP="007C157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931B9">
        <w:rPr>
          <w:rFonts w:ascii="楷体_GB2312" w:eastAsia="楷体_GB2312" w:hAnsi="华文楷体" w:hint="eastAsia"/>
          <w:sz w:val="32"/>
          <w:szCs w:val="32"/>
        </w:rPr>
        <w:t>（五）重点培养。</w:t>
      </w:r>
      <w:r w:rsidRPr="00860750">
        <w:rPr>
          <w:rFonts w:ascii="仿宋_GB2312" w:eastAsia="仿宋_GB2312" w:hint="eastAsia"/>
          <w:sz w:val="32"/>
          <w:szCs w:val="32"/>
        </w:rPr>
        <w:t>纳入中心城区教育领军人才培养计划，在研修培训、职称评聘、薪酬奖励、提拔重用等方面，予以倾斜。</w:t>
      </w:r>
    </w:p>
    <w:p w:rsidR="008A06BA" w:rsidRPr="002C0EEE" w:rsidRDefault="008A06BA" w:rsidP="007C1570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C0EEE">
        <w:rPr>
          <w:rFonts w:ascii="黑体" w:eastAsia="黑体" w:hAnsi="黑体" w:hint="eastAsia"/>
          <w:sz w:val="32"/>
          <w:szCs w:val="32"/>
        </w:rPr>
        <w:t>六、本办法自印发之日起实施，由市教育体育局负责解释。</w:t>
      </w:r>
    </w:p>
    <w:p w:rsidR="008A06BA" w:rsidRDefault="008A06BA" w:rsidP="007C157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A06BA" w:rsidRDefault="008A06BA" w:rsidP="007C157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A06BA" w:rsidRDefault="008A06BA" w:rsidP="007C1570">
      <w:pPr>
        <w:spacing w:line="2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A06BA" w:rsidRDefault="008A06BA" w:rsidP="007C1570">
      <w:pPr>
        <w:spacing w:line="2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A06BA" w:rsidRPr="00CB1FE0" w:rsidRDefault="008A06BA" w:rsidP="007911C9">
      <w:pPr>
        <w:shd w:val="clear" w:color="auto" w:fill="FFFFFF"/>
        <w:spacing w:line="600" w:lineRule="exact"/>
        <w:ind w:firstLineChars="100" w:firstLine="210"/>
        <w:rPr>
          <w:rFonts w:ascii="仿宋_GB2312" w:eastAsia="仿宋_GB2312"/>
          <w:sz w:val="32"/>
          <w:szCs w:val="32"/>
        </w:rPr>
      </w:pPr>
      <w:r>
        <w:rPr>
          <w:noProof/>
        </w:rPr>
        <w:pict>
          <v:line id="直线 19" o:spid="_x0000_s1029" style="position:absolute;left:0;text-align:left;z-index:251658752" from="-5.25pt,32.4pt" to="440.25pt,32.4pt"/>
        </w:pict>
      </w:r>
      <w:r>
        <w:rPr>
          <w:noProof/>
        </w:rPr>
        <w:pict>
          <v:line id="直线 21" o:spid="_x0000_s1030" style="position:absolute;left:0;text-align:left;z-index:251659776" from="-4.5pt,3.15pt" to="441pt,3.15pt"/>
        </w:pict>
      </w:r>
      <w:r>
        <w:rPr>
          <w:rFonts w:ascii="仿宋_GB2312" w:eastAsia="仿宋_GB2312" w:hint="eastAsia"/>
          <w:sz w:val="28"/>
          <w:szCs w:val="28"/>
        </w:rPr>
        <w:t>宜春市教育体育局秘书科</w:t>
      </w:r>
      <w:r>
        <w:rPr>
          <w:rFonts w:ascii="仿宋_GB2312" w:eastAsia="仿宋_GB2312"/>
          <w:sz w:val="28"/>
          <w:szCs w:val="28"/>
        </w:rPr>
        <w:t xml:space="preserve">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8"/>
          <w:attr w:name="Year" w:val="2019"/>
        </w:smartTagPr>
        <w:r>
          <w:rPr>
            <w:rFonts w:ascii="仿宋_GB2312" w:eastAsia="仿宋_GB2312"/>
            <w:sz w:val="28"/>
            <w:szCs w:val="28"/>
          </w:rPr>
          <w:t>2019</w:t>
        </w:r>
        <w:r>
          <w:rPr>
            <w:rFonts w:ascii="仿宋_GB2312" w:eastAsia="仿宋_GB2312" w:hint="eastAsia"/>
            <w:sz w:val="28"/>
            <w:szCs w:val="28"/>
          </w:rPr>
          <w:t>年</w:t>
        </w:r>
        <w:r>
          <w:rPr>
            <w:rFonts w:ascii="仿宋_GB2312" w:eastAsia="仿宋_GB2312"/>
            <w:sz w:val="28"/>
            <w:szCs w:val="28"/>
          </w:rPr>
          <w:t>8</w:t>
        </w:r>
        <w:r>
          <w:rPr>
            <w:rFonts w:ascii="仿宋_GB2312" w:eastAsia="仿宋_GB2312" w:hint="eastAsia"/>
            <w:sz w:val="28"/>
            <w:szCs w:val="28"/>
          </w:rPr>
          <w:t>月</w:t>
        </w:r>
        <w:r>
          <w:rPr>
            <w:rFonts w:ascii="仿宋_GB2312" w:eastAsia="仿宋_GB2312"/>
            <w:sz w:val="28"/>
            <w:szCs w:val="28"/>
          </w:rPr>
          <w:t>22</w:t>
        </w:r>
        <w:r>
          <w:rPr>
            <w:rFonts w:ascii="仿宋_GB2312" w:eastAsia="仿宋_GB2312" w:hint="eastAsia"/>
            <w:sz w:val="28"/>
            <w:szCs w:val="28"/>
          </w:rPr>
          <w:t>日</w:t>
        </w:r>
      </w:smartTag>
      <w:r>
        <w:rPr>
          <w:rFonts w:ascii="仿宋_GB2312" w:eastAsia="仿宋_GB2312" w:hint="eastAsia"/>
          <w:sz w:val="28"/>
          <w:szCs w:val="28"/>
        </w:rPr>
        <w:t>印发</w:t>
      </w:r>
    </w:p>
    <w:sectPr w:rsidR="008A06BA" w:rsidRPr="00CB1FE0" w:rsidSect="00B66ABC">
      <w:footerReference w:type="even" r:id="rId6"/>
      <w:footerReference w:type="default" r:id="rId7"/>
      <w:pgSz w:w="11906" w:h="16838" w:code="9"/>
      <w:pgMar w:top="1701" w:right="1588" w:bottom="1701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6BA" w:rsidRDefault="008A06BA" w:rsidP="004225D4">
      <w:r>
        <w:separator/>
      </w:r>
    </w:p>
  </w:endnote>
  <w:endnote w:type="continuationSeparator" w:id="0">
    <w:p w:rsidR="008A06BA" w:rsidRDefault="008A06BA" w:rsidP="00422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华文楷体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6BA" w:rsidRDefault="008A06BA" w:rsidP="007911C9">
    <w:pPr>
      <w:pStyle w:val="Footer"/>
      <w:ind w:firstLineChars="100" w:firstLine="280"/>
    </w:pPr>
    <w:r w:rsidRPr="0080119E">
      <w:rPr>
        <w:rFonts w:ascii="宋体" w:hAnsi="宋体"/>
        <w:sz w:val="28"/>
        <w:szCs w:val="28"/>
      </w:rPr>
      <w:t xml:space="preserve">— </w:t>
    </w:r>
    <w:r w:rsidRPr="0080119E">
      <w:rPr>
        <w:rFonts w:ascii="宋体" w:hAnsi="宋体"/>
        <w:sz w:val="28"/>
        <w:szCs w:val="28"/>
      </w:rPr>
      <w:fldChar w:fldCharType="begin"/>
    </w:r>
    <w:r w:rsidRPr="0080119E">
      <w:rPr>
        <w:rFonts w:ascii="宋体" w:hAnsi="宋体"/>
        <w:sz w:val="28"/>
        <w:szCs w:val="28"/>
      </w:rPr>
      <w:instrText xml:space="preserve"> PAGE   \* MERGEFORMAT </w:instrText>
    </w:r>
    <w:r w:rsidRPr="0080119E">
      <w:rPr>
        <w:rFonts w:ascii="宋体" w:hAnsi="宋体"/>
        <w:sz w:val="28"/>
        <w:szCs w:val="28"/>
      </w:rPr>
      <w:fldChar w:fldCharType="separate"/>
    </w:r>
    <w:r w:rsidRPr="000960A5">
      <w:rPr>
        <w:rFonts w:ascii="宋体" w:hAnsi="宋体"/>
        <w:noProof/>
        <w:sz w:val="28"/>
        <w:szCs w:val="28"/>
        <w:lang w:val="zh-CN"/>
      </w:rPr>
      <w:t>6</w:t>
    </w:r>
    <w:r w:rsidRPr="0080119E">
      <w:rPr>
        <w:rFonts w:ascii="宋体" w:hAnsi="宋体"/>
        <w:sz w:val="28"/>
        <w:szCs w:val="28"/>
      </w:rPr>
      <w:fldChar w:fldCharType="end"/>
    </w:r>
    <w:r w:rsidRPr="0080119E">
      <w:rPr>
        <w:rFonts w:ascii="宋体" w:hAnsi="宋体"/>
        <w:sz w:val="28"/>
        <w:szCs w:val="28"/>
      </w:rPr>
      <w:t xml:space="preserve"> —</w:t>
    </w:r>
  </w:p>
  <w:p w:rsidR="008A06BA" w:rsidRDefault="008A06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6BA" w:rsidRPr="0080119E" w:rsidRDefault="008A06BA" w:rsidP="0080119E">
    <w:pPr>
      <w:pStyle w:val="Footer"/>
      <w:ind w:right="180"/>
      <w:jc w:val="right"/>
      <w:rPr>
        <w:rFonts w:ascii="宋体"/>
        <w:sz w:val="28"/>
        <w:szCs w:val="28"/>
      </w:rPr>
    </w:pPr>
    <w:r w:rsidRPr="0080119E">
      <w:rPr>
        <w:rFonts w:ascii="宋体" w:hAnsi="宋体"/>
        <w:sz w:val="28"/>
        <w:szCs w:val="28"/>
      </w:rPr>
      <w:t xml:space="preserve">— </w:t>
    </w:r>
    <w:r w:rsidRPr="0080119E">
      <w:rPr>
        <w:rFonts w:ascii="宋体" w:hAnsi="宋体"/>
        <w:sz w:val="28"/>
        <w:szCs w:val="28"/>
      </w:rPr>
      <w:fldChar w:fldCharType="begin"/>
    </w:r>
    <w:r w:rsidRPr="0080119E">
      <w:rPr>
        <w:rFonts w:ascii="宋体" w:hAnsi="宋体"/>
        <w:sz w:val="28"/>
        <w:szCs w:val="28"/>
      </w:rPr>
      <w:instrText xml:space="preserve"> PAGE   \* MERGEFORMAT </w:instrText>
    </w:r>
    <w:r w:rsidRPr="0080119E">
      <w:rPr>
        <w:rFonts w:ascii="宋体" w:hAnsi="宋体"/>
        <w:sz w:val="28"/>
        <w:szCs w:val="28"/>
      </w:rPr>
      <w:fldChar w:fldCharType="separate"/>
    </w:r>
    <w:r w:rsidRPr="000960A5">
      <w:rPr>
        <w:rFonts w:ascii="宋体" w:hAnsi="宋体"/>
        <w:noProof/>
        <w:sz w:val="28"/>
        <w:szCs w:val="28"/>
        <w:lang w:val="zh-CN"/>
      </w:rPr>
      <w:t>7</w:t>
    </w:r>
    <w:r w:rsidRPr="0080119E">
      <w:rPr>
        <w:rFonts w:ascii="宋体" w:hAnsi="宋体"/>
        <w:sz w:val="28"/>
        <w:szCs w:val="28"/>
      </w:rPr>
      <w:fldChar w:fldCharType="end"/>
    </w:r>
    <w:r w:rsidRPr="0080119E">
      <w:rPr>
        <w:rFonts w:ascii="宋体" w:hAnsi="宋体"/>
        <w:sz w:val="28"/>
        <w:szCs w:val="28"/>
      </w:rPr>
      <w:t xml:space="preserve"> —</w:t>
    </w:r>
  </w:p>
  <w:p w:rsidR="008A06BA" w:rsidRDefault="008A06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6BA" w:rsidRDefault="008A06BA" w:rsidP="004225D4">
      <w:r>
        <w:separator/>
      </w:r>
    </w:p>
  </w:footnote>
  <w:footnote w:type="continuationSeparator" w:id="0">
    <w:p w:rsidR="008A06BA" w:rsidRDefault="008A06BA" w:rsidP="004225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E5F"/>
    <w:rsid w:val="000239A2"/>
    <w:rsid w:val="00051A06"/>
    <w:rsid w:val="00067945"/>
    <w:rsid w:val="000960A5"/>
    <w:rsid w:val="00096B5D"/>
    <w:rsid w:val="000A3587"/>
    <w:rsid w:val="000E1C5C"/>
    <w:rsid w:val="001E40B7"/>
    <w:rsid w:val="0020246E"/>
    <w:rsid w:val="00264F05"/>
    <w:rsid w:val="00267AFA"/>
    <w:rsid w:val="002945AD"/>
    <w:rsid w:val="002C0EEE"/>
    <w:rsid w:val="002D2435"/>
    <w:rsid w:val="002E3A98"/>
    <w:rsid w:val="002F220A"/>
    <w:rsid w:val="00331C83"/>
    <w:rsid w:val="003A2726"/>
    <w:rsid w:val="003A5B0C"/>
    <w:rsid w:val="003C3B47"/>
    <w:rsid w:val="00420B04"/>
    <w:rsid w:val="004225D4"/>
    <w:rsid w:val="00450572"/>
    <w:rsid w:val="00464FF4"/>
    <w:rsid w:val="004812E2"/>
    <w:rsid w:val="005112BA"/>
    <w:rsid w:val="00511CBA"/>
    <w:rsid w:val="00556332"/>
    <w:rsid w:val="00581F58"/>
    <w:rsid w:val="005D577C"/>
    <w:rsid w:val="005D7DB1"/>
    <w:rsid w:val="005F3089"/>
    <w:rsid w:val="00607C1D"/>
    <w:rsid w:val="00642454"/>
    <w:rsid w:val="00670A0B"/>
    <w:rsid w:val="00695DA2"/>
    <w:rsid w:val="00711BA2"/>
    <w:rsid w:val="00777D92"/>
    <w:rsid w:val="007911C9"/>
    <w:rsid w:val="00793E2E"/>
    <w:rsid w:val="007C1570"/>
    <w:rsid w:val="007E130B"/>
    <w:rsid w:val="007F66A8"/>
    <w:rsid w:val="0080119E"/>
    <w:rsid w:val="00860750"/>
    <w:rsid w:val="00883627"/>
    <w:rsid w:val="008A06BA"/>
    <w:rsid w:val="008E6504"/>
    <w:rsid w:val="0092708B"/>
    <w:rsid w:val="00A046B7"/>
    <w:rsid w:val="00A40B65"/>
    <w:rsid w:val="00A61762"/>
    <w:rsid w:val="00AF15FE"/>
    <w:rsid w:val="00B1248D"/>
    <w:rsid w:val="00B66ABC"/>
    <w:rsid w:val="00BA2D24"/>
    <w:rsid w:val="00BD15B2"/>
    <w:rsid w:val="00BE0765"/>
    <w:rsid w:val="00C931B9"/>
    <w:rsid w:val="00C958FC"/>
    <w:rsid w:val="00CA4EB5"/>
    <w:rsid w:val="00CB1FE0"/>
    <w:rsid w:val="00CB4E71"/>
    <w:rsid w:val="00D522B0"/>
    <w:rsid w:val="00D7325A"/>
    <w:rsid w:val="00E35639"/>
    <w:rsid w:val="00EB770C"/>
    <w:rsid w:val="00FF1261"/>
    <w:rsid w:val="00FF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E5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F4E5F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225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25D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225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225D4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3563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563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4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309</Words>
  <Characters>1763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曾泉根</dc:creator>
  <cp:keywords/>
  <dc:description/>
  <cp:lastModifiedBy>PC</cp:lastModifiedBy>
  <cp:revision>2</cp:revision>
  <cp:lastPrinted>2019-08-22T03:03:00Z</cp:lastPrinted>
  <dcterms:created xsi:type="dcterms:W3CDTF">2019-08-22T09:02:00Z</dcterms:created>
  <dcterms:modified xsi:type="dcterms:W3CDTF">2019-08-22T09:02:00Z</dcterms:modified>
</cp:coreProperties>
</file>