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bCs/>
          <w:spacing w:val="15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pacing w:val="15"/>
          <w:sz w:val="36"/>
          <w:szCs w:val="36"/>
        </w:rPr>
        <w:t>芦溪县2019年公开选调青少年校外活动中心主任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bCs/>
          <w:spacing w:val="15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pacing w:val="15"/>
          <w:sz w:val="36"/>
          <w:szCs w:val="36"/>
        </w:rPr>
        <w:t>报  名  表</w:t>
      </w:r>
    </w:p>
    <w:bookmarkEnd w:id="0"/>
    <w:tbl>
      <w:tblPr>
        <w:tblStyle w:val="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82"/>
        <w:gridCol w:w="1342"/>
        <w:gridCol w:w="695"/>
        <w:gridCol w:w="218"/>
        <w:gridCol w:w="385"/>
        <w:gridCol w:w="399"/>
        <w:gridCol w:w="404"/>
        <w:gridCol w:w="546"/>
        <w:gridCol w:w="492"/>
        <w:gridCol w:w="41"/>
        <w:gridCol w:w="1166"/>
        <w:gridCol w:w="235"/>
        <w:gridCol w:w="333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个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人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基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本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情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况 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姓名 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性别 </w:t>
            </w: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年月 </w:t>
            </w:r>
          </w:p>
        </w:tc>
        <w:tc>
          <w:tcPr>
            <w:tcW w:w="2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籍贯 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民族 </w:t>
            </w: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方式 </w:t>
            </w:r>
          </w:p>
        </w:tc>
        <w:tc>
          <w:tcPr>
            <w:tcW w:w="2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教龄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竞聘岗位</w:t>
            </w:r>
          </w:p>
        </w:tc>
        <w:tc>
          <w:tcPr>
            <w:tcW w:w="2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专业技术职务</w:t>
            </w:r>
          </w:p>
        </w:tc>
        <w:tc>
          <w:tcPr>
            <w:tcW w:w="5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w w:val="9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w w:val="9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w w:val="90"/>
                <w:sz w:val="24"/>
              </w:rPr>
              <w:t>及职务</w:t>
            </w:r>
          </w:p>
        </w:tc>
        <w:tc>
          <w:tcPr>
            <w:tcW w:w="3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任现职日期</w:t>
            </w:r>
          </w:p>
        </w:tc>
        <w:tc>
          <w:tcPr>
            <w:tcW w:w="3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  <w:t>第一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  <w:t xml:space="preserve">学历 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  <w:t xml:space="preserve">毕业院校 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</w:pPr>
          </w:p>
        </w:tc>
        <w:tc>
          <w:tcPr>
            <w:tcW w:w="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  <w:t xml:space="preserve">学制 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  <w:t xml:space="preserve">专业 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最高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学历 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毕业院校 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学制 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专业 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配偶 姓名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工作  单位</w:t>
            </w:r>
          </w:p>
        </w:tc>
        <w:tc>
          <w:tcPr>
            <w:tcW w:w="5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工作简历</w:t>
            </w:r>
          </w:p>
        </w:tc>
        <w:tc>
          <w:tcPr>
            <w:tcW w:w="8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主要工作业绩</w:t>
            </w:r>
          </w:p>
        </w:tc>
        <w:tc>
          <w:tcPr>
            <w:tcW w:w="8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单位推荐意见</w:t>
            </w:r>
          </w:p>
        </w:tc>
        <w:tc>
          <w:tcPr>
            <w:tcW w:w="8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widowControl/>
              <w:spacing w:line="360" w:lineRule="exact"/>
              <w:ind w:right="540" w:firstLine="6210" w:firstLineChars="2300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（单位盖章）</w:t>
            </w:r>
          </w:p>
          <w:p>
            <w:pPr>
              <w:widowControl/>
              <w:spacing w:line="360" w:lineRule="exact"/>
              <w:ind w:right="540"/>
              <w:jc w:val="right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 xml:space="preserve">审核情况 </w:t>
            </w:r>
          </w:p>
        </w:tc>
        <w:tc>
          <w:tcPr>
            <w:tcW w:w="8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15"/>
                <w:sz w:val="24"/>
              </w:rPr>
            </w:pPr>
            <w:r>
              <w:rPr>
                <w:rFonts w:hint="eastAsia" w:ascii="仿宋_GB2312" w:hAnsi="宋体" w:eastAsia="仿宋_GB2312"/>
                <w:spacing w:val="15"/>
                <w:sz w:val="24"/>
              </w:rPr>
              <w:t>审核人意见：                     签名：</w:t>
            </w:r>
          </w:p>
        </w:tc>
      </w:tr>
    </w:tbl>
    <w:p>
      <w:pPr>
        <w:spacing w:line="600" w:lineRule="exact"/>
      </w:pPr>
      <w:r>
        <w:rPr>
          <w:rFonts w:hint="eastAsia"/>
          <w:b/>
        </w:rPr>
        <w:t>注明</w:t>
      </w:r>
      <w:r>
        <w:rPr>
          <w:rFonts w:hint="eastAsia"/>
        </w:rPr>
        <w:t>：主要工作业绩可附表。</w:t>
      </w:r>
    </w:p>
    <w:p/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125B4"/>
    <w:rsid w:val="7D712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2019-07-11T10:38:00Z</dcterms:created>
  <dc:creator>Administrator</dc:creator>
  <cp:lastModifiedBy>Administrator</cp:lastModifiedBy>
  <dcterms:modified xsi:type="dcterms:W3CDTF">2019-07-11T10:39:28Z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