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cs="Times New Roman"/>
          <w:sz w:val="44"/>
          <w:szCs w:val="44"/>
        </w:rPr>
      </w:pPr>
      <w:bookmarkStart w:id="0" w:name="_GoBack"/>
      <w:r>
        <w:rPr>
          <w:rFonts w:hint="eastAsia" w:cs="宋体"/>
          <w:sz w:val="44"/>
          <w:szCs w:val="44"/>
        </w:rPr>
        <w:t>应聘人员报名表</w:t>
      </w:r>
    </w:p>
    <w:bookmarkEnd w:id="0"/>
    <w:tbl>
      <w:tblPr>
        <w:tblStyle w:val="2"/>
        <w:tblW w:w="97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731"/>
        <w:gridCol w:w="486"/>
        <w:gridCol w:w="1217"/>
        <w:gridCol w:w="1220"/>
        <w:gridCol w:w="242"/>
        <w:gridCol w:w="976"/>
        <w:gridCol w:w="80"/>
        <w:gridCol w:w="745"/>
        <w:gridCol w:w="39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740" w:type="dxa"/>
            <w:gridSpan w:val="1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专业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毕业时间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职称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婚姻状况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联系电话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电子邮箱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740" w:type="dxa"/>
            <w:gridSpan w:val="1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学习起止时间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毕业院校及专业</w:t>
            </w: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是否毕业（或肄业）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740" w:type="dxa"/>
            <w:gridSpan w:val="1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工作起止时间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所在单位名称及岗位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任何职</w:t>
            </w: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40" w:type="dxa"/>
            <w:gridSpan w:val="12"/>
            <w:noWrap w:val="0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740" w:type="dxa"/>
            <w:gridSpan w:val="12"/>
            <w:noWrap w:val="0"/>
            <w:vAlign w:val="top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740" w:type="dxa"/>
            <w:gridSpan w:val="12"/>
            <w:noWrap w:val="0"/>
            <w:vAlign w:val="top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其它需要说明的：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359FA"/>
    <w:rsid w:val="3A2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2019-04-23T02:32:00Z</dcterms:created>
  <dc:creator>赣州人事人才网</dc:creator>
  <cp:lastModifiedBy>赣州人事人才网</cp:lastModifiedBy>
  <dcterms:modified xsi:type="dcterms:W3CDTF">2019-04-23T02:32:27Z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