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D944FC">
        <w:rPr>
          <w:b/>
          <w:sz w:val="36"/>
        </w:rPr>
        <w:t>20</w:t>
      </w:r>
      <w:r>
        <w:rPr>
          <w:b/>
          <w:sz w:val="36"/>
        </w:rPr>
        <w:t>周时政周报</w:t>
      </w:r>
      <w:r w:rsidR="00D944FC" w:rsidRPr="00D944FC">
        <w:rPr>
          <w:rFonts w:hint="eastAsia"/>
          <w:b/>
          <w:sz w:val="36"/>
        </w:rPr>
        <w:t>（</w:t>
      </w:r>
      <w:r w:rsidR="00D944FC" w:rsidRPr="00D944FC">
        <w:rPr>
          <w:rFonts w:hint="eastAsia"/>
          <w:b/>
          <w:sz w:val="36"/>
        </w:rPr>
        <w:t>9.14-9.20</w:t>
      </w:r>
      <w:r w:rsidR="00D944FC" w:rsidRPr="00D944FC">
        <w:rPr>
          <w:rFonts w:hint="eastAsia"/>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150C6D" w:rsidRDefault="00880248" w:rsidP="008F7528">
      <w:pPr>
        <w:spacing w:line="360" w:lineRule="auto"/>
        <w:ind w:firstLineChars="200" w:firstLine="420"/>
      </w:pPr>
      <w:r>
        <w:t>1</w:t>
      </w:r>
      <w:r w:rsidR="008F7528">
        <w:rPr>
          <w:rFonts w:hint="eastAsia"/>
        </w:rPr>
        <w:t>.</w:t>
      </w:r>
      <w:r>
        <w:t xml:space="preserve"> </w:t>
      </w:r>
      <w:r w:rsidR="008F7528">
        <w:rPr>
          <w:rFonts w:hint="eastAsia"/>
        </w:rPr>
        <w:t>红军长征</w:t>
      </w:r>
      <w:r w:rsidR="008F7528" w:rsidRPr="008F7528">
        <w:rPr>
          <w:rFonts w:hint="eastAsia"/>
          <w:b/>
          <w:color w:val="FF0000"/>
          <w:u w:val="single"/>
        </w:rPr>
        <w:t>湘江战役</w:t>
      </w:r>
      <w:r w:rsidR="008F7528">
        <w:rPr>
          <w:rFonts w:hint="eastAsia"/>
        </w:rPr>
        <w:t>纪念设施落成仪式</w:t>
      </w:r>
      <w:r w:rsidR="008F7528">
        <w:rPr>
          <w:rFonts w:hint="eastAsia"/>
        </w:rPr>
        <w:t>2019</w:t>
      </w:r>
      <w:r w:rsidR="008F7528">
        <w:rPr>
          <w:rFonts w:hint="eastAsia"/>
        </w:rPr>
        <w:t>年</w:t>
      </w:r>
      <w:r w:rsidR="008F7528">
        <w:rPr>
          <w:rFonts w:hint="eastAsia"/>
        </w:rPr>
        <w:t>9</w:t>
      </w:r>
      <w:r w:rsidR="008F7528">
        <w:rPr>
          <w:rFonts w:hint="eastAsia"/>
        </w:rPr>
        <w:t>月</w:t>
      </w:r>
      <w:r w:rsidR="008F7528">
        <w:rPr>
          <w:rFonts w:hint="eastAsia"/>
        </w:rPr>
        <w:t>12</w:t>
      </w:r>
      <w:r w:rsidR="008F7528">
        <w:rPr>
          <w:rFonts w:hint="eastAsia"/>
        </w:rPr>
        <w:t>日在</w:t>
      </w:r>
      <w:r w:rsidR="008F7528" w:rsidRPr="008F7528">
        <w:rPr>
          <w:rFonts w:hint="eastAsia"/>
          <w:b/>
          <w:color w:val="FF0000"/>
          <w:u w:val="single"/>
        </w:rPr>
        <w:t>广西</w:t>
      </w:r>
      <w:r w:rsidR="008F7528" w:rsidRPr="00BC2B76">
        <w:rPr>
          <w:rFonts w:hint="eastAsia"/>
          <w:b/>
          <w:color w:val="FF0000"/>
          <w:u w:val="single"/>
        </w:rPr>
        <w:t>全州</w:t>
      </w:r>
      <w:r w:rsidR="008F7528">
        <w:rPr>
          <w:rFonts w:hint="eastAsia"/>
        </w:rPr>
        <w:t>举行。</w:t>
      </w:r>
      <w:r w:rsidRPr="00880248">
        <w:rPr>
          <w:rFonts w:hint="eastAsia"/>
        </w:rPr>
        <w:t>中共中央政治局委员、中宣部部长黄坤明出席活动并讲话，强调要学习贯彻习近平总书记重要指示精神，铭记革命历史、发扬革命传统，大力弘扬用坚定信念和烈士鲜血铸就的伟大长征精神，激励全党全国人民以高昂的斗争精神走好新时代的长征路。</w:t>
      </w:r>
    </w:p>
    <w:p w:rsidR="008F7528" w:rsidRDefault="008F7528" w:rsidP="00CF7562">
      <w:pPr>
        <w:spacing w:line="360" w:lineRule="auto"/>
        <w:ind w:firstLineChars="200" w:firstLine="420"/>
      </w:pPr>
      <w:r>
        <w:rPr>
          <w:rFonts w:hint="eastAsia"/>
        </w:rPr>
        <w:t>2.</w:t>
      </w:r>
      <w:r w:rsidRPr="008F7528">
        <w:rPr>
          <w:rFonts w:hint="eastAsia"/>
        </w:rPr>
        <w:t xml:space="preserve"> </w:t>
      </w:r>
      <w:r w:rsidR="00CF7562">
        <w:rPr>
          <w:rFonts w:hint="eastAsia"/>
        </w:rPr>
        <w:t>2019</w:t>
      </w:r>
      <w:r w:rsidR="00CF7562">
        <w:rPr>
          <w:rFonts w:hint="eastAsia"/>
        </w:rPr>
        <w:t>年</w:t>
      </w:r>
      <w:r w:rsidR="00CF7562">
        <w:rPr>
          <w:rFonts w:hint="eastAsia"/>
        </w:rPr>
        <w:t>9</w:t>
      </w:r>
      <w:r w:rsidR="00CF7562">
        <w:rPr>
          <w:rFonts w:hint="eastAsia"/>
        </w:rPr>
        <w:t>月</w:t>
      </w:r>
      <w:r w:rsidR="00CF7562">
        <w:rPr>
          <w:rFonts w:hint="eastAsia"/>
        </w:rPr>
        <w:t>15</w:t>
      </w:r>
      <w:r w:rsidR="00CF7562">
        <w:rPr>
          <w:rFonts w:hint="eastAsia"/>
        </w:rPr>
        <w:t>日电，为隆重庆祝中华人民共和国成立</w:t>
      </w:r>
      <w:r w:rsidR="00CF7562" w:rsidRPr="00CF7562">
        <w:rPr>
          <w:rFonts w:hint="eastAsia"/>
          <w:b/>
          <w:color w:val="FF0000"/>
          <w:u w:val="single"/>
        </w:rPr>
        <w:t>70</w:t>
      </w:r>
      <w:r w:rsidR="00CF7562" w:rsidRPr="00CF7562">
        <w:rPr>
          <w:rFonts w:hint="eastAsia"/>
          <w:b/>
          <w:color w:val="FF0000"/>
          <w:u w:val="single"/>
        </w:rPr>
        <w:t>周年</w:t>
      </w:r>
      <w:r w:rsidR="00CF7562">
        <w:rPr>
          <w:rFonts w:hint="eastAsia"/>
        </w:rPr>
        <w:t>，全景式展现新中国风雨兼程、砥砺前行的伟大历程，中央宣传部、中央党史和文献研究院、国家发展改革委、国家广播电视总局、中央广播电视总台、中央军委政治工作部共同摄制</w:t>
      </w:r>
      <w:r w:rsidR="00CF7562">
        <w:rPr>
          <w:rFonts w:hint="eastAsia"/>
        </w:rPr>
        <w:t>24</w:t>
      </w:r>
      <w:r w:rsidR="00CF7562">
        <w:rPr>
          <w:rFonts w:hint="eastAsia"/>
        </w:rPr>
        <w:t>集大型文献专题片</w:t>
      </w:r>
      <w:r w:rsidR="00CF7562" w:rsidRPr="00CF7562">
        <w:rPr>
          <w:rFonts w:hint="eastAsia"/>
          <w:b/>
          <w:color w:val="FF0000"/>
          <w:u w:val="single"/>
        </w:rPr>
        <w:t>《我们走在大路上》</w:t>
      </w:r>
      <w:r w:rsidR="00CF7562">
        <w:rPr>
          <w:rFonts w:hint="eastAsia"/>
        </w:rPr>
        <w:t>，将从</w:t>
      </w:r>
      <w:r w:rsidR="00CF7562">
        <w:rPr>
          <w:rFonts w:hint="eastAsia"/>
        </w:rPr>
        <w:t>9</w:t>
      </w:r>
      <w:r w:rsidR="00CF7562">
        <w:rPr>
          <w:rFonts w:hint="eastAsia"/>
        </w:rPr>
        <w:t>月</w:t>
      </w:r>
      <w:r w:rsidR="00CF7562">
        <w:rPr>
          <w:rFonts w:hint="eastAsia"/>
        </w:rPr>
        <w:t>16</w:t>
      </w:r>
      <w:r w:rsidR="00CF7562">
        <w:rPr>
          <w:rFonts w:hint="eastAsia"/>
        </w:rPr>
        <w:t>日起在中央电视台综合频道黄金时段播出。</w:t>
      </w:r>
      <w:r w:rsidR="00CF7562">
        <w:rPr>
          <w:rFonts w:hint="eastAsia"/>
        </w:rPr>
        <w:t xml:space="preserve"> </w:t>
      </w:r>
    </w:p>
    <w:p w:rsidR="008F7528" w:rsidRDefault="00CF7562" w:rsidP="00CF7562">
      <w:pPr>
        <w:spacing w:line="360" w:lineRule="auto"/>
        <w:ind w:firstLineChars="200" w:firstLine="420"/>
      </w:pPr>
      <w:r>
        <w:rPr>
          <w:rFonts w:hint="eastAsia"/>
        </w:rPr>
        <w:t>3.</w:t>
      </w:r>
      <w:r w:rsidR="00EA414A">
        <w:t xml:space="preserve"> </w:t>
      </w:r>
      <w:r>
        <w:rPr>
          <w:rFonts w:hint="eastAsia"/>
        </w:rPr>
        <w:t>2019</w:t>
      </w:r>
      <w:r>
        <w:rPr>
          <w:rFonts w:hint="eastAsia"/>
        </w:rPr>
        <w:t>年</w:t>
      </w:r>
      <w:r>
        <w:rPr>
          <w:rFonts w:hint="eastAsia"/>
        </w:rPr>
        <w:t>9</w:t>
      </w:r>
      <w:r>
        <w:rPr>
          <w:rFonts w:hint="eastAsia"/>
        </w:rPr>
        <w:t>月</w:t>
      </w:r>
      <w:r>
        <w:rPr>
          <w:rFonts w:hint="eastAsia"/>
        </w:rPr>
        <w:t>16</w:t>
      </w:r>
      <w:r>
        <w:rPr>
          <w:rFonts w:hint="eastAsia"/>
        </w:rPr>
        <w:t>日电，为支持实体经济发展，降低社会融资实际成本，央行决定于</w:t>
      </w:r>
      <w:r>
        <w:rPr>
          <w:rFonts w:hint="eastAsia"/>
        </w:rPr>
        <w:t>9</w:t>
      </w:r>
      <w:r>
        <w:rPr>
          <w:rFonts w:hint="eastAsia"/>
        </w:rPr>
        <w:t>月</w:t>
      </w:r>
      <w:r>
        <w:rPr>
          <w:rFonts w:hint="eastAsia"/>
        </w:rPr>
        <w:t>16</w:t>
      </w:r>
      <w:r>
        <w:rPr>
          <w:rFonts w:hint="eastAsia"/>
        </w:rPr>
        <w:t>日起全面下调金融机构存款准备金率</w:t>
      </w:r>
      <w:r w:rsidRPr="00CF7562">
        <w:rPr>
          <w:rFonts w:hint="eastAsia"/>
          <w:b/>
          <w:color w:val="FF0000"/>
          <w:u w:val="single"/>
        </w:rPr>
        <w:t>0.5</w:t>
      </w:r>
      <w:r w:rsidRPr="00CF7562">
        <w:rPr>
          <w:rFonts w:hint="eastAsia"/>
          <w:b/>
          <w:color w:val="FF0000"/>
          <w:u w:val="single"/>
        </w:rPr>
        <w:t>个百分点</w:t>
      </w:r>
      <w:r>
        <w:rPr>
          <w:rFonts w:hint="eastAsia"/>
        </w:rPr>
        <w:t>。这是央行自今年</w:t>
      </w:r>
      <w:r>
        <w:rPr>
          <w:rFonts w:hint="eastAsia"/>
        </w:rPr>
        <w:t>1</w:t>
      </w:r>
      <w:r>
        <w:rPr>
          <w:rFonts w:hint="eastAsia"/>
        </w:rPr>
        <w:t>月后，</w:t>
      </w:r>
      <w:r w:rsidRPr="00CF7562">
        <w:rPr>
          <w:rFonts w:hint="eastAsia"/>
          <w:b/>
          <w:color w:val="FF0000"/>
          <w:u w:val="single"/>
        </w:rPr>
        <w:t>第二次</w:t>
      </w:r>
      <w:r>
        <w:rPr>
          <w:rFonts w:hint="eastAsia"/>
        </w:rPr>
        <w:t>宣布全面降准。</w:t>
      </w:r>
      <w:r>
        <w:rPr>
          <w:rFonts w:hint="eastAsia"/>
        </w:rPr>
        <w:t xml:space="preserve"> </w:t>
      </w:r>
      <w:bookmarkStart w:id="0" w:name="_GoBack"/>
      <w:bookmarkEnd w:id="0"/>
    </w:p>
    <w:p w:rsidR="008F7528" w:rsidRDefault="00EA414A" w:rsidP="00EA414A">
      <w:pPr>
        <w:spacing w:line="360" w:lineRule="auto"/>
        <w:ind w:firstLineChars="200" w:firstLine="420"/>
      </w:pPr>
      <w:r>
        <w:rPr>
          <w:rFonts w:hint="eastAsia"/>
        </w:rPr>
        <w:t>4.</w:t>
      </w:r>
      <w:r>
        <w:t xml:space="preserve"> </w:t>
      </w:r>
      <w:r>
        <w:rPr>
          <w:rFonts w:hint="eastAsia"/>
        </w:rPr>
        <w:t>2019</w:t>
      </w:r>
      <w:r>
        <w:rPr>
          <w:rFonts w:hint="eastAsia"/>
        </w:rPr>
        <w:t>年</w:t>
      </w:r>
      <w:r>
        <w:rPr>
          <w:rFonts w:hint="eastAsia"/>
        </w:rPr>
        <w:t>9</w:t>
      </w:r>
      <w:r>
        <w:rPr>
          <w:rFonts w:hint="eastAsia"/>
        </w:rPr>
        <w:t>月</w:t>
      </w:r>
      <w:r>
        <w:rPr>
          <w:rFonts w:hint="eastAsia"/>
        </w:rPr>
        <w:t>15</w:t>
      </w:r>
      <w:r>
        <w:rPr>
          <w:rFonts w:hint="eastAsia"/>
        </w:rPr>
        <w:t>日，</w:t>
      </w:r>
      <w:r w:rsidRPr="00EA414A">
        <w:rPr>
          <w:rFonts w:hint="eastAsia"/>
          <w:b/>
          <w:color w:val="FF0000"/>
          <w:u w:val="single"/>
        </w:rPr>
        <w:t>2019</w:t>
      </w:r>
      <w:r w:rsidRPr="00EA414A">
        <w:rPr>
          <w:rFonts w:hint="eastAsia"/>
          <w:b/>
          <w:color w:val="FF0000"/>
          <w:u w:val="single"/>
        </w:rPr>
        <w:t>国际篮联篮球世界杯</w:t>
      </w:r>
      <w:r>
        <w:rPr>
          <w:rFonts w:hint="eastAsia"/>
        </w:rPr>
        <w:t>大幕正式落下。在刚刚结束的决赛中，两支国际篮坛的老牌劲旅阿根廷队和西班牙队展开了一场针锋相对的较量。最终，经过四节鏖战，技高一筹的</w:t>
      </w:r>
      <w:r w:rsidRPr="00EA414A">
        <w:rPr>
          <w:rFonts w:hint="eastAsia"/>
          <w:b/>
          <w:color w:val="FF0000"/>
          <w:u w:val="single"/>
        </w:rPr>
        <w:t>西班牙</w:t>
      </w:r>
      <w:r>
        <w:rPr>
          <w:rFonts w:hint="eastAsia"/>
        </w:rPr>
        <w:t>男篮以</w:t>
      </w:r>
      <w:r w:rsidRPr="00EA414A">
        <w:rPr>
          <w:rFonts w:hint="eastAsia"/>
          <w:b/>
          <w:color w:val="FF0000"/>
          <w:u w:val="single"/>
        </w:rPr>
        <w:t>95-75</w:t>
      </w:r>
      <w:r>
        <w:rPr>
          <w:rFonts w:hint="eastAsia"/>
        </w:rPr>
        <w:t>力克</w:t>
      </w:r>
      <w:r w:rsidRPr="00EA414A">
        <w:rPr>
          <w:rFonts w:hint="eastAsia"/>
          <w:b/>
          <w:color w:val="FF0000"/>
          <w:u w:val="single"/>
        </w:rPr>
        <w:t>阿根廷队</w:t>
      </w:r>
      <w:r>
        <w:rPr>
          <w:rFonts w:hint="eastAsia"/>
        </w:rPr>
        <w:t>，一举夺得本届男篮世界杯冠军。</w:t>
      </w:r>
    </w:p>
    <w:p w:rsidR="008F7528" w:rsidRDefault="00C10B84" w:rsidP="00C10B84">
      <w:pPr>
        <w:spacing w:line="360" w:lineRule="auto"/>
        <w:ind w:firstLineChars="200" w:firstLine="420"/>
      </w:pPr>
      <w:r>
        <w:rPr>
          <w:rFonts w:hint="eastAsia"/>
        </w:rPr>
        <w:t>5.</w:t>
      </w:r>
      <w:r>
        <w:t xml:space="preserve"> </w:t>
      </w:r>
      <w:r>
        <w:rPr>
          <w:rFonts w:hint="eastAsia"/>
        </w:rPr>
        <w:t>在新中国成立</w:t>
      </w:r>
      <w:r>
        <w:rPr>
          <w:rFonts w:hint="eastAsia"/>
        </w:rPr>
        <w:t>70</w:t>
      </w:r>
      <w:r>
        <w:rPr>
          <w:rFonts w:hint="eastAsia"/>
        </w:rPr>
        <w:t>周年之际，中宣部</w:t>
      </w:r>
      <w:r w:rsidRPr="00C10B84">
        <w:rPr>
          <w:rFonts w:hint="eastAsia"/>
          <w:b/>
          <w:color w:val="FF0000"/>
          <w:u w:val="single"/>
        </w:rPr>
        <w:t>新命名</w:t>
      </w:r>
      <w:r w:rsidRPr="00C10B84">
        <w:rPr>
          <w:rFonts w:hint="eastAsia"/>
          <w:b/>
          <w:color w:val="FF0000"/>
          <w:u w:val="single"/>
        </w:rPr>
        <w:t>39</w:t>
      </w:r>
      <w:r w:rsidRPr="00C10B84">
        <w:rPr>
          <w:rFonts w:hint="eastAsia"/>
          <w:b/>
          <w:color w:val="FF0000"/>
          <w:u w:val="single"/>
        </w:rPr>
        <w:t>个</w:t>
      </w:r>
      <w:r>
        <w:rPr>
          <w:rFonts w:hint="eastAsia"/>
        </w:rPr>
        <w:t>全国爱国主义教育示范基地。命名工作紧密结合</w:t>
      </w:r>
      <w:r w:rsidRPr="00C10B84">
        <w:rPr>
          <w:rFonts w:hint="eastAsia"/>
          <w:b/>
          <w:color w:val="FF0000"/>
          <w:u w:val="single"/>
        </w:rPr>
        <w:t>“不忘初心、牢记使命”</w:t>
      </w:r>
      <w:r>
        <w:rPr>
          <w:rFonts w:hint="eastAsia"/>
        </w:rPr>
        <w:t>主题教育，突出反映新中国成立</w:t>
      </w:r>
      <w:r>
        <w:rPr>
          <w:rFonts w:hint="eastAsia"/>
        </w:rPr>
        <w:t>70</w:t>
      </w:r>
      <w:r>
        <w:rPr>
          <w:rFonts w:hint="eastAsia"/>
        </w:rPr>
        <w:t>年来党和国家各项事业发生的历史性变革、取得的历史性成就。此次命名后，全国爱国主义教育示范基地总数达到</w:t>
      </w:r>
      <w:r w:rsidRPr="00C10B84">
        <w:rPr>
          <w:rFonts w:hint="eastAsia"/>
          <w:b/>
          <w:color w:val="FF0000"/>
          <w:u w:val="single"/>
        </w:rPr>
        <w:t>473</w:t>
      </w:r>
      <w:r w:rsidRPr="00C10B84">
        <w:rPr>
          <w:rFonts w:hint="eastAsia"/>
          <w:b/>
          <w:color w:val="FF0000"/>
          <w:u w:val="single"/>
        </w:rPr>
        <w:t>个</w:t>
      </w:r>
      <w:r>
        <w:rPr>
          <w:rFonts w:hint="eastAsia"/>
        </w:rPr>
        <w:t>。</w:t>
      </w:r>
      <w:r>
        <w:rPr>
          <w:rFonts w:hint="eastAsia"/>
        </w:rPr>
        <w:t xml:space="preserve"> </w:t>
      </w:r>
    </w:p>
    <w:p w:rsidR="008F7528" w:rsidRDefault="00C10B84" w:rsidP="00C10B84">
      <w:pPr>
        <w:spacing w:line="360" w:lineRule="auto"/>
        <w:ind w:firstLineChars="200" w:firstLine="420"/>
      </w:pPr>
      <w:r>
        <w:rPr>
          <w:rFonts w:hint="eastAsia"/>
        </w:rPr>
        <w:t>6.</w:t>
      </w:r>
      <w:r>
        <w:t xml:space="preserve"> </w:t>
      </w:r>
      <w:r>
        <w:rPr>
          <w:rFonts w:hint="eastAsia"/>
        </w:rPr>
        <w:t>2019</w:t>
      </w:r>
      <w:r>
        <w:rPr>
          <w:rFonts w:hint="eastAsia"/>
        </w:rPr>
        <w:t>年</w:t>
      </w:r>
      <w:r>
        <w:rPr>
          <w:rFonts w:hint="eastAsia"/>
        </w:rPr>
        <w:t>9</w:t>
      </w:r>
      <w:r>
        <w:rPr>
          <w:rFonts w:hint="eastAsia"/>
        </w:rPr>
        <w:t>月</w:t>
      </w:r>
      <w:r>
        <w:rPr>
          <w:rFonts w:hint="eastAsia"/>
        </w:rPr>
        <w:t>16</w:t>
      </w:r>
      <w:r>
        <w:rPr>
          <w:rFonts w:hint="eastAsia"/>
        </w:rPr>
        <w:t>日，在</w:t>
      </w:r>
      <w:r w:rsidRPr="00C10B84">
        <w:rPr>
          <w:rFonts w:hint="eastAsia"/>
          <w:b/>
          <w:color w:val="FF0000"/>
          <w:u w:val="single"/>
        </w:rPr>
        <w:t>第</w:t>
      </w:r>
      <w:r w:rsidRPr="00C10B84">
        <w:rPr>
          <w:rFonts w:hint="eastAsia"/>
          <w:b/>
          <w:color w:val="FF0000"/>
          <w:u w:val="single"/>
        </w:rPr>
        <w:t>22</w:t>
      </w:r>
      <w:r w:rsidRPr="00C10B84">
        <w:rPr>
          <w:rFonts w:hint="eastAsia"/>
          <w:b/>
          <w:color w:val="FF0000"/>
          <w:u w:val="single"/>
        </w:rPr>
        <w:t>届全国推广普通话宣传周</w:t>
      </w:r>
      <w:r>
        <w:rPr>
          <w:rFonts w:hint="eastAsia"/>
        </w:rPr>
        <w:t>开幕式暨庆祝中华人民共和国成立</w:t>
      </w:r>
      <w:r w:rsidRPr="00C10B84">
        <w:rPr>
          <w:rFonts w:hint="eastAsia"/>
          <w:b/>
          <w:color w:val="FF0000"/>
          <w:u w:val="single"/>
        </w:rPr>
        <w:t>70</w:t>
      </w:r>
      <w:r w:rsidRPr="00C10B84">
        <w:rPr>
          <w:rFonts w:hint="eastAsia"/>
          <w:b/>
          <w:color w:val="FF0000"/>
          <w:u w:val="single"/>
        </w:rPr>
        <w:t>周年</w:t>
      </w:r>
      <w:r>
        <w:rPr>
          <w:rFonts w:hint="eastAsia"/>
        </w:rPr>
        <w:t>经典诵读展示活动现场，我国著名朗诵艺术家殷之光用规范、标准、动听的普通话为大家带来一首诗歌朗诵——</w:t>
      </w:r>
      <w:r w:rsidRPr="00C10B84">
        <w:rPr>
          <w:rFonts w:hint="eastAsia"/>
          <w:b/>
          <w:color w:val="FF0000"/>
          <w:u w:val="single"/>
        </w:rPr>
        <w:t>《我骄傲，我是中国人》</w:t>
      </w:r>
      <w:r>
        <w:rPr>
          <w:rFonts w:hint="eastAsia"/>
        </w:rPr>
        <w:t>，借以抒发浓浓的爱国情。今年的推</w:t>
      </w:r>
      <w:proofErr w:type="gramStart"/>
      <w:r>
        <w:rPr>
          <w:rFonts w:hint="eastAsia"/>
        </w:rPr>
        <w:t>普周主题</w:t>
      </w:r>
      <w:proofErr w:type="gramEnd"/>
      <w:r>
        <w:rPr>
          <w:rFonts w:hint="eastAsia"/>
        </w:rPr>
        <w:t>为“</w:t>
      </w:r>
      <w:r w:rsidRPr="00C10B84">
        <w:rPr>
          <w:rFonts w:hint="eastAsia"/>
          <w:b/>
          <w:color w:val="FF0000"/>
          <w:u w:val="single"/>
        </w:rPr>
        <w:t>普通话</w:t>
      </w:r>
      <w:proofErr w:type="gramStart"/>
      <w:r w:rsidRPr="00C10B84">
        <w:rPr>
          <w:rFonts w:hint="eastAsia"/>
          <w:b/>
          <w:color w:val="FF0000"/>
          <w:u w:val="single"/>
        </w:rPr>
        <w:t>诵</w:t>
      </w:r>
      <w:proofErr w:type="gramEnd"/>
      <w:r w:rsidRPr="00C10B84">
        <w:rPr>
          <w:rFonts w:hint="eastAsia"/>
          <w:b/>
          <w:color w:val="FF0000"/>
          <w:u w:val="single"/>
        </w:rPr>
        <w:t>七十华诞，规范字书爱国情怀</w:t>
      </w:r>
      <w:r>
        <w:rPr>
          <w:rFonts w:hint="eastAsia"/>
        </w:rPr>
        <w:t>”。</w:t>
      </w:r>
      <w:r>
        <w:rPr>
          <w:rFonts w:hint="eastAsia"/>
        </w:rPr>
        <w:t xml:space="preserve"> </w:t>
      </w:r>
    </w:p>
    <w:p w:rsidR="008F7528" w:rsidRDefault="00C10B84" w:rsidP="00C10B84">
      <w:pPr>
        <w:spacing w:line="360" w:lineRule="auto"/>
        <w:ind w:firstLineChars="200" w:firstLine="420"/>
      </w:pPr>
      <w:r>
        <w:t>7.</w:t>
      </w:r>
      <w:r w:rsidRPr="00C10B84">
        <w:rPr>
          <w:rFonts w:hint="eastAsia"/>
        </w:rPr>
        <w:t xml:space="preserve"> </w:t>
      </w:r>
      <w:r>
        <w:rPr>
          <w:rFonts w:hint="eastAsia"/>
        </w:rPr>
        <w:t>2019</w:t>
      </w:r>
      <w:r>
        <w:rPr>
          <w:rFonts w:hint="eastAsia"/>
        </w:rPr>
        <w:t>年</w:t>
      </w:r>
      <w:r>
        <w:rPr>
          <w:rFonts w:hint="eastAsia"/>
        </w:rPr>
        <w:t>9</w:t>
      </w:r>
      <w:r>
        <w:rPr>
          <w:rFonts w:hint="eastAsia"/>
        </w:rPr>
        <w:t>月</w:t>
      </w:r>
      <w:r>
        <w:rPr>
          <w:rFonts w:hint="eastAsia"/>
        </w:rPr>
        <w:t>16</w:t>
      </w:r>
      <w:r>
        <w:rPr>
          <w:rFonts w:hint="eastAsia"/>
        </w:rPr>
        <w:t>日，在伊朗</w:t>
      </w:r>
      <w:r w:rsidRPr="00C10B84">
        <w:rPr>
          <w:rFonts w:hint="eastAsia"/>
          <w:b/>
          <w:color w:val="FF0000"/>
          <w:u w:val="single"/>
        </w:rPr>
        <w:t>德黑兰</w:t>
      </w:r>
      <w:r>
        <w:rPr>
          <w:rFonts w:hint="eastAsia"/>
        </w:rPr>
        <w:t>举行的</w:t>
      </w:r>
      <w:r>
        <w:rPr>
          <w:rFonts w:hint="eastAsia"/>
        </w:rPr>
        <w:t>2019</w:t>
      </w:r>
      <w:r>
        <w:rPr>
          <w:rFonts w:hint="eastAsia"/>
        </w:rPr>
        <w:t>年男排亚锦赛中，</w:t>
      </w:r>
      <w:r w:rsidRPr="00C10B84">
        <w:rPr>
          <w:rFonts w:hint="eastAsia"/>
          <w:b/>
          <w:color w:val="FF0000"/>
          <w:u w:val="single"/>
        </w:rPr>
        <w:t>中国男排</w:t>
      </w:r>
      <w:r>
        <w:rPr>
          <w:rFonts w:hint="eastAsia"/>
        </w:rPr>
        <w:t>3</w:t>
      </w:r>
      <w:r>
        <w:rPr>
          <w:rFonts w:hint="eastAsia"/>
        </w:rPr>
        <w:t>比</w:t>
      </w:r>
      <w:r>
        <w:rPr>
          <w:rFonts w:hint="eastAsia"/>
        </w:rPr>
        <w:t>0</w:t>
      </w:r>
      <w:r>
        <w:rPr>
          <w:rFonts w:hint="eastAsia"/>
        </w:rPr>
        <w:t>击败</w:t>
      </w:r>
      <w:r w:rsidRPr="00C10B84">
        <w:rPr>
          <w:rFonts w:hint="eastAsia"/>
          <w:b/>
          <w:color w:val="FF0000"/>
          <w:u w:val="single"/>
        </w:rPr>
        <w:t>哈萨克斯坦</w:t>
      </w:r>
      <w:r>
        <w:rPr>
          <w:rFonts w:hint="eastAsia"/>
        </w:rPr>
        <w:t>队，以小组赛全胜的战绩挺进</w:t>
      </w:r>
      <w:r w:rsidRPr="00C10B84">
        <w:rPr>
          <w:rFonts w:hint="eastAsia"/>
          <w:b/>
          <w:color w:val="FF0000"/>
          <w:u w:val="single"/>
        </w:rPr>
        <w:t>8</w:t>
      </w:r>
      <w:r w:rsidRPr="00C10B84">
        <w:rPr>
          <w:rFonts w:hint="eastAsia"/>
          <w:b/>
          <w:color w:val="FF0000"/>
          <w:u w:val="single"/>
        </w:rPr>
        <w:t>强</w:t>
      </w:r>
      <w:r>
        <w:rPr>
          <w:rFonts w:hint="eastAsia"/>
        </w:rPr>
        <w:t>，同时获得</w:t>
      </w:r>
      <w:r w:rsidRPr="00C10B84">
        <w:rPr>
          <w:rFonts w:hint="eastAsia"/>
          <w:b/>
          <w:color w:val="FF0000"/>
          <w:u w:val="single"/>
        </w:rPr>
        <w:t>2020</w:t>
      </w:r>
      <w:r w:rsidRPr="00C10B84">
        <w:rPr>
          <w:rFonts w:hint="eastAsia"/>
          <w:b/>
          <w:color w:val="FF0000"/>
          <w:u w:val="single"/>
        </w:rPr>
        <w:t>年东京奥运会</w:t>
      </w:r>
      <w:r>
        <w:rPr>
          <w:rFonts w:hint="eastAsia"/>
        </w:rPr>
        <w:t>男排亚洲区资格赛门票。</w:t>
      </w:r>
    </w:p>
    <w:p w:rsidR="00C10B84" w:rsidRDefault="00C10B84" w:rsidP="00C10B84">
      <w:pPr>
        <w:spacing w:line="360" w:lineRule="auto"/>
        <w:ind w:firstLineChars="200" w:firstLine="420"/>
      </w:pPr>
      <w:r>
        <w:rPr>
          <w:rFonts w:hint="eastAsia"/>
        </w:rPr>
        <w:t>8.</w:t>
      </w:r>
      <w:r>
        <w:t xml:space="preserve"> </w:t>
      </w:r>
      <w:r>
        <w:rPr>
          <w:rFonts w:hint="eastAsia"/>
        </w:rPr>
        <w:t>2019</w:t>
      </w:r>
      <w:r>
        <w:rPr>
          <w:rFonts w:hint="eastAsia"/>
        </w:rPr>
        <w:t>年</w:t>
      </w:r>
      <w:r>
        <w:rPr>
          <w:rFonts w:hint="eastAsia"/>
        </w:rPr>
        <w:t>9</w:t>
      </w:r>
      <w:r>
        <w:rPr>
          <w:rFonts w:hint="eastAsia"/>
        </w:rPr>
        <w:t>月</w:t>
      </w:r>
      <w:r>
        <w:rPr>
          <w:rFonts w:hint="eastAsia"/>
        </w:rPr>
        <w:t>16</w:t>
      </w:r>
      <w:r>
        <w:rPr>
          <w:rFonts w:hint="eastAsia"/>
        </w:rPr>
        <w:t>日电，今年</w:t>
      </w:r>
      <w:r>
        <w:rPr>
          <w:rFonts w:hint="eastAsia"/>
        </w:rPr>
        <w:t>6</w:t>
      </w:r>
      <w:r>
        <w:rPr>
          <w:rFonts w:hint="eastAsia"/>
        </w:rPr>
        <w:t>月，中共中央办公厅、国务院办公厅印发了《关于进一</w:t>
      </w:r>
      <w:r>
        <w:rPr>
          <w:rFonts w:hint="eastAsia"/>
        </w:rPr>
        <w:lastRenderedPageBreak/>
        <w:t>步</w:t>
      </w:r>
      <w:r w:rsidRPr="00C10B84">
        <w:rPr>
          <w:rFonts w:hint="eastAsia"/>
          <w:b/>
          <w:color w:val="FF0000"/>
          <w:u w:val="single"/>
        </w:rPr>
        <w:t>弘扬科学家精神</w:t>
      </w:r>
      <w:r>
        <w:rPr>
          <w:rFonts w:hint="eastAsia"/>
        </w:rPr>
        <w:t>加强</w:t>
      </w:r>
      <w:r w:rsidRPr="00C10B84">
        <w:rPr>
          <w:rFonts w:hint="eastAsia"/>
          <w:b/>
          <w:color w:val="FF0000"/>
          <w:u w:val="single"/>
        </w:rPr>
        <w:t>作风</w:t>
      </w:r>
      <w:r>
        <w:rPr>
          <w:rFonts w:hint="eastAsia"/>
        </w:rPr>
        <w:t>和</w:t>
      </w:r>
      <w:r w:rsidRPr="00C10B84">
        <w:rPr>
          <w:rFonts w:hint="eastAsia"/>
          <w:b/>
          <w:color w:val="FF0000"/>
          <w:u w:val="single"/>
        </w:rPr>
        <w:t>学风建设</w:t>
      </w:r>
      <w:r>
        <w:rPr>
          <w:rFonts w:hint="eastAsia"/>
        </w:rPr>
        <w:t>的意见》。中国科学院近日在京召开弘扬科学家精神、加强作风和学风建设视频会议。会议从强化责任担当、抓好正向引导、完善制度体系、抓</w:t>
      </w:r>
      <w:proofErr w:type="gramStart"/>
      <w:r>
        <w:rPr>
          <w:rFonts w:hint="eastAsia"/>
        </w:rPr>
        <w:t>实监督</w:t>
      </w:r>
      <w:proofErr w:type="gramEnd"/>
      <w:r>
        <w:rPr>
          <w:rFonts w:hint="eastAsia"/>
        </w:rPr>
        <w:t>惩治等方面，就中科院大力弘扬新时代科学家精神、加强作风和学风建设提出四方面要求。</w:t>
      </w:r>
      <w:r>
        <w:rPr>
          <w:rFonts w:hint="eastAsia"/>
        </w:rPr>
        <w:t xml:space="preserve"> </w:t>
      </w:r>
    </w:p>
    <w:p w:rsidR="008F7528" w:rsidRDefault="00C94BC3" w:rsidP="008F7528">
      <w:pPr>
        <w:spacing w:line="360" w:lineRule="auto"/>
        <w:ind w:firstLineChars="200" w:firstLine="420"/>
      </w:pPr>
      <w:r>
        <w:t>9.</w:t>
      </w:r>
      <w:r w:rsidRPr="00C94BC3">
        <w:rPr>
          <w:rFonts w:hint="eastAsia"/>
        </w:rPr>
        <w:t xml:space="preserve"> 2019</w:t>
      </w:r>
      <w:r w:rsidRPr="00C94BC3">
        <w:rPr>
          <w:rFonts w:hint="eastAsia"/>
        </w:rPr>
        <w:t>年</w:t>
      </w:r>
      <w:r w:rsidRPr="00C94BC3">
        <w:rPr>
          <w:rFonts w:hint="eastAsia"/>
        </w:rPr>
        <w:t>9</w:t>
      </w:r>
      <w:r w:rsidRPr="00C94BC3">
        <w:rPr>
          <w:rFonts w:hint="eastAsia"/>
        </w:rPr>
        <w:t>月</w:t>
      </w:r>
      <w:r w:rsidRPr="00C94BC3">
        <w:rPr>
          <w:rFonts w:hint="eastAsia"/>
        </w:rPr>
        <w:t>17</w:t>
      </w:r>
      <w:r w:rsidRPr="00C94BC3">
        <w:rPr>
          <w:rFonts w:hint="eastAsia"/>
        </w:rPr>
        <w:t>日晚</w:t>
      </w:r>
      <w:r w:rsidRPr="00C94BC3">
        <w:rPr>
          <w:rFonts w:hint="eastAsia"/>
        </w:rPr>
        <w:t>7</w:t>
      </w:r>
      <w:r w:rsidRPr="00C94BC3">
        <w:rPr>
          <w:rFonts w:hint="eastAsia"/>
        </w:rPr>
        <w:t>时</w:t>
      </w:r>
      <w:r w:rsidRPr="00C94BC3">
        <w:rPr>
          <w:rFonts w:hint="eastAsia"/>
        </w:rPr>
        <w:t>25</w:t>
      </w:r>
      <w:r w:rsidRPr="00C94BC3">
        <w:rPr>
          <w:rFonts w:hint="eastAsia"/>
        </w:rPr>
        <w:t>分，</w:t>
      </w:r>
      <w:r w:rsidRPr="00C94BC3">
        <w:rPr>
          <w:rFonts w:hint="eastAsia"/>
          <w:b/>
          <w:color w:val="FF0000"/>
          <w:u w:val="single"/>
        </w:rPr>
        <w:t>2022</w:t>
      </w:r>
      <w:r w:rsidRPr="00C94BC3">
        <w:rPr>
          <w:rFonts w:hint="eastAsia"/>
          <w:b/>
          <w:color w:val="FF0000"/>
          <w:u w:val="single"/>
        </w:rPr>
        <w:t>年</w:t>
      </w:r>
      <w:r w:rsidRPr="00C94BC3">
        <w:rPr>
          <w:rFonts w:hint="eastAsia"/>
        </w:rPr>
        <w:t>北京冬奥会吉祥物</w:t>
      </w:r>
      <w:r w:rsidRPr="00C94BC3">
        <w:rPr>
          <w:rFonts w:hint="eastAsia"/>
          <w:b/>
          <w:color w:val="FF0000"/>
          <w:u w:val="single"/>
        </w:rPr>
        <w:t>“冰墩墩”</w:t>
      </w:r>
      <w:r w:rsidRPr="00C94BC3">
        <w:rPr>
          <w:rFonts w:hint="eastAsia"/>
        </w:rPr>
        <w:t>精彩亮相。吉祥物“冰墩墩”以</w:t>
      </w:r>
      <w:r w:rsidRPr="00C94BC3">
        <w:rPr>
          <w:rFonts w:hint="eastAsia"/>
          <w:b/>
          <w:color w:val="FF0000"/>
        </w:rPr>
        <w:t>熊猫</w:t>
      </w:r>
      <w:r w:rsidRPr="00C94BC3">
        <w:rPr>
          <w:rFonts w:hint="eastAsia"/>
        </w:rPr>
        <w:t>为原型进行设计创作。冰，象征纯洁、坚强，是冬奥会的特点。墩</w:t>
      </w:r>
      <w:proofErr w:type="gramStart"/>
      <w:r w:rsidRPr="00C94BC3">
        <w:rPr>
          <w:rFonts w:hint="eastAsia"/>
        </w:rPr>
        <w:t>墩</w:t>
      </w:r>
      <w:proofErr w:type="gramEnd"/>
      <w:r w:rsidRPr="00C94BC3">
        <w:rPr>
          <w:rFonts w:hint="eastAsia"/>
        </w:rPr>
        <w:t>，意喻敦厚、健康、活泼、可爱，契合熊猫的整体形象，象征着冬奥会运动员强壮的身体、坚韧的意志和鼓舞人心的奥林匹克精神。北京冬</w:t>
      </w:r>
      <w:r w:rsidRPr="00C94BC3">
        <w:rPr>
          <w:rFonts w:hint="eastAsia"/>
          <w:b/>
          <w:color w:val="FF0000"/>
          <w:u w:val="single"/>
        </w:rPr>
        <w:t>残奥会</w:t>
      </w:r>
      <w:r w:rsidRPr="00C94BC3">
        <w:rPr>
          <w:rFonts w:hint="eastAsia"/>
        </w:rPr>
        <w:t>吉祥物</w:t>
      </w:r>
      <w:r w:rsidRPr="00C94BC3">
        <w:rPr>
          <w:rFonts w:hint="eastAsia"/>
          <w:b/>
          <w:color w:val="FF0000"/>
          <w:u w:val="single"/>
        </w:rPr>
        <w:t>“雪容融”</w:t>
      </w:r>
      <w:r w:rsidRPr="00C94BC3">
        <w:rPr>
          <w:rFonts w:hint="eastAsia"/>
        </w:rPr>
        <w:t>以</w:t>
      </w:r>
      <w:r w:rsidRPr="00C94BC3">
        <w:rPr>
          <w:rFonts w:hint="eastAsia"/>
          <w:b/>
          <w:color w:val="FF0000"/>
          <w:u w:val="single"/>
        </w:rPr>
        <w:t>灯笼</w:t>
      </w:r>
      <w:r w:rsidRPr="00C94BC3">
        <w:rPr>
          <w:rFonts w:hint="eastAsia"/>
        </w:rPr>
        <w:t>为原型进行设计创作。雪，象征洁白、美丽，是冰雪运动的特点；容，意喻包容、宽容，交流互鉴；融，意喻融合、温暖，相知相融。容融，表达了世界文明交流互鉴、和谐发展的理念，体现了通过残奥运</w:t>
      </w:r>
      <w:proofErr w:type="gramStart"/>
      <w:r w:rsidRPr="00C94BC3">
        <w:rPr>
          <w:rFonts w:hint="eastAsia"/>
        </w:rPr>
        <w:t>动创造</w:t>
      </w:r>
      <w:proofErr w:type="gramEnd"/>
      <w:r w:rsidRPr="00C94BC3">
        <w:rPr>
          <w:rFonts w:hint="eastAsia"/>
        </w:rPr>
        <w:t>一个更加包容的世界和构建人类命运共同体的</w:t>
      </w:r>
      <w:proofErr w:type="gramStart"/>
      <w:r w:rsidRPr="00C94BC3">
        <w:rPr>
          <w:rFonts w:hint="eastAsia"/>
        </w:rPr>
        <w:t>美好愿景</w:t>
      </w:r>
      <w:proofErr w:type="gramEnd"/>
      <w:r w:rsidRPr="00C94BC3">
        <w:rPr>
          <w:rFonts w:hint="eastAsia"/>
        </w:rPr>
        <w:t>。</w:t>
      </w:r>
    </w:p>
    <w:p w:rsidR="00880248" w:rsidRDefault="008F7528" w:rsidP="00880248">
      <w:pPr>
        <w:spacing w:line="360" w:lineRule="auto"/>
        <w:ind w:firstLineChars="200" w:firstLine="420"/>
      </w:pPr>
      <w:r>
        <w:rPr>
          <w:rFonts w:hint="eastAsia"/>
        </w:rPr>
        <w:t xml:space="preserve"> </w:t>
      </w:r>
      <w:r w:rsidR="00880248">
        <w:rPr>
          <w:rFonts w:hint="eastAsia"/>
        </w:rPr>
        <w:t>10.</w:t>
      </w:r>
      <w:r w:rsidR="00880248" w:rsidRPr="00880248">
        <w:rPr>
          <w:rFonts w:hint="eastAsia"/>
        </w:rPr>
        <w:t xml:space="preserve"> </w:t>
      </w:r>
      <w:r w:rsidR="00880248">
        <w:rPr>
          <w:rFonts w:hint="eastAsia"/>
        </w:rPr>
        <w:t>2019</w:t>
      </w:r>
      <w:r w:rsidR="00880248">
        <w:rPr>
          <w:rFonts w:hint="eastAsia"/>
        </w:rPr>
        <w:t>年</w:t>
      </w:r>
      <w:r w:rsidR="00880248">
        <w:rPr>
          <w:rFonts w:hint="eastAsia"/>
        </w:rPr>
        <w:t>9</w:t>
      </w:r>
      <w:r w:rsidR="00880248">
        <w:rPr>
          <w:rFonts w:hint="eastAsia"/>
        </w:rPr>
        <w:t>月</w:t>
      </w:r>
      <w:r w:rsidR="00880248">
        <w:rPr>
          <w:rFonts w:hint="eastAsia"/>
        </w:rPr>
        <w:t>18</w:t>
      </w:r>
      <w:r w:rsidR="00880248">
        <w:rPr>
          <w:rFonts w:hint="eastAsia"/>
        </w:rPr>
        <w:t>日电，国新办</w:t>
      </w:r>
      <w:r w:rsidR="00880248">
        <w:rPr>
          <w:rFonts w:hint="eastAsia"/>
        </w:rPr>
        <w:t>18</w:t>
      </w:r>
      <w:r w:rsidR="00880248">
        <w:rPr>
          <w:rFonts w:hint="eastAsia"/>
        </w:rPr>
        <w:t>日举行发布会，介绍第六届世界互联网大会有关情况及筹备工作。国家互联网信息办公室副主任刘烈宏宣布，由</w:t>
      </w:r>
      <w:proofErr w:type="gramStart"/>
      <w:r w:rsidR="00880248">
        <w:rPr>
          <w:rFonts w:hint="eastAsia"/>
        </w:rPr>
        <w:t>国家网信办</w:t>
      </w:r>
      <w:proofErr w:type="gramEnd"/>
      <w:r w:rsidR="00880248">
        <w:rPr>
          <w:rFonts w:hint="eastAsia"/>
        </w:rPr>
        <w:t>和浙江省人民政府共同举办的</w:t>
      </w:r>
      <w:r w:rsidR="00880248" w:rsidRPr="00880248">
        <w:rPr>
          <w:rFonts w:hint="eastAsia"/>
          <w:b/>
          <w:color w:val="FF0000"/>
          <w:u w:val="single"/>
        </w:rPr>
        <w:t>第六届世界互联网大会</w:t>
      </w:r>
      <w:r w:rsidR="00880248">
        <w:rPr>
          <w:rFonts w:hint="eastAsia"/>
        </w:rPr>
        <w:t>将于</w:t>
      </w:r>
      <w:r w:rsidR="00880248" w:rsidRPr="00880248">
        <w:rPr>
          <w:rFonts w:hint="eastAsia"/>
          <w:b/>
          <w:color w:val="FF0000"/>
          <w:u w:val="single"/>
        </w:rPr>
        <w:t>10</w:t>
      </w:r>
      <w:r w:rsidR="00880248" w:rsidRPr="00880248">
        <w:rPr>
          <w:rFonts w:hint="eastAsia"/>
          <w:b/>
          <w:color w:val="FF0000"/>
          <w:u w:val="single"/>
        </w:rPr>
        <w:t>月</w:t>
      </w:r>
      <w:r w:rsidR="00880248" w:rsidRPr="00880248">
        <w:rPr>
          <w:rFonts w:hint="eastAsia"/>
          <w:b/>
          <w:color w:val="FF0000"/>
          <w:u w:val="single"/>
        </w:rPr>
        <w:t>20</w:t>
      </w:r>
      <w:r w:rsidR="00880248" w:rsidRPr="00880248">
        <w:rPr>
          <w:rFonts w:hint="eastAsia"/>
          <w:b/>
          <w:color w:val="FF0000"/>
          <w:u w:val="single"/>
        </w:rPr>
        <w:t>日至</w:t>
      </w:r>
      <w:r w:rsidR="00880248" w:rsidRPr="00880248">
        <w:rPr>
          <w:rFonts w:hint="eastAsia"/>
          <w:b/>
          <w:color w:val="FF0000"/>
          <w:u w:val="single"/>
        </w:rPr>
        <w:t>22</w:t>
      </w:r>
      <w:r w:rsidR="00880248" w:rsidRPr="00880248">
        <w:rPr>
          <w:rFonts w:hint="eastAsia"/>
          <w:b/>
          <w:color w:val="FF0000"/>
          <w:u w:val="single"/>
        </w:rPr>
        <w:t>日</w:t>
      </w:r>
      <w:r w:rsidR="00880248">
        <w:rPr>
          <w:rFonts w:hint="eastAsia"/>
        </w:rPr>
        <w:t>在</w:t>
      </w:r>
      <w:r w:rsidR="00880248" w:rsidRPr="00880248">
        <w:rPr>
          <w:rFonts w:hint="eastAsia"/>
          <w:b/>
          <w:color w:val="FF0000"/>
          <w:u w:val="single"/>
        </w:rPr>
        <w:t>浙江乌镇</w:t>
      </w:r>
      <w:r w:rsidR="00880248">
        <w:rPr>
          <w:rFonts w:hint="eastAsia"/>
        </w:rPr>
        <w:t>召开。本届大会以“</w:t>
      </w:r>
      <w:r w:rsidR="00880248" w:rsidRPr="00880248">
        <w:rPr>
          <w:rFonts w:hint="eastAsia"/>
          <w:b/>
          <w:color w:val="FF0000"/>
          <w:u w:val="single"/>
        </w:rPr>
        <w:t>智能互联开放合作——携手共建网络空间命运共同体</w:t>
      </w:r>
      <w:r w:rsidR="00880248">
        <w:rPr>
          <w:rFonts w:hint="eastAsia"/>
        </w:rPr>
        <w:t>”为主题。</w:t>
      </w:r>
    </w:p>
    <w:p w:rsidR="00880248" w:rsidRDefault="00880248" w:rsidP="00880248">
      <w:pPr>
        <w:spacing w:line="360" w:lineRule="auto"/>
        <w:ind w:firstLineChars="200" w:firstLine="420"/>
      </w:pPr>
      <w:r>
        <w:rPr>
          <w:rFonts w:hint="eastAsia"/>
        </w:rPr>
        <w:t xml:space="preserve"> 11.</w:t>
      </w:r>
      <w:r>
        <w:t xml:space="preserve"> </w:t>
      </w:r>
      <w:r>
        <w:rPr>
          <w:rFonts w:hint="eastAsia"/>
        </w:rPr>
        <w:t>2019</w:t>
      </w:r>
      <w:r>
        <w:rPr>
          <w:rFonts w:hint="eastAsia"/>
        </w:rPr>
        <w:t>年</w:t>
      </w:r>
      <w:r>
        <w:rPr>
          <w:rFonts w:hint="eastAsia"/>
        </w:rPr>
        <w:t>9</w:t>
      </w:r>
      <w:r>
        <w:rPr>
          <w:rFonts w:hint="eastAsia"/>
        </w:rPr>
        <w:t>月</w:t>
      </w:r>
      <w:r>
        <w:rPr>
          <w:rFonts w:hint="eastAsia"/>
        </w:rPr>
        <w:t>18</w:t>
      </w:r>
      <w:r>
        <w:rPr>
          <w:rFonts w:hint="eastAsia"/>
        </w:rPr>
        <w:t>日，习近平在郑州主持召开</w:t>
      </w:r>
      <w:r w:rsidRPr="00880248">
        <w:rPr>
          <w:rFonts w:hint="eastAsia"/>
          <w:b/>
          <w:color w:val="FF0000"/>
          <w:u w:val="single"/>
        </w:rPr>
        <w:t>黄河流域生态系统保护</w:t>
      </w:r>
      <w:r>
        <w:rPr>
          <w:rFonts w:hint="eastAsia"/>
        </w:rPr>
        <w:t>和</w:t>
      </w:r>
      <w:r w:rsidRPr="00880248">
        <w:rPr>
          <w:rFonts w:hint="eastAsia"/>
          <w:b/>
          <w:color w:val="FF0000"/>
          <w:u w:val="single"/>
        </w:rPr>
        <w:t>高质量发展</w:t>
      </w:r>
      <w:r>
        <w:rPr>
          <w:rFonts w:hint="eastAsia"/>
        </w:rPr>
        <w:t>座谈会并发表重要讲话。习近平强调，共同抓好大保护，协同推进大治理，让</w:t>
      </w:r>
      <w:r w:rsidRPr="00880248">
        <w:rPr>
          <w:rFonts w:hint="eastAsia"/>
          <w:b/>
          <w:color w:val="FF0000"/>
          <w:u w:val="single"/>
        </w:rPr>
        <w:t>黄河</w:t>
      </w:r>
      <w:r>
        <w:rPr>
          <w:rFonts w:hint="eastAsia"/>
        </w:rPr>
        <w:t>成为造福人民的</w:t>
      </w:r>
      <w:r w:rsidRPr="00880248">
        <w:rPr>
          <w:rFonts w:hint="eastAsia"/>
          <w:b/>
          <w:color w:val="FF0000"/>
          <w:u w:val="single"/>
        </w:rPr>
        <w:t>幸福河</w:t>
      </w:r>
      <w:r>
        <w:rPr>
          <w:rFonts w:hint="eastAsia"/>
        </w:rPr>
        <w:t>。</w:t>
      </w:r>
      <w:r>
        <w:rPr>
          <w:rFonts w:hint="eastAsia"/>
        </w:rPr>
        <w:t> </w:t>
      </w:r>
    </w:p>
    <w:p w:rsidR="00880248" w:rsidRDefault="00880248" w:rsidP="00880248">
      <w:pPr>
        <w:spacing w:line="360" w:lineRule="auto"/>
        <w:ind w:firstLineChars="200" w:firstLine="420"/>
      </w:pPr>
      <w:r>
        <w:rPr>
          <w:rFonts w:hint="eastAsia"/>
        </w:rPr>
        <w:t>12. 2019</w:t>
      </w:r>
      <w:r>
        <w:rPr>
          <w:rFonts w:hint="eastAsia"/>
        </w:rPr>
        <w:t>年</w:t>
      </w:r>
      <w:r>
        <w:rPr>
          <w:rFonts w:hint="eastAsia"/>
        </w:rPr>
        <w:t>9</w:t>
      </w:r>
      <w:r>
        <w:rPr>
          <w:rFonts w:hint="eastAsia"/>
        </w:rPr>
        <w:t>月</w:t>
      </w:r>
      <w:r>
        <w:rPr>
          <w:rFonts w:hint="eastAsia"/>
        </w:rPr>
        <w:t>18</w:t>
      </w:r>
      <w:r>
        <w:rPr>
          <w:rFonts w:hint="eastAsia"/>
        </w:rPr>
        <w:t>日，袁隆平</w:t>
      </w:r>
      <w:r w:rsidRPr="00880248">
        <w:rPr>
          <w:rFonts w:hint="eastAsia"/>
          <w:b/>
          <w:color w:val="FF0000"/>
          <w:u w:val="single"/>
        </w:rPr>
        <w:t>“海水稻”</w:t>
      </w:r>
      <w:r>
        <w:rPr>
          <w:rFonts w:hint="eastAsia"/>
        </w:rPr>
        <w:t>团队在</w:t>
      </w:r>
      <w:r w:rsidRPr="00880248">
        <w:rPr>
          <w:rFonts w:hint="eastAsia"/>
          <w:b/>
          <w:color w:val="FF0000"/>
          <w:u w:val="single"/>
        </w:rPr>
        <w:t>黑龙江</w:t>
      </w:r>
      <w:r>
        <w:rPr>
          <w:rFonts w:hint="eastAsia"/>
        </w:rPr>
        <w:t>设立国内</w:t>
      </w:r>
      <w:r w:rsidRPr="00880248">
        <w:rPr>
          <w:rFonts w:hint="eastAsia"/>
          <w:b/>
          <w:color w:val="FF0000"/>
          <w:u w:val="single"/>
        </w:rPr>
        <w:t>首个</w:t>
      </w:r>
      <w:r>
        <w:rPr>
          <w:rFonts w:hint="eastAsia"/>
        </w:rPr>
        <w:t>“海水稻”寒地育种工作站，计划未来</w:t>
      </w:r>
      <w:r>
        <w:rPr>
          <w:rFonts w:hint="eastAsia"/>
        </w:rPr>
        <w:t>3</w:t>
      </w:r>
      <w:r>
        <w:rPr>
          <w:rFonts w:hint="eastAsia"/>
        </w:rPr>
        <w:t>年在东北推广</w:t>
      </w:r>
      <w:r>
        <w:rPr>
          <w:rFonts w:hint="eastAsia"/>
        </w:rPr>
        <w:t>1500</w:t>
      </w:r>
      <w:r>
        <w:rPr>
          <w:rFonts w:hint="eastAsia"/>
        </w:rPr>
        <w:t>万亩海水稻。</w:t>
      </w:r>
      <w:r>
        <w:rPr>
          <w:rFonts w:hint="eastAsia"/>
        </w:rPr>
        <w:t xml:space="preserve"> </w:t>
      </w:r>
    </w:p>
    <w:p w:rsidR="00880248" w:rsidRDefault="00880248" w:rsidP="00880248">
      <w:pPr>
        <w:spacing w:line="360" w:lineRule="auto"/>
        <w:ind w:firstLineChars="200" w:firstLine="420"/>
      </w:pPr>
    </w:p>
    <w:p w:rsidR="00FC6465" w:rsidRDefault="00880248">
      <w:pPr>
        <w:pStyle w:val="3"/>
        <w:spacing w:line="360" w:lineRule="auto"/>
        <w:ind w:firstLineChars="200" w:firstLine="562"/>
        <w:rPr>
          <w:rFonts w:ascii="仿宋" w:eastAsia="仿宋" w:hAnsi="仿宋"/>
          <w:sz w:val="28"/>
          <w:szCs w:val="24"/>
        </w:rPr>
      </w:pPr>
      <w:r>
        <w:rPr>
          <w:rFonts w:ascii="仿宋" w:eastAsia="仿宋" w:hAnsi="仿宋"/>
          <w:sz w:val="28"/>
          <w:szCs w:val="24"/>
        </w:rPr>
        <w:t>二</w:t>
      </w:r>
      <w:r w:rsidR="006111FF">
        <w:rPr>
          <w:rFonts w:ascii="仿宋" w:eastAsia="仿宋" w:hAnsi="仿宋"/>
          <w:sz w:val="28"/>
          <w:szCs w:val="24"/>
        </w:rPr>
        <w:t>、科技成就</w:t>
      </w:r>
    </w:p>
    <w:p w:rsidR="00943923" w:rsidRDefault="006B4BD0" w:rsidP="008F7528">
      <w:pPr>
        <w:spacing w:line="360" w:lineRule="auto"/>
        <w:ind w:firstLineChars="200" w:firstLine="420"/>
      </w:pPr>
      <w:r>
        <w:rPr>
          <w:rFonts w:hint="eastAsia"/>
        </w:rPr>
        <w:t>1.</w:t>
      </w:r>
      <w:r w:rsidR="00150C6D">
        <w:rPr>
          <w:rFonts w:hint="eastAsia"/>
        </w:rPr>
        <w:t xml:space="preserve"> </w:t>
      </w:r>
      <w:r w:rsidR="00943923" w:rsidRPr="00943923">
        <w:rPr>
          <w:rFonts w:hint="eastAsia"/>
        </w:rPr>
        <w:t>2019</w:t>
      </w:r>
      <w:r w:rsidR="00943923" w:rsidRPr="00943923">
        <w:rPr>
          <w:rFonts w:hint="eastAsia"/>
        </w:rPr>
        <w:t>年</w:t>
      </w:r>
      <w:r w:rsidR="00943923" w:rsidRPr="00943923">
        <w:rPr>
          <w:rFonts w:hint="eastAsia"/>
        </w:rPr>
        <w:t>9</w:t>
      </w:r>
      <w:r w:rsidR="00943923" w:rsidRPr="00943923">
        <w:rPr>
          <w:rFonts w:hint="eastAsia"/>
        </w:rPr>
        <w:t>月</w:t>
      </w:r>
      <w:r w:rsidR="00943923" w:rsidRPr="00943923">
        <w:rPr>
          <w:rFonts w:hint="eastAsia"/>
        </w:rPr>
        <w:t>11</w:t>
      </w:r>
      <w:r w:rsidR="00943923" w:rsidRPr="00943923">
        <w:rPr>
          <w:rFonts w:hint="eastAsia"/>
        </w:rPr>
        <w:t>日，北京大学</w:t>
      </w:r>
      <w:r w:rsidR="00943923" w:rsidRPr="00943923">
        <w:rPr>
          <w:rFonts w:hint="eastAsia"/>
        </w:rPr>
        <w:t>-</w:t>
      </w:r>
      <w:r w:rsidR="00943923" w:rsidRPr="00943923">
        <w:rPr>
          <w:rFonts w:hint="eastAsia"/>
        </w:rPr>
        <w:t>清华大学生命科学联合中心邓宏魁研究组、首都医科大学附属北京佑安医院吴昊研究组以及</w:t>
      </w:r>
      <w:proofErr w:type="gramStart"/>
      <w:r w:rsidR="00943923" w:rsidRPr="00943923">
        <w:rPr>
          <w:rFonts w:hint="eastAsia"/>
        </w:rPr>
        <w:t>解放军总医院第五医学中心陈虎课题组</w:t>
      </w:r>
      <w:proofErr w:type="gramEnd"/>
      <w:r w:rsidR="00943923" w:rsidRPr="00943923">
        <w:rPr>
          <w:rFonts w:hint="eastAsia"/>
        </w:rPr>
        <w:t>在《新英格兰医学杂志》发表了题为《利用</w:t>
      </w:r>
      <w:r w:rsidR="00943923" w:rsidRPr="00943923">
        <w:rPr>
          <w:rFonts w:hint="eastAsia"/>
        </w:rPr>
        <w:t>CRISPR</w:t>
      </w:r>
      <w:r w:rsidR="00943923" w:rsidRPr="00943923">
        <w:rPr>
          <w:rFonts w:hint="eastAsia"/>
        </w:rPr>
        <w:t>基因编辑的成体造血干细胞在患有艾滋病合并急性淋巴细胞白血病患者中的长期重建》的研究论文。这意味着中国科研人员首次完成</w:t>
      </w:r>
      <w:r w:rsidR="00943923" w:rsidRPr="00943923">
        <w:rPr>
          <w:rFonts w:hint="eastAsia"/>
          <w:b/>
          <w:color w:val="FF0000"/>
          <w:u w:val="single"/>
        </w:rPr>
        <w:t>基因编辑干细胞</w:t>
      </w:r>
      <w:r w:rsidR="00943923" w:rsidRPr="00943923">
        <w:rPr>
          <w:rFonts w:hint="eastAsia"/>
        </w:rPr>
        <w:t>治疗</w:t>
      </w:r>
      <w:r w:rsidR="00943923" w:rsidRPr="00943923">
        <w:rPr>
          <w:rFonts w:hint="eastAsia"/>
          <w:b/>
          <w:color w:val="FF0000"/>
          <w:u w:val="single"/>
        </w:rPr>
        <w:t>艾滋病</w:t>
      </w:r>
      <w:r w:rsidR="00943923" w:rsidRPr="00943923">
        <w:rPr>
          <w:rFonts w:hint="eastAsia"/>
        </w:rPr>
        <w:t>和</w:t>
      </w:r>
      <w:r w:rsidR="00943923" w:rsidRPr="00943923">
        <w:rPr>
          <w:rFonts w:hint="eastAsia"/>
          <w:b/>
          <w:color w:val="FF0000"/>
          <w:u w:val="single"/>
        </w:rPr>
        <w:t>白血病</w:t>
      </w:r>
      <w:r w:rsidR="00943923" w:rsidRPr="00943923">
        <w:rPr>
          <w:rFonts w:hint="eastAsia"/>
        </w:rPr>
        <w:t>患者。</w:t>
      </w:r>
    </w:p>
    <w:p w:rsidR="00150C6D" w:rsidRDefault="00943923" w:rsidP="008F7528">
      <w:pPr>
        <w:spacing w:line="360" w:lineRule="auto"/>
        <w:ind w:firstLineChars="200" w:firstLine="420"/>
      </w:pPr>
      <w:r>
        <w:rPr>
          <w:rFonts w:hint="eastAsia"/>
        </w:rPr>
        <w:t>2.</w:t>
      </w:r>
      <w:r>
        <w:t xml:space="preserve"> </w:t>
      </w:r>
      <w:r w:rsidR="008F7528">
        <w:rPr>
          <w:rFonts w:hint="eastAsia"/>
        </w:rPr>
        <w:t>2019</w:t>
      </w:r>
      <w:r w:rsidR="008F7528">
        <w:rPr>
          <w:rFonts w:hint="eastAsia"/>
        </w:rPr>
        <w:t>年</w:t>
      </w:r>
      <w:r w:rsidR="008F7528">
        <w:rPr>
          <w:rFonts w:hint="eastAsia"/>
        </w:rPr>
        <w:t>9</w:t>
      </w:r>
      <w:r w:rsidR="008F7528">
        <w:rPr>
          <w:rFonts w:hint="eastAsia"/>
        </w:rPr>
        <w:t>月</w:t>
      </w:r>
      <w:r w:rsidR="008F7528">
        <w:rPr>
          <w:rFonts w:hint="eastAsia"/>
        </w:rPr>
        <w:t>13</w:t>
      </w:r>
      <w:r w:rsidR="008F7528">
        <w:rPr>
          <w:rFonts w:hint="eastAsia"/>
        </w:rPr>
        <w:t>日从中国石油新疆油田公司获悉，由新疆油田公司提交的</w:t>
      </w:r>
      <w:proofErr w:type="gramStart"/>
      <w:r w:rsidR="008F7528" w:rsidRPr="008F7528">
        <w:rPr>
          <w:rFonts w:hint="eastAsia"/>
          <w:b/>
          <w:color w:val="FF0000"/>
          <w:u w:val="single"/>
        </w:rPr>
        <w:t>玛</w:t>
      </w:r>
      <w:proofErr w:type="gramEnd"/>
      <w:r w:rsidR="008F7528" w:rsidRPr="008F7528">
        <w:rPr>
          <w:rFonts w:hint="eastAsia"/>
          <w:b/>
          <w:color w:val="FF0000"/>
          <w:u w:val="single"/>
        </w:rPr>
        <w:t>湖</w:t>
      </w:r>
      <w:r w:rsidR="008F7528" w:rsidRPr="008F7528">
        <w:rPr>
          <w:rFonts w:hint="eastAsia"/>
          <w:b/>
          <w:color w:val="FF0000"/>
          <w:u w:val="single"/>
        </w:rPr>
        <w:t>1</w:t>
      </w:r>
      <w:r w:rsidR="008F7528" w:rsidRPr="008F7528">
        <w:rPr>
          <w:rFonts w:hint="eastAsia"/>
          <w:b/>
          <w:color w:val="FF0000"/>
          <w:u w:val="single"/>
        </w:rPr>
        <w:t>井区</w:t>
      </w:r>
      <w:r w:rsidR="008F7528">
        <w:rPr>
          <w:rFonts w:hint="eastAsia"/>
        </w:rPr>
        <w:lastRenderedPageBreak/>
        <w:t>块油藏新增整装规模石油探明储量日前通过了储量审查会评审。这标志着</w:t>
      </w:r>
      <w:proofErr w:type="gramStart"/>
      <w:r w:rsidR="008F7528">
        <w:rPr>
          <w:rFonts w:hint="eastAsia"/>
        </w:rPr>
        <w:t>玛</w:t>
      </w:r>
      <w:proofErr w:type="gramEnd"/>
      <w:r w:rsidR="008F7528">
        <w:rPr>
          <w:rFonts w:hint="eastAsia"/>
        </w:rPr>
        <w:t>湖地区整体勘探再获重大进展，</w:t>
      </w:r>
      <w:proofErr w:type="gramStart"/>
      <w:r w:rsidR="008F7528">
        <w:rPr>
          <w:rFonts w:hint="eastAsia"/>
        </w:rPr>
        <w:t>玛</w:t>
      </w:r>
      <w:proofErr w:type="gramEnd"/>
      <w:r w:rsidR="008F7528">
        <w:rPr>
          <w:rFonts w:hint="eastAsia"/>
        </w:rPr>
        <w:t>湖</w:t>
      </w:r>
      <w:r w:rsidR="008F7528">
        <w:rPr>
          <w:rFonts w:hint="eastAsia"/>
        </w:rPr>
        <w:t>1</w:t>
      </w:r>
      <w:r w:rsidR="008F7528">
        <w:rPr>
          <w:rFonts w:hint="eastAsia"/>
        </w:rPr>
        <w:t>井区块将形成</w:t>
      </w:r>
      <w:proofErr w:type="gramStart"/>
      <w:r w:rsidR="008F7528">
        <w:rPr>
          <w:rFonts w:hint="eastAsia"/>
        </w:rPr>
        <w:t>玛</w:t>
      </w:r>
      <w:proofErr w:type="gramEnd"/>
      <w:r w:rsidR="008F7528">
        <w:rPr>
          <w:rFonts w:hint="eastAsia"/>
        </w:rPr>
        <w:t>湖地区</w:t>
      </w:r>
      <w:r w:rsidR="008F7528" w:rsidRPr="008F7528">
        <w:rPr>
          <w:rFonts w:hint="eastAsia"/>
          <w:b/>
          <w:color w:val="FF0000"/>
          <w:u w:val="single"/>
        </w:rPr>
        <w:t>第一个</w:t>
      </w:r>
      <w:r w:rsidR="008F7528">
        <w:rPr>
          <w:rFonts w:hint="eastAsia"/>
        </w:rPr>
        <w:t>整装规模、储量最高的大油区。</w:t>
      </w:r>
    </w:p>
    <w:p w:rsidR="008F7528" w:rsidRDefault="00943923" w:rsidP="008F7528">
      <w:pPr>
        <w:spacing w:line="360" w:lineRule="auto"/>
        <w:ind w:firstLineChars="200" w:firstLine="420"/>
      </w:pPr>
      <w:r>
        <w:t>3</w:t>
      </w:r>
      <w:r w:rsidR="008F7528">
        <w:t>.</w:t>
      </w:r>
      <w:r w:rsidR="008F7528" w:rsidRPr="008F7528">
        <w:rPr>
          <w:rFonts w:hint="eastAsia"/>
        </w:rPr>
        <w:t xml:space="preserve"> </w:t>
      </w:r>
      <w:r w:rsidR="008F7528">
        <w:rPr>
          <w:rFonts w:hint="eastAsia"/>
        </w:rPr>
        <w:t>2019</w:t>
      </w:r>
      <w:r w:rsidR="008F7528">
        <w:rPr>
          <w:rFonts w:hint="eastAsia"/>
        </w:rPr>
        <w:t>年</w:t>
      </w:r>
      <w:r w:rsidR="008F7528">
        <w:rPr>
          <w:rFonts w:hint="eastAsia"/>
        </w:rPr>
        <w:t>9</w:t>
      </w:r>
      <w:r w:rsidR="008F7528">
        <w:rPr>
          <w:rFonts w:hint="eastAsia"/>
        </w:rPr>
        <w:t>月</w:t>
      </w:r>
      <w:r w:rsidR="008F7528">
        <w:rPr>
          <w:rFonts w:hint="eastAsia"/>
        </w:rPr>
        <w:t>14</w:t>
      </w:r>
      <w:r w:rsidR="008F7528">
        <w:rPr>
          <w:rFonts w:hint="eastAsia"/>
        </w:rPr>
        <w:t>日电，记者</w:t>
      </w:r>
      <w:r w:rsidR="008F7528">
        <w:rPr>
          <w:rFonts w:hint="eastAsia"/>
        </w:rPr>
        <w:t>14</w:t>
      </w:r>
      <w:r w:rsidR="008F7528">
        <w:rPr>
          <w:rFonts w:hint="eastAsia"/>
        </w:rPr>
        <w:t>日从中国中铁大桥</w:t>
      </w:r>
      <w:proofErr w:type="gramStart"/>
      <w:r w:rsidR="008F7528">
        <w:rPr>
          <w:rFonts w:hint="eastAsia"/>
        </w:rPr>
        <w:t>局集团</w:t>
      </w:r>
      <w:proofErr w:type="gramEnd"/>
      <w:r w:rsidR="008F7528">
        <w:rPr>
          <w:rFonts w:hint="eastAsia"/>
        </w:rPr>
        <w:t>有限公司获悉，世界上最长的跨海峡公铁两用大桥，也是中国首座跨海公铁两用桥——</w:t>
      </w:r>
      <w:r w:rsidR="008F7528" w:rsidRPr="008F7528">
        <w:rPr>
          <w:rFonts w:hint="eastAsia"/>
          <w:b/>
          <w:color w:val="FF0000"/>
          <w:u w:val="single"/>
        </w:rPr>
        <w:t>平潭海峡公铁两用大桥</w:t>
      </w:r>
      <w:r w:rsidR="008F7528">
        <w:rPr>
          <w:rFonts w:hint="eastAsia"/>
        </w:rPr>
        <w:t>将于</w:t>
      </w:r>
      <w:r w:rsidR="008F7528">
        <w:rPr>
          <w:rFonts w:hint="eastAsia"/>
        </w:rPr>
        <w:t>9</w:t>
      </w:r>
      <w:r w:rsidR="008F7528">
        <w:rPr>
          <w:rFonts w:hint="eastAsia"/>
        </w:rPr>
        <w:t>月底贯通，预计</w:t>
      </w:r>
      <w:r w:rsidR="008F7528" w:rsidRPr="008F7528">
        <w:rPr>
          <w:rFonts w:hint="eastAsia"/>
          <w:b/>
          <w:color w:val="FF0000"/>
          <w:u w:val="single"/>
        </w:rPr>
        <w:t>2020</w:t>
      </w:r>
      <w:r w:rsidR="008F7528" w:rsidRPr="008F7528">
        <w:rPr>
          <w:rFonts w:hint="eastAsia"/>
          <w:b/>
          <w:color w:val="FF0000"/>
          <w:u w:val="single"/>
        </w:rPr>
        <w:t>年</w:t>
      </w:r>
      <w:r w:rsidR="008F7528">
        <w:rPr>
          <w:rFonts w:hint="eastAsia"/>
        </w:rPr>
        <w:t>全面通车。</w:t>
      </w:r>
    </w:p>
    <w:p w:rsidR="008F7528" w:rsidRDefault="00C94BC3" w:rsidP="00C94BC3">
      <w:pPr>
        <w:spacing w:line="360" w:lineRule="auto"/>
        <w:ind w:firstLineChars="200" w:firstLine="420"/>
      </w:pPr>
      <w:r>
        <w:rPr>
          <w:rFonts w:hint="eastAsia"/>
        </w:rPr>
        <w:t>4.</w:t>
      </w:r>
      <w:r>
        <w:t xml:space="preserve"> </w:t>
      </w:r>
      <w:r>
        <w:rPr>
          <w:rFonts w:hint="eastAsia"/>
        </w:rPr>
        <w:t>2019</w:t>
      </w:r>
      <w:r>
        <w:rPr>
          <w:rFonts w:hint="eastAsia"/>
        </w:rPr>
        <w:t>年</w:t>
      </w:r>
      <w:r>
        <w:rPr>
          <w:rFonts w:hint="eastAsia"/>
        </w:rPr>
        <w:t>9</w:t>
      </w:r>
      <w:r>
        <w:rPr>
          <w:rFonts w:hint="eastAsia"/>
        </w:rPr>
        <w:t>月</w:t>
      </w:r>
      <w:r>
        <w:rPr>
          <w:rFonts w:hint="eastAsia"/>
        </w:rPr>
        <w:t>17</w:t>
      </w:r>
      <w:r>
        <w:rPr>
          <w:rFonts w:hint="eastAsia"/>
        </w:rPr>
        <w:t>日电，</w:t>
      </w:r>
      <w:r w:rsidRPr="00C94BC3">
        <w:rPr>
          <w:rFonts w:hint="eastAsia"/>
          <w:b/>
          <w:color w:val="FF0000"/>
          <w:u w:val="single"/>
        </w:rPr>
        <w:t>西藏阿里与藏中电网联网工程</w:t>
      </w:r>
      <w:r>
        <w:rPr>
          <w:rFonts w:hint="eastAsia"/>
        </w:rPr>
        <w:t>17</w:t>
      </w:r>
      <w:r>
        <w:rPr>
          <w:rFonts w:hint="eastAsia"/>
        </w:rPr>
        <w:t>日开工建设。这一工程是迄今为止</w:t>
      </w:r>
      <w:r w:rsidRPr="00C94BC3">
        <w:rPr>
          <w:rFonts w:hint="eastAsia"/>
          <w:b/>
          <w:color w:val="FF0000"/>
          <w:u w:val="single"/>
        </w:rPr>
        <w:t>世界上海拔最高的输变电工程</w:t>
      </w:r>
      <w:r>
        <w:rPr>
          <w:rFonts w:hint="eastAsia"/>
        </w:rPr>
        <w:t>，建成后将结束阿里电网</w:t>
      </w:r>
      <w:proofErr w:type="gramStart"/>
      <w:r>
        <w:rPr>
          <w:rFonts w:hint="eastAsia"/>
        </w:rPr>
        <w:t>长期孤网运行</w:t>
      </w:r>
      <w:proofErr w:type="gramEnd"/>
      <w:r>
        <w:rPr>
          <w:rFonts w:hint="eastAsia"/>
        </w:rPr>
        <w:t>历史，并有效解决和改善沿线近</w:t>
      </w:r>
      <w:r>
        <w:rPr>
          <w:rFonts w:hint="eastAsia"/>
        </w:rPr>
        <w:t>38</w:t>
      </w:r>
      <w:r>
        <w:rPr>
          <w:rFonts w:hint="eastAsia"/>
        </w:rPr>
        <w:t>万人的安全可靠用电问题。</w:t>
      </w:r>
      <w:r>
        <w:rPr>
          <w:rFonts w:hint="eastAsia"/>
        </w:rPr>
        <w:t xml:space="preserve"> </w:t>
      </w:r>
    </w:p>
    <w:p w:rsidR="00C94BC3" w:rsidRDefault="00C94BC3" w:rsidP="00C94BC3">
      <w:pPr>
        <w:spacing w:line="360" w:lineRule="auto"/>
        <w:ind w:firstLineChars="200" w:firstLine="420"/>
      </w:pPr>
      <w:r>
        <w:rPr>
          <w:rFonts w:hint="eastAsia"/>
        </w:rPr>
        <w:t>5.2019</w:t>
      </w:r>
      <w:r>
        <w:rPr>
          <w:rFonts w:hint="eastAsia"/>
        </w:rPr>
        <w:t>年</w:t>
      </w:r>
      <w:r>
        <w:rPr>
          <w:rFonts w:hint="eastAsia"/>
        </w:rPr>
        <w:t>9</w:t>
      </w:r>
      <w:r>
        <w:rPr>
          <w:rFonts w:hint="eastAsia"/>
        </w:rPr>
        <w:t>月</w:t>
      </w:r>
      <w:r>
        <w:rPr>
          <w:rFonts w:hint="eastAsia"/>
        </w:rPr>
        <w:t>17</w:t>
      </w:r>
      <w:r>
        <w:rPr>
          <w:rFonts w:hint="eastAsia"/>
        </w:rPr>
        <w:t>日电，中车株洲电机公司</w:t>
      </w:r>
      <w:r>
        <w:rPr>
          <w:rFonts w:hint="eastAsia"/>
        </w:rPr>
        <w:t>17</w:t>
      </w:r>
      <w:r>
        <w:rPr>
          <w:rFonts w:hint="eastAsia"/>
        </w:rPr>
        <w:t>日发布了时速</w:t>
      </w:r>
      <w:r w:rsidRPr="00C94BC3">
        <w:rPr>
          <w:rFonts w:hint="eastAsia"/>
          <w:b/>
          <w:color w:val="FF0000"/>
          <w:u w:val="single"/>
        </w:rPr>
        <w:t>400</w:t>
      </w:r>
      <w:r w:rsidRPr="00C94BC3">
        <w:rPr>
          <w:rFonts w:hint="eastAsia"/>
          <w:b/>
          <w:color w:val="FF0000"/>
          <w:u w:val="single"/>
        </w:rPr>
        <w:t>公里高速动车组</w:t>
      </w:r>
      <w:r>
        <w:rPr>
          <w:rFonts w:hint="eastAsia"/>
        </w:rPr>
        <w:t>用</w:t>
      </w:r>
      <w:r>
        <w:rPr>
          <w:rFonts w:hint="eastAsia"/>
        </w:rPr>
        <w:t>TQ-800</w:t>
      </w:r>
      <w:r>
        <w:rPr>
          <w:rFonts w:hint="eastAsia"/>
        </w:rPr>
        <w:t>永磁同步牵引电机。这标志着我国高铁动力首次搭建起时速</w:t>
      </w:r>
      <w:r>
        <w:rPr>
          <w:rFonts w:hint="eastAsia"/>
        </w:rPr>
        <w:t>400</w:t>
      </w:r>
      <w:r>
        <w:rPr>
          <w:rFonts w:hint="eastAsia"/>
        </w:rPr>
        <w:t>公里速度等级的永磁牵引电机产品技术平台，填补了国内技术空白，为我国轨道交通牵引传动技术升级换代奠定了坚实基础。</w:t>
      </w:r>
      <w:r>
        <w:rPr>
          <w:rFonts w:hint="eastAsia"/>
        </w:rPr>
        <w:t xml:space="preserve"> </w:t>
      </w:r>
    </w:p>
    <w:p w:rsidR="008F7528" w:rsidRDefault="00880248" w:rsidP="00880248">
      <w:pPr>
        <w:spacing w:line="360" w:lineRule="auto"/>
        <w:ind w:firstLineChars="200" w:firstLine="420"/>
      </w:pPr>
      <w:r>
        <w:rPr>
          <w:rFonts w:hint="eastAsia"/>
        </w:rPr>
        <w:t>6.2019</w:t>
      </w:r>
      <w:r>
        <w:rPr>
          <w:rFonts w:hint="eastAsia"/>
        </w:rPr>
        <w:t>年</w:t>
      </w:r>
      <w:r>
        <w:rPr>
          <w:rFonts w:hint="eastAsia"/>
        </w:rPr>
        <w:t>9</w:t>
      </w:r>
      <w:r>
        <w:rPr>
          <w:rFonts w:hint="eastAsia"/>
        </w:rPr>
        <w:t>月</w:t>
      </w:r>
      <w:r>
        <w:rPr>
          <w:rFonts w:hint="eastAsia"/>
        </w:rPr>
        <w:t>19</w:t>
      </w:r>
      <w:r>
        <w:rPr>
          <w:rFonts w:hint="eastAsia"/>
        </w:rPr>
        <w:t>日</w:t>
      </w:r>
      <w:r>
        <w:rPr>
          <w:rFonts w:hint="eastAsia"/>
        </w:rPr>
        <w:t>14</w:t>
      </w:r>
      <w:r>
        <w:rPr>
          <w:rFonts w:hint="eastAsia"/>
        </w:rPr>
        <w:t>时</w:t>
      </w:r>
      <w:r>
        <w:rPr>
          <w:rFonts w:hint="eastAsia"/>
        </w:rPr>
        <w:t>42</w:t>
      </w:r>
      <w:r>
        <w:rPr>
          <w:rFonts w:hint="eastAsia"/>
        </w:rPr>
        <w:t>分，我国在酒泉卫星发射中心用</w:t>
      </w:r>
      <w:r w:rsidRPr="00880248">
        <w:rPr>
          <w:rFonts w:hint="eastAsia"/>
          <w:b/>
          <w:color w:val="FF0000"/>
          <w:u w:val="single"/>
        </w:rPr>
        <w:t>长征十一号运载火箭</w:t>
      </w:r>
      <w:r>
        <w:rPr>
          <w:rFonts w:hint="eastAsia"/>
        </w:rPr>
        <w:t>，采取</w:t>
      </w:r>
      <w:proofErr w:type="gramStart"/>
      <w:r w:rsidRPr="00880248">
        <w:rPr>
          <w:rFonts w:hint="eastAsia"/>
          <w:b/>
          <w:color w:val="FF0000"/>
          <w:u w:val="single"/>
        </w:rPr>
        <w:t>一</w:t>
      </w:r>
      <w:proofErr w:type="gramEnd"/>
      <w:r w:rsidRPr="00880248">
        <w:rPr>
          <w:rFonts w:hint="eastAsia"/>
          <w:b/>
          <w:color w:val="FF0000"/>
          <w:u w:val="single"/>
        </w:rPr>
        <w:t>箭五星</w:t>
      </w:r>
      <w:r>
        <w:rPr>
          <w:rFonts w:hint="eastAsia"/>
        </w:rPr>
        <w:t>的方式成功将</w:t>
      </w:r>
      <w:r w:rsidRPr="00880248">
        <w:rPr>
          <w:rFonts w:hint="eastAsia"/>
          <w:b/>
          <w:color w:val="FF0000"/>
          <w:u w:val="single"/>
        </w:rPr>
        <w:t>“珠海一号”</w:t>
      </w:r>
      <w:r w:rsidRPr="00880248">
        <w:rPr>
          <w:rFonts w:hint="eastAsia"/>
          <w:b/>
          <w:color w:val="FF0000"/>
          <w:u w:val="single"/>
        </w:rPr>
        <w:t>03</w:t>
      </w:r>
      <w:r w:rsidRPr="00880248">
        <w:rPr>
          <w:rFonts w:hint="eastAsia"/>
          <w:b/>
          <w:color w:val="FF0000"/>
          <w:u w:val="single"/>
        </w:rPr>
        <w:t>组</w:t>
      </w:r>
      <w:r>
        <w:rPr>
          <w:rFonts w:hint="eastAsia"/>
        </w:rPr>
        <w:t>卫星发射升空，卫星顺利进入预定轨道，任务获得圆满成功。</w:t>
      </w:r>
      <w:r>
        <w:rPr>
          <w:rFonts w:hint="eastAsia"/>
        </w:rPr>
        <w:t xml:space="preserve"> </w:t>
      </w:r>
    </w:p>
    <w:p w:rsidR="00880248" w:rsidRDefault="00880248" w:rsidP="00880248">
      <w:pPr>
        <w:spacing w:line="360" w:lineRule="auto"/>
        <w:ind w:firstLineChars="200" w:firstLine="420"/>
      </w:pPr>
    </w:p>
    <w:p w:rsidR="00FC6465" w:rsidRDefault="00880248"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三</w:t>
      </w:r>
      <w:r w:rsidR="006111FF">
        <w:rPr>
          <w:rFonts w:ascii="仿宋" w:eastAsia="仿宋" w:hAnsi="仿宋"/>
          <w:sz w:val="28"/>
          <w:szCs w:val="24"/>
        </w:rPr>
        <w:t>、国际大事</w:t>
      </w:r>
    </w:p>
    <w:p w:rsidR="00150C6D" w:rsidRDefault="006B4BD0" w:rsidP="008F7528">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150C6D" w:rsidRPr="00150C6D">
        <w:rPr>
          <w:rFonts w:ascii="宋体" w:eastAsia="宋体" w:hAnsi="宋体" w:hint="eastAsia"/>
          <w:szCs w:val="21"/>
        </w:rPr>
        <w:t xml:space="preserve"> </w:t>
      </w:r>
      <w:r w:rsidR="008F7528" w:rsidRPr="008F7528">
        <w:rPr>
          <w:rFonts w:ascii="宋体" w:eastAsia="宋体" w:hAnsi="宋体" w:hint="eastAsia"/>
          <w:szCs w:val="21"/>
        </w:rPr>
        <w:t>当地时间2019年9月13日，法国巴黎多个运输工会发动大规模罢工，反对</w:t>
      </w:r>
      <w:r w:rsidR="008F7528" w:rsidRPr="008F7528">
        <w:rPr>
          <w:rFonts w:ascii="宋体" w:eastAsia="宋体" w:hAnsi="宋体" w:hint="eastAsia"/>
          <w:b/>
          <w:color w:val="FF0000"/>
          <w:szCs w:val="21"/>
          <w:u w:val="single"/>
        </w:rPr>
        <w:t>政府改革退休金制度</w:t>
      </w:r>
      <w:r w:rsidR="008F7528" w:rsidRPr="008F7528">
        <w:rPr>
          <w:rFonts w:ascii="宋体" w:eastAsia="宋体" w:hAnsi="宋体" w:hint="eastAsia"/>
          <w:szCs w:val="21"/>
        </w:rPr>
        <w:t>。巴黎16条地铁路线中，多达10条全线停开，地面交通也部分停开，不少市民被迫步行上班，是</w:t>
      </w:r>
      <w:r w:rsidR="008F7528" w:rsidRPr="008F7528">
        <w:rPr>
          <w:rFonts w:ascii="宋体" w:eastAsia="宋体" w:hAnsi="宋体" w:hint="eastAsia"/>
          <w:b/>
          <w:color w:val="FF0000"/>
          <w:szCs w:val="21"/>
          <w:u w:val="single"/>
        </w:rPr>
        <w:t>2007年</w:t>
      </w:r>
      <w:r w:rsidR="008F7528" w:rsidRPr="008F7528">
        <w:rPr>
          <w:rFonts w:ascii="宋体" w:eastAsia="宋体" w:hAnsi="宋体" w:hint="eastAsia"/>
          <w:szCs w:val="21"/>
        </w:rPr>
        <w:t>以来最严重的一次罢工。</w:t>
      </w:r>
    </w:p>
    <w:p w:rsidR="008F7528" w:rsidRDefault="00C10B84" w:rsidP="00C10B84">
      <w:pPr>
        <w:spacing w:line="360" w:lineRule="auto"/>
        <w:ind w:firstLineChars="200" w:firstLine="420"/>
        <w:rPr>
          <w:rFonts w:ascii="宋体" w:eastAsia="宋体" w:hAnsi="宋体"/>
          <w:szCs w:val="21"/>
        </w:rPr>
      </w:pPr>
      <w:r>
        <w:rPr>
          <w:rFonts w:ascii="宋体" w:eastAsia="宋体" w:hAnsi="宋体" w:hint="eastAsia"/>
          <w:szCs w:val="21"/>
        </w:rPr>
        <w:t>2</w:t>
      </w:r>
      <w:r w:rsidRPr="00C10B84">
        <w:rPr>
          <w:rFonts w:ascii="宋体" w:eastAsia="宋体" w:hAnsi="宋体" w:hint="eastAsia"/>
          <w:szCs w:val="21"/>
        </w:rPr>
        <w:t>.英国首相鲍里斯·约翰逊定于16日首次会晤欧洲联盟委员会主席让—克洛德·容克，预期告知对方，英国政府不准备再次延期“脱欧”。英政府披露，如果新“脱欧”协议10月中旬无法达成，约翰逊准备拒绝任何延期提议，带领英国</w:t>
      </w:r>
      <w:r w:rsidRPr="00C10B84">
        <w:rPr>
          <w:rFonts w:ascii="宋体" w:eastAsia="宋体" w:hAnsi="宋体" w:hint="eastAsia"/>
          <w:b/>
          <w:color w:val="FF0000"/>
          <w:szCs w:val="21"/>
          <w:u w:val="single"/>
        </w:rPr>
        <w:t>“无协议脱欧”</w:t>
      </w:r>
      <w:r w:rsidRPr="00C10B84">
        <w:rPr>
          <w:rFonts w:ascii="宋体" w:eastAsia="宋体" w:hAnsi="宋体" w:hint="eastAsia"/>
          <w:szCs w:val="21"/>
        </w:rPr>
        <w:t>。</w:t>
      </w:r>
    </w:p>
    <w:p w:rsidR="008F7528" w:rsidRDefault="00C94BC3" w:rsidP="00C94BC3">
      <w:pPr>
        <w:spacing w:line="360" w:lineRule="auto"/>
        <w:ind w:firstLineChars="200" w:firstLine="420"/>
        <w:rPr>
          <w:rFonts w:ascii="宋体" w:eastAsia="宋体" w:hAnsi="宋体"/>
          <w:szCs w:val="21"/>
        </w:rPr>
      </w:pPr>
      <w:r>
        <w:rPr>
          <w:rFonts w:ascii="宋体" w:eastAsia="宋体" w:hAnsi="宋体" w:hint="eastAsia"/>
          <w:szCs w:val="21"/>
        </w:rPr>
        <w:t>3.</w:t>
      </w:r>
      <w:r>
        <w:rPr>
          <w:rFonts w:hint="eastAsia"/>
        </w:rPr>
        <w:t xml:space="preserve"> </w:t>
      </w:r>
      <w:r w:rsidRPr="00C94BC3">
        <w:rPr>
          <w:rFonts w:ascii="宋体" w:eastAsia="宋体" w:hAnsi="宋体" w:hint="eastAsia"/>
          <w:szCs w:val="21"/>
        </w:rPr>
        <w:t>2019年9月17日电，</w:t>
      </w:r>
      <w:r w:rsidRPr="00DF04D2">
        <w:rPr>
          <w:rFonts w:ascii="宋体" w:eastAsia="宋体" w:hAnsi="宋体" w:hint="eastAsia"/>
          <w:b/>
          <w:color w:val="FF0000"/>
          <w:szCs w:val="21"/>
          <w:u w:val="single"/>
        </w:rPr>
        <w:t>第74届联合国大会</w:t>
      </w:r>
      <w:r w:rsidRPr="00C94BC3">
        <w:rPr>
          <w:rFonts w:ascii="宋体" w:eastAsia="宋体" w:hAnsi="宋体" w:hint="eastAsia"/>
          <w:szCs w:val="21"/>
        </w:rPr>
        <w:t>17日在纽约联合国总部开幕。联合国秘书长古特雷斯和第74届联大主席提贾尼·穆罕默德-班迪强调，国际社会应</w:t>
      </w:r>
      <w:r w:rsidRPr="00DF04D2">
        <w:rPr>
          <w:rFonts w:ascii="宋体" w:eastAsia="宋体" w:hAnsi="宋体" w:hint="eastAsia"/>
          <w:b/>
          <w:color w:val="FF0000"/>
          <w:szCs w:val="21"/>
          <w:u w:val="single"/>
        </w:rPr>
        <w:t>积极捍卫多边主义</w:t>
      </w:r>
      <w:r w:rsidRPr="00C94BC3">
        <w:rPr>
          <w:rFonts w:ascii="宋体" w:eastAsia="宋体" w:hAnsi="宋体" w:hint="eastAsia"/>
          <w:szCs w:val="21"/>
        </w:rPr>
        <w:t>，共同应对人类面临的困难与挑战</w:t>
      </w:r>
      <w:r>
        <w:rPr>
          <w:rFonts w:ascii="宋体" w:eastAsia="宋体" w:hAnsi="宋体" w:hint="eastAsia"/>
          <w:szCs w:val="21"/>
        </w:rPr>
        <w:t>。</w:t>
      </w:r>
      <w:r w:rsidRPr="00C94BC3">
        <w:rPr>
          <w:rFonts w:ascii="宋体" w:eastAsia="宋体" w:hAnsi="宋体" w:hint="eastAsia"/>
          <w:szCs w:val="21"/>
        </w:rPr>
        <w:t xml:space="preserve"> </w:t>
      </w:r>
    </w:p>
    <w:p w:rsidR="008715E4" w:rsidRDefault="00DF04D2" w:rsidP="00DF04D2">
      <w:pPr>
        <w:spacing w:line="360" w:lineRule="auto"/>
        <w:ind w:firstLineChars="200" w:firstLine="420"/>
        <w:rPr>
          <w:rFonts w:ascii="宋体" w:eastAsia="宋体" w:hAnsi="宋体"/>
          <w:szCs w:val="21"/>
        </w:rPr>
      </w:pPr>
      <w:r>
        <w:rPr>
          <w:rFonts w:ascii="宋体" w:eastAsia="宋体" w:hAnsi="宋体" w:hint="eastAsia"/>
          <w:szCs w:val="21"/>
        </w:rPr>
        <w:t>4.</w:t>
      </w:r>
      <w:r w:rsidRPr="00DF04D2">
        <w:rPr>
          <w:rFonts w:hint="eastAsia"/>
        </w:rPr>
        <w:t xml:space="preserve"> </w:t>
      </w:r>
      <w:r w:rsidRPr="00DF04D2">
        <w:rPr>
          <w:rFonts w:ascii="宋体" w:eastAsia="宋体" w:hAnsi="宋体" w:hint="eastAsia"/>
          <w:szCs w:val="21"/>
        </w:rPr>
        <w:t>2019年9月18日电，外交部发言人耿爽18日宣布：第</w:t>
      </w:r>
      <w:r w:rsidRPr="00DF04D2">
        <w:rPr>
          <w:rFonts w:ascii="宋体" w:eastAsia="宋体" w:hAnsi="宋体" w:hint="eastAsia"/>
          <w:b/>
          <w:color w:val="FF0000"/>
          <w:szCs w:val="21"/>
          <w:u w:val="single"/>
        </w:rPr>
        <w:t>十六</w:t>
      </w:r>
      <w:r w:rsidRPr="00DF04D2">
        <w:rPr>
          <w:rFonts w:ascii="宋体" w:eastAsia="宋体" w:hAnsi="宋体" w:hint="eastAsia"/>
          <w:szCs w:val="21"/>
        </w:rPr>
        <w:t>届</w:t>
      </w:r>
      <w:r w:rsidRPr="00DF04D2">
        <w:rPr>
          <w:rFonts w:ascii="宋体" w:eastAsia="宋体" w:hAnsi="宋体" w:hint="eastAsia"/>
          <w:b/>
          <w:color w:val="FF0000"/>
          <w:szCs w:val="21"/>
          <w:u w:val="single"/>
        </w:rPr>
        <w:t>中国—东盟博览会</w:t>
      </w:r>
      <w:r w:rsidRPr="00DF04D2">
        <w:rPr>
          <w:rFonts w:ascii="宋体" w:eastAsia="宋体" w:hAnsi="宋体" w:hint="eastAsia"/>
          <w:szCs w:val="21"/>
        </w:rPr>
        <w:t>和</w:t>
      </w:r>
      <w:r w:rsidRPr="00DF04D2">
        <w:rPr>
          <w:rFonts w:ascii="宋体" w:eastAsia="宋体" w:hAnsi="宋体" w:hint="eastAsia"/>
          <w:b/>
          <w:color w:val="FF0000"/>
          <w:szCs w:val="21"/>
          <w:u w:val="single"/>
        </w:rPr>
        <w:t>中国—东盟商务与投资峰会</w:t>
      </w:r>
      <w:r w:rsidRPr="00DF04D2">
        <w:rPr>
          <w:rFonts w:ascii="宋体" w:eastAsia="宋体" w:hAnsi="宋体" w:hint="eastAsia"/>
          <w:szCs w:val="21"/>
        </w:rPr>
        <w:t>将于9月21日至24日在</w:t>
      </w:r>
      <w:r w:rsidRPr="00DF04D2">
        <w:rPr>
          <w:rFonts w:ascii="宋体" w:eastAsia="宋体" w:hAnsi="宋体" w:hint="eastAsia"/>
          <w:b/>
          <w:color w:val="FF0000"/>
          <w:szCs w:val="21"/>
          <w:u w:val="single"/>
        </w:rPr>
        <w:t>广西南宁</w:t>
      </w:r>
      <w:r w:rsidRPr="00DF04D2">
        <w:rPr>
          <w:rFonts w:ascii="宋体" w:eastAsia="宋体" w:hAnsi="宋体" w:hint="eastAsia"/>
          <w:szCs w:val="21"/>
        </w:rPr>
        <w:t xml:space="preserve">举行。 </w:t>
      </w:r>
    </w:p>
    <w:p w:rsidR="00DF04D2" w:rsidRDefault="00DF04D2" w:rsidP="00DF04D2">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C94BC3">
      <w:pPr>
        <w:spacing w:line="360" w:lineRule="auto"/>
        <w:ind w:firstLineChars="200" w:firstLine="480"/>
        <w:rPr>
          <w:rFonts w:ascii="仿宋" w:eastAsia="仿宋" w:hAnsi="仿宋"/>
          <w:sz w:val="24"/>
          <w:szCs w:val="24"/>
        </w:rPr>
      </w:pPr>
      <w:r>
        <w:rPr>
          <w:rFonts w:ascii="仿宋" w:eastAsia="仿宋" w:hAnsi="仿宋"/>
          <w:sz w:val="24"/>
          <w:szCs w:val="24"/>
        </w:rPr>
        <w:t>1.</w:t>
      </w:r>
      <w:r w:rsidR="00A36C19">
        <w:rPr>
          <w:rFonts w:ascii="仿宋" w:eastAsia="仿宋" w:hAnsi="仿宋"/>
          <w:sz w:val="24"/>
          <w:szCs w:val="24"/>
        </w:rPr>
        <w:t xml:space="preserve"> </w:t>
      </w:r>
      <w:r w:rsidR="00C94BC3" w:rsidRPr="00C94BC3">
        <w:rPr>
          <w:rFonts w:ascii="仿宋" w:eastAsia="仿宋" w:hAnsi="仿宋" w:hint="eastAsia"/>
          <w:sz w:val="24"/>
          <w:szCs w:val="24"/>
        </w:rPr>
        <w:t>2019年9月17日电，北京2022年冬奥会和</w:t>
      </w:r>
      <w:proofErr w:type="gramStart"/>
      <w:r w:rsidR="00C94BC3" w:rsidRPr="00C94BC3">
        <w:rPr>
          <w:rFonts w:ascii="仿宋" w:eastAsia="仿宋" w:hAnsi="仿宋" w:hint="eastAsia"/>
          <w:sz w:val="24"/>
          <w:szCs w:val="24"/>
        </w:rPr>
        <w:t>冬残</w:t>
      </w:r>
      <w:proofErr w:type="gramEnd"/>
      <w:r w:rsidR="00C94BC3" w:rsidRPr="00C94BC3">
        <w:rPr>
          <w:rFonts w:ascii="仿宋" w:eastAsia="仿宋" w:hAnsi="仿宋" w:hint="eastAsia"/>
          <w:sz w:val="24"/>
          <w:szCs w:val="24"/>
        </w:rPr>
        <w:t>奥会吉祥物发布仪式17日晚在北京首钢园区国家冬季运动训练中心冰球馆隆重举行。中共中央政治局常委、国务院副总理、第二十四届冬奥会工作领导小组组长韩正出席，并发布了北京冬奥会吉祥物</w:t>
      </w:r>
      <w:r w:rsidR="00880248">
        <w:rPr>
          <w:rFonts w:ascii="仿宋" w:eastAsia="仿宋" w:hAnsi="仿宋" w:hint="eastAsia"/>
          <w:sz w:val="24"/>
          <w:szCs w:val="24"/>
        </w:rPr>
        <w:t>（    ）</w:t>
      </w:r>
      <w:r w:rsidR="00C94BC3" w:rsidRPr="00C94BC3">
        <w:rPr>
          <w:rFonts w:ascii="仿宋" w:eastAsia="仿宋" w:hAnsi="仿宋" w:hint="eastAsia"/>
          <w:sz w:val="24"/>
          <w:szCs w:val="24"/>
        </w:rPr>
        <w:t>。</w:t>
      </w:r>
    </w:p>
    <w:p w:rsidR="00A36C19" w:rsidRDefault="00F26E03" w:rsidP="00996263">
      <w:pPr>
        <w:spacing w:line="360" w:lineRule="auto"/>
        <w:ind w:firstLineChars="200" w:firstLine="480"/>
        <w:rPr>
          <w:rFonts w:ascii="仿宋" w:eastAsia="仿宋" w:hAnsi="仿宋"/>
          <w:sz w:val="24"/>
          <w:szCs w:val="24"/>
        </w:rPr>
      </w:pPr>
      <w:proofErr w:type="gramStart"/>
      <w:r>
        <w:rPr>
          <w:rFonts w:ascii="仿宋" w:eastAsia="仿宋" w:hAnsi="仿宋"/>
          <w:sz w:val="24"/>
          <w:szCs w:val="24"/>
        </w:rPr>
        <w:t>A.</w:t>
      </w:r>
      <w:r w:rsidR="00996263" w:rsidRPr="00996263">
        <w:rPr>
          <w:rFonts w:ascii="仿宋" w:eastAsia="仿宋" w:hAnsi="仿宋" w:hint="eastAsia"/>
          <w:sz w:val="24"/>
          <w:szCs w:val="24"/>
        </w:rPr>
        <w:t>“雪容融”</w:t>
      </w:r>
      <w:proofErr w:type="gramEnd"/>
      <w:r>
        <w:rPr>
          <w:rFonts w:ascii="仿宋" w:eastAsia="仿宋" w:hAnsi="仿宋"/>
          <w:sz w:val="24"/>
          <w:szCs w:val="24"/>
        </w:rPr>
        <w:tab/>
        <w:t>B.</w:t>
      </w:r>
      <w:r w:rsidR="00996263">
        <w:rPr>
          <w:rFonts w:ascii="仿宋" w:eastAsia="仿宋" w:hAnsi="仿宋"/>
          <w:sz w:val="24"/>
          <w:szCs w:val="24"/>
        </w:rPr>
        <w:t>“雪花”</w:t>
      </w:r>
    </w:p>
    <w:p w:rsidR="00F26E03" w:rsidRDefault="00F26E03" w:rsidP="00996263">
      <w:pPr>
        <w:spacing w:line="360" w:lineRule="auto"/>
        <w:ind w:firstLineChars="200" w:firstLine="480"/>
        <w:rPr>
          <w:rFonts w:ascii="仿宋" w:eastAsia="仿宋" w:hAnsi="仿宋"/>
          <w:sz w:val="24"/>
          <w:szCs w:val="24"/>
        </w:rPr>
      </w:pPr>
      <w:proofErr w:type="gramStart"/>
      <w:r>
        <w:rPr>
          <w:rFonts w:ascii="仿宋" w:eastAsia="仿宋" w:hAnsi="仿宋"/>
          <w:sz w:val="24"/>
          <w:szCs w:val="24"/>
        </w:rPr>
        <w:t>C.</w:t>
      </w:r>
      <w:r w:rsidR="00880248" w:rsidRPr="00C94BC3">
        <w:rPr>
          <w:rFonts w:ascii="仿宋" w:eastAsia="仿宋" w:hAnsi="仿宋" w:hint="eastAsia"/>
          <w:sz w:val="24"/>
          <w:szCs w:val="24"/>
        </w:rPr>
        <w:t>“</w:t>
      </w:r>
      <w:proofErr w:type="gramEnd"/>
      <w:r w:rsidR="00880248" w:rsidRPr="00C94BC3">
        <w:rPr>
          <w:rFonts w:ascii="仿宋" w:eastAsia="仿宋" w:hAnsi="仿宋" w:hint="eastAsia"/>
          <w:sz w:val="24"/>
          <w:szCs w:val="24"/>
        </w:rPr>
        <w:t>冰墩</w:t>
      </w:r>
      <w:proofErr w:type="gramStart"/>
      <w:r w:rsidR="00880248" w:rsidRPr="00C94BC3">
        <w:rPr>
          <w:rFonts w:ascii="仿宋" w:eastAsia="仿宋" w:hAnsi="仿宋" w:hint="eastAsia"/>
          <w:sz w:val="24"/>
          <w:szCs w:val="24"/>
        </w:rPr>
        <w:t>墩”</w:t>
      </w:r>
      <w:proofErr w:type="gramEnd"/>
      <w:r>
        <w:rPr>
          <w:rFonts w:ascii="仿宋" w:eastAsia="仿宋" w:hAnsi="仿宋"/>
          <w:sz w:val="24"/>
          <w:szCs w:val="24"/>
        </w:rPr>
        <w:tab/>
        <w:t>D.</w:t>
      </w:r>
      <w:r w:rsidR="00996263" w:rsidRPr="00996263">
        <w:rPr>
          <w:rFonts w:ascii="仿宋" w:eastAsia="仿宋" w:hAnsi="仿宋" w:hint="eastAsia"/>
          <w:sz w:val="24"/>
          <w:szCs w:val="24"/>
        </w:rPr>
        <w:t>“冰丝带”</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996263">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C94BC3" w:rsidRPr="00C94BC3">
        <w:rPr>
          <w:rFonts w:ascii="仿宋" w:eastAsia="仿宋" w:hAnsi="仿宋" w:hint="eastAsia"/>
          <w:sz w:val="24"/>
          <w:szCs w:val="24"/>
        </w:rPr>
        <w:t>2019年9月17日电，北京2022年冬奥会和</w:t>
      </w:r>
      <w:proofErr w:type="gramStart"/>
      <w:r w:rsidR="00C94BC3" w:rsidRPr="00C94BC3">
        <w:rPr>
          <w:rFonts w:ascii="仿宋" w:eastAsia="仿宋" w:hAnsi="仿宋" w:hint="eastAsia"/>
          <w:sz w:val="24"/>
          <w:szCs w:val="24"/>
        </w:rPr>
        <w:t>冬残</w:t>
      </w:r>
      <w:proofErr w:type="gramEnd"/>
      <w:r w:rsidR="00C94BC3" w:rsidRPr="00C94BC3">
        <w:rPr>
          <w:rFonts w:ascii="仿宋" w:eastAsia="仿宋" w:hAnsi="仿宋" w:hint="eastAsia"/>
          <w:sz w:val="24"/>
          <w:szCs w:val="24"/>
        </w:rPr>
        <w:t>奥会吉祥物发布仪式17日晚在北京首钢园区国家冬季运动训练中心冰球馆隆重举行。中共中央政治局常委、国务院副总理、第二十四届冬奥会工作领导小组组长韩正出席，并发布了北京冬奥会吉祥物“冰墩墩”。</w:t>
      </w:r>
    </w:p>
    <w:p w:rsidR="00A91547" w:rsidRDefault="00A91547"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880248" w:rsidRPr="00880248">
        <w:rPr>
          <w:rFonts w:ascii="仿宋" w:eastAsia="仿宋" w:hAnsi="仿宋" w:hint="eastAsia"/>
          <w:sz w:val="24"/>
          <w:szCs w:val="24"/>
        </w:rPr>
        <w:t>红军长征湘江战役纪念设施落成仪式2019年9月12日在</w:t>
      </w:r>
      <w:r w:rsidR="00880248">
        <w:rPr>
          <w:rFonts w:ascii="仿宋" w:eastAsia="仿宋" w:hAnsi="仿宋" w:hint="eastAsia"/>
          <w:sz w:val="24"/>
          <w:szCs w:val="24"/>
        </w:rPr>
        <w:t xml:space="preserve">（  </w:t>
      </w:r>
      <w:r w:rsidR="00CC69B7">
        <w:rPr>
          <w:rFonts w:ascii="仿宋" w:eastAsia="仿宋" w:hAnsi="仿宋"/>
          <w:sz w:val="24"/>
          <w:szCs w:val="24"/>
        </w:rPr>
        <w:t xml:space="preserve"> </w:t>
      </w:r>
      <w:r w:rsidR="00880248">
        <w:rPr>
          <w:rFonts w:ascii="仿宋" w:eastAsia="仿宋" w:hAnsi="仿宋" w:hint="eastAsia"/>
          <w:sz w:val="24"/>
          <w:szCs w:val="24"/>
        </w:rPr>
        <w:t xml:space="preserve"> ）</w:t>
      </w:r>
      <w:r w:rsidR="00880248" w:rsidRPr="00880248">
        <w:rPr>
          <w:rFonts w:ascii="仿宋" w:eastAsia="仿宋" w:hAnsi="仿宋" w:hint="eastAsia"/>
          <w:sz w:val="24"/>
          <w:szCs w:val="24"/>
        </w:rPr>
        <w:t>举行。</w:t>
      </w:r>
    </w:p>
    <w:p w:rsidR="00F26E03" w:rsidRDefault="00F26E03" w:rsidP="00A91547">
      <w:pPr>
        <w:spacing w:line="360" w:lineRule="auto"/>
        <w:ind w:firstLineChars="200" w:firstLine="480"/>
        <w:rPr>
          <w:rFonts w:ascii="仿宋" w:eastAsia="仿宋" w:hAnsi="仿宋"/>
          <w:sz w:val="24"/>
          <w:szCs w:val="24"/>
        </w:rPr>
      </w:pPr>
      <w:r>
        <w:rPr>
          <w:rFonts w:ascii="仿宋" w:eastAsia="仿宋" w:hAnsi="仿宋"/>
          <w:sz w:val="24"/>
          <w:szCs w:val="24"/>
        </w:rPr>
        <w:t>A.</w:t>
      </w:r>
      <w:r w:rsidR="00996263">
        <w:rPr>
          <w:rFonts w:ascii="仿宋" w:eastAsia="仿宋" w:hAnsi="仿宋"/>
          <w:sz w:val="24"/>
          <w:szCs w:val="24"/>
        </w:rPr>
        <w:t>广西全州</w:t>
      </w:r>
      <w:r>
        <w:rPr>
          <w:rFonts w:ascii="仿宋" w:eastAsia="仿宋" w:hAnsi="仿宋"/>
          <w:sz w:val="24"/>
          <w:szCs w:val="24"/>
        </w:rPr>
        <w:tab/>
        <w:t>B.</w:t>
      </w:r>
      <w:r w:rsidR="00996263">
        <w:rPr>
          <w:rFonts w:ascii="仿宋" w:eastAsia="仿宋" w:hAnsi="仿宋"/>
          <w:sz w:val="24"/>
          <w:szCs w:val="24"/>
        </w:rPr>
        <w:t>广西兴安</w:t>
      </w:r>
    </w:p>
    <w:p w:rsidR="00F26E03" w:rsidRDefault="00F26E03" w:rsidP="00A91547">
      <w:pPr>
        <w:spacing w:line="360" w:lineRule="auto"/>
        <w:ind w:firstLineChars="200" w:firstLine="480"/>
        <w:rPr>
          <w:rFonts w:ascii="仿宋" w:eastAsia="仿宋" w:hAnsi="仿宋"/>
          <w:sz w:val="24"/>
          <w:szCs w:val="24"/>
        </w:rPr>
      </w:pPr>
      <w:r>
        <w:rPr>
          <w:rFonts w:ascii="仿宋" w:eastAsia="仿宋" w:hAnsi="仿宋"/>
          <w:sz w:val="24"/>
          <w:szCs w:val="24"/>
        </w:rPr>
        <w:t>C.</w:t>
      </w:r>
      <w:r w:rsidR="00A91547">
        <w:rPr>
          <w:rFonts w:ascii="仿宋" w:eastAsia="仿宋" w:hAnsi="仿宋"/>
          <w:sz w:val="24"/>
          <w:szCs w:val="24"/>
        </w:rPr>
        <w:t>湖南江华</w:t>
      </w:r>
      <w:r>
        <w:rPr>
          <w:rFonts w:ascii="仿宋" w:eastAsia="仿宋" w:hAnsi="仿宋"/>
          <w:sz w:val="24"/>
          <w:szCs w:val="24"/>
        </w:rPr>
        <w:tab/>
        <w:t>D.</w:t>
      </w:r>
      <w:r w:rsidR="00A91547">
        <w:rPr>
          <w:rFonts w:ascii="仿宋" w:eastAsia="仿宋" w:hAnsi="仿宋" w:hint="eastAsia"/>
          <w:sz w:val="24"/>
          <w:szCs w:val="24"/>
        </w:rPr>
        <w:t>湖南</w:t>
      </w:r>
      <w:r w:rsidR="00A91547" w:rsidRPr="00A91547">
        <w:rPr>
          <w:rFonts w:ascii="仿宋" w:eastAsia="仿宋" w:hAnsi="仿宋" w:hint="eastAsia"/>
          <w:sz w:val="24"/>
          <w:szCs w:val="24"/>
        </w:rPr>
        <w:t>道县</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26E03">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80248" w:rsidRPr="00880248">
        <w:rPr>
          <w:rFonts w:ascii="仿宋" w:eastAsia="仿宋" w:hAnsi="仿宋" w:hint="eastAsia"/>
          <w:sz w:val="24"/>
          <w:szCs w:val="24"/>
        </w:rPr>
        <w:t>红军长征湘江战役纪念设施落成仪式2019年9月12日在广西全州举行。中共中央政治局委员、中宣部部长黄坤明出席活动并讲话，强调要学习贯彻习近平总书记重要指示精神，铭记革命历史、发扬革命传统，大力弘扬用坚定信念和烈士鲜血铸就的伟大长征精神，激励全党全国人民以高昂的斗争精神走好新时代的长征路。</w:t>
      </w:r>
    </w:p>
    <w:p w:rsidR="00A36C19" w:rsidRDefault="00A36C19">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CC69B7" w:rsidRPr="00CC69B7">
        <w:rPr>
          <w:rFonts w:ascii="仿宋" w:eastAsia="仿宋" w:hAnsi="仿宋" w:hint="eastAsia"/>
          <w:sz w:val="24"/>
          <w:szCs w:val="24"/>
        </w:rPr>
        <w:t>2019年9月15日，2019</w:t>
      </w:r>
      <w:r w:rsidR="00CC69B7">
        <w:rPr>
          <w:rFonts w:ascii="仿宋" w:eastAsia="仿宋" w:hAnsi="仿宋" w:hint="eastAsia"/>
          <w:sz w:val="24"/>
          <w:szCs w:val="24"/>
        </w:rPr>
        <w:t>国际篮联篮球世界杯大幕正式落下，</w:t>
      </w:r>
      <w:r w:rsidR="00CC69B7" w:rsidRPr="00CC69B7">
        <w:rPr>
          <w:rFonts w:ascii="仿宋" w:eastAsia="仿宋" w:hAnsi="仿宋" w:hint="eastAsia"/>
          <w:sz w:val="24"/>
          <w:szCs w:val="24"/>
        </w:rPr>
        <w:t>经过四节鏖战，技高一筹的西班牙男篮以95-75力克</w:t>
      </w:r>
      <w:r w:rsidR="00CC69B7">
        <w:rPr>
          <w:rFonts w:ascii="仿宋" w:eastAsia="仿宋" w:hAnsi="仿宋" w:hint="eastAsia"/>
          <w:sz w:val="24"/>
          <w:szCs w:val="24"/>
        </w:rPr>
        <w:t>（    ）</w:t>
      </w:r>
      <w:r w:rsidR="00CC69B7" w:rsidRPr="00CC69B7">
        <w:rPr>
          <w:rFonts w:ascii="仿宋" w:eastAsia="仿宋" w:hAnsi="仿宋" w:hint="eastAsia"/>
          <w:sz w:val="24"/>
          <w:szCs w:val="24"/>
        </w:rPr>
        <w:t>，一举夺得本届男篮世界杯冠</w:t>
      </w:r>
      <w:r w:rsidR="00CC69B7" w:rsidRPr="00CC69B7">
        <w:rPr>
          <w:rFonts w:ascii="仿宋" w:eastAsia="仿宋" w:hAnsi="仿宋" w:hint="eastAsia"/>
          <w:sz w:val="24"/>
          <w:szCs w:val="24"/>
        </w:rPr>
        <w:lastRenderedPageBreak/>
        <w:t>军。</w:t>
      </w:r>
    </w:p>
    <w:p w:rsidR="009A3B5A" w:rsidRDefault="009A3B5A" w:rsidP="00CC69B7">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CC69B7" w:rsidRPr="00CC69B7">
        <w:rPr>
          <w:rFonts w:ascii="仿宋" w:eastAsia="仿宋" w:hAnsi="仿宋"/>
          <w:sz w:val="24"/>
          <w:szCs w:val="24"/>
        </w:rPr>
        <w:t xml:space="preserve"> </w:t>
      </w:r>
      <w:r w:rsidR="00CC69B7" w:rsidRPr="00CC69B7">
        <w:rPr>
          <w:rFonts w:ascii="仿宋" w:eastAsia="仿宋" w:hAnsi="仿宋" w:hint="eastAsia"/>
          <w:sz w:val="24"/>
          <w:szCs w:val="24"/>
        </w:rPr>
        <w:t>意大利队</w:t>
      </w:r>
      <w:r w:rsidR="00CC69B7">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CC69B7">
        <w:rPr>
          <w:rFonts w:ascii="仿宋" w:eastAsia="仿宋" w:hAnsi="仿宋"/>
          <w:sz w:val="24"/>
          <w:szCs w:val="24"/>
        </w:rPr>
        <w:t>美国队</w:t>
      </w:r>
    </w:p>
    <w:p w:rsidR="009A3B5A" w:rsidRDefault="009A3B5A" w:rsidP="00CC69B7">
      <w:pPr>
        <w:spacing w:line="360" w:lineRule="auto"/>
        <w:ind w:firstLineChars="200" w:firstLine="480"/>
        <w:rPr>
          <w:rFonts w:ascii="仿宋" w:eastAsia="仿宋" w:hAnsi="仿宋"/>
          <w:sz w:val="24"/>
          <w:szCs w:val="24"/>
        </w:rPr>
      </w:pPr>
      <w:r>
        <w:rPr>
          <w:rFonts w:ascii="仿宋" w:eastAsia="仿宋" w:hAnsi="仿宋"/>
          <w:sz w:val="24"/>
          <w:szCs w:val="24"/>
        </w:rPr>
        <w:t>C.</w:t>
      </w:r>
      <w:r w:rsidR="00A36C19">
        <w:rPr>
          <w:rFonts w:ascii="仿宋" w:eastAsia="仿宋" w:hAnsi="仿宋"/>
          <w:sz w:val="24"/>
          <w:szCs w:val="24"/>
        </w:rPr>
        <w:t xml:space="preserve"> </w:t>
      </w:r>
      <w:r w:rsidR="00CC69B7">
        <w:rPr>
          <w:rFonts w:ascii="仿宋" w:eastAsia="仿宋" w:hAnsi="仿宋"/>
          <w:sz w:val="24"/>
          <w:szCs w:val="24"/>
        </w:rPr>
        <w:t>巴西队</w:t>
      </w:r>
      <w:r w:rsidR="00CC69B7">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CC69B7" w:rsidRPr="00CC69B7">
        <w:rPr>
          <w:rFonts w:ascii="仿宋" w:eastAsia="仿宋" w:hAnsi="仿宋" w:hint="eastAsia"/>
          <w:sz w:val="24"/>
          <w:szCs w:val="24"/>
        </w:rPr>
        <w:t>阿根廷队</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9A3B5A">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CC69B7" w:rsidRPr="00CC69B7">
        <w:rPr>
          <w:rFonts w:ascii="仿宋" w:eastAsia="仿宋" w:hAnsi="仿宋" w:hint="eastAsia"/>
          <w:sz w:val="24"/>
          <w:szCs w:val="24"/>
        </w:rPr>
        <w:t>2019年9月15日，2019国际篮联篮球世界杯大幕正式落下。在刚刚结束的决赛中，两支国际篮坛的老牌劲旅阿根廷队和西班牙队展开了一场针锋相对的较量。最终，经过四节鏖战，技高一筹的西班牙男篮以95-75力克阿根廷队，一举夺得本届男篮世界杯冠军。</w:t>
      </w:r>
    </w:p>
    <w:p w:rsidR="005F03D6" w:rsidRDefault="005F03D6"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5F03D6" w:rsidRPr="005F03D6">
        <w:rPr>
          <w:rFonts w:hint="eastAsia"/>
        </w:rPr>
        <w:t xml:space="preserve"> </w:t>
      </w:r>
      <w:r w:rsidR="005F03D6" w:rsidRPr="005F03D6">
        <w:rPr>
          <w:rFonts w:ascii="仿宋" w:eastAsia="仿宋" w:hAnsi="仿宋" w:hint="eastAsia"/>
          <w:sz w:val="24"/>
          <w:szCs w:val="24"/>
        </w:rPr>
        <w:t>第六届世界互联网大会将于10月20日至22日在</w:t>
      </w:r>
      <w:r w:rsidR="005F03D6">
        <w:rPr>
          <w:rFonts w:ascii="仿宋" w:eastAsia="仿宋" w:hAnsi="仿宋" w:hint="eastAsia"/>
          <w:sz w:val="24"/>
          <w:szCs w:val="24"/>
        </w:rPr>
        <w:t>（    ）</w:t>
      </w:r>
      <w:r w:rsidR="005F03D6" w:rsidRPr="005F03D6">
        <w:rPr>
          <w:rFonts w:ascii="仿宋" w:eastAsia="仿宋" w:hAnsi="仿宋" w:hint="eastAsia"/>
          <w:sz w:val="24"/>
          <w:szCs w:val="24"/>
        </w:rPr>
        <w:t>召开。</w:t>
      </w:r>
    </w:p>
    <w:p w:rsidR="00A02E93" w:rsidRDefault="00A02E93" w:rsidP="005F03D6">
      <w:pPr>
        <w:spacing w:line="360" w:lineRule="auto"/>
        <w:ind w:firstLineChars="200" w:firstLine="480"/>
        <w:rPr>
          <w:rFonts w:ascii="仿宋" w:eastAsia="仿宋" w:hAnsi="仿宋"/>
          <w:sz w:val="24"/>
          <w:szCs w:val="24"/>
        </w:rPr>
      </w:pPr>
      <w:r>
        <w:rPr>
          <w:rFonts w:ascii="仿宋" w:eastAsia="仿宋" w:hAnsi="仿宋"/>
          <w:sz w:val="24"/>
          <w:szCs w:val="24"/>
        </w:rPr>
        <w:t>A.</w:t>
      </w:r>
      <w:r w:rsidR="005F03D6" w:rsidRPr="005F03D6">
        <w:rPr>
          <w:rFonts w:hint="eastAsia"/>
        </w:rPr>
        <w:t xml:space="preserve"> </w:t>
      </w:r>
      <w:r w:rsidR="005F03D6" w:rsidRPr="005F03D6">
        <w:rPr>
          <w:rFonts w:ascii="仿宋" w:eastAsia="仿宋" w:hAnsi="仿宋" w:hint="eastAsia"/>
          <w:sz w:val="24"/>
          <w:szCs w:val="24"/>
        </w:rPr>
        <w:t>浙江乌镇</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5F03D6" w:rsidRPr="005F03D6">
        <w:rPr>
          <w:rFonts w:ascii="仿宋" w:eastAsia="仿宋" w:hAnsi="仿宋" w:hint="eastAsia"/>
          <w:sz w:val="24"/>
          <w:szCs w:val="24"/>
        </w:rPr>
        <w:t>广东深圳</w:t>
      </w:r>
    </w:p>
    <w:p w:rsidR="00A02E93" w:rsidRDefault="00A02E93" w:rsidP="005F03D6">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5F03D6">
        <w:rPr>
          <w:rFonts w:ascii="仿宋" w:eastAsia="仿宋" w:hAnsi="仿宋"/>
          <w:sz w:val="24"/>
          <w:szCs w:val="24"/>
        </w:rPr>
        <w:t xml:space="preserve"> 浙江杭州</w:t>
      </w:r>
      <w:r w:rsidR="00607C60">
        <w:rPr>
          <w:rFonts w:ascii="仿宋" w:eastAsia="仿宋" w:hAnsi="仿宋"/>
          <w:sz w:val="24"/>
          <w:szCs w:val="24"/>
        </w:rPr>
        <w:tab/>
      </w:r>
      <w:r>
        <w:rPr>
          <w:rFonts w:ascii="仿宋" w:eastAsia="仿宋" w:hAnsi="仿宋"/>
          <w:sz w:val="24"/>
          <w:szCs w:val="24"/>
        </w:rPr>
        <w:t>D.</w:t>
      </w:r>
      <w:r w:rsidR="00607C60" w:rsidRPr="00607C60">
        <w:rPr>
          <w:rFonts w:hint="eastAsia"/>
        </w:rPr>
        <w:t xml:space="preserve"> </w:t>
      </w:r>
      <w:r w:rsidR="005F03D6" w:rsidRPr="005F03D6">
        <w:rPr>
          <w:rFonts w:ascii="仿宋" w:eastAsia="仿宋" w:hAnsi="仿宋" w:hint="eastAsia"/>
          <w:sz w:val="24"/>
          <w:szCs w:val="24"/>
        </w:rPr>
        <w:t>上海</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5F03D6">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5F03D6" w:rsidRPr="005F03D6">
        <w:rPr>
          <w:rFonts w:ascii="仿宋" w:eastAsia="仿宋" w:hAnsi="仿宋" w:hint="eastAsia"/>
          <w:sz w:val="24"/>
          <w:szCs w:val="24"/>
        </w:rPr>
        <w:t>2019年9月18日电，国新办18日举行发布会，介绍第六届世界互联网大会有关情况及筹备工作。国家互联网信息办公室副主任刘烈宏宣布，由</w:t>
      </w:r>
      <w:proofErr w:type="gramStart"/>
      <w:r w:rsidR="005F03D6" w:rsidRPr="005F03D6">
        <w:rPr>
          <w:rFonts w:ascii="仿宋" w:eastAsia="仿宋" w:hAnsi="仿宋" w:hint="eastAsia"/>
          <w:sz w:val="24"/>
          <w:szCs w:val="24"/>
        </w:rPr>
        <w:t>国家网信办</w:t>
      </w:r>
      <w:proofErr w:type="gramEnd"/>
      <w:r w:rsidR="005F03D6" w:rsidRPr="005F03D6">
        <w:rPr>
          <w:rFonts w:ascii="仿宋" w:eastAsia="仿宋" w:hAnsi="仿宋" w:hint="eastAsia"/>
          <w:sz w:val="24"/>
          <w:szCs w:val="24"/>
        </w:rPr>
        <w:t>和浙江省人民政府共同举办的第六届世界互联网大会将于10月20日至22日在浙江乌镇召开。本届大会以“智能互联开放合作——携手共建网络空间命运共同体”为主题。</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5.</w:t>
      </w:r>
      <w:r w:rsidR="005F03D6" w:rsidRPr="005F03D6">
        <w:rPr>
          <w:rFonts w:ascii="仿宋" w:eastAsia="仿宋" w:hAnsi="仿宋" w:hint="eastAsia"/>
          <w:sz w:val="24"/>
          <w:szCs w:val="24"/>
        </w:rPr>
        <w:t>2019年9月18日，袁隆平“海水稻”团队在</w:t>
      </w:r>
      <w:r w:rsidR="005F03D6">
        <w:rPr>
          <w:rFonts w:ascii="仿宋" w:eastAsia="仿宋" w:hAnsi="仿宋" w:hint="eastAsia"/>
          <w:sz w:val="24"/>
          <w:szCs w:val="24"/>
        </w:rPr>
        <w:t>（   ）</w:t>
      </w:r>
      <w:r w:rsidR="005F03D6" w:rsidRPr="005F03D6">
        <w:rPr>
          <w:rFonts w:ascii="仿宋" w:eastAsia="仿宋" w:hAnsi="仿宋" w:hint="eastAsia"/>
          <w:sz w:val="24"/>
          <w:szCs w:val="24"/>
        </w:rPr>
        <w:t>设立国内首个“海水稻”寒地育种工作站，计划未来3年在东北推广1500万亩海水稻。</w:t>
      </w:r>
    </w:p>
    <w:p w:rsidR="002C5630" w:rsidRDefault="002C5630" w:rsidP="005F03D6">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5F03D6">
        <w:rPr>
          <w:rFonts w:ascii="仿宋" w:eastAsia="仿宋" w:hAnsi="仿宋"/>
          <w:sz w:val="24"/>
          <w:szCs w:val="24"/>
        </w:rPr>
        <w:t xml:space="preserve"> </w:t>
      </w:r>
      <w:r w:rsidR="005F03D6" w:rsidRPr="005F03D6">
        <w:rPr>
          <w:rFonts w:ascii="仿宋" w:eastAsia="仿宋" w:hAnsi="仿宋" w:hint="eastAsia"/>
          <w:sz w:val="24"/>
          <w:szCs w:val="24"/>
        </w:rPr>
        <w:t>陕西</w:t>
      </w:r>
      <w:r>
        <w:rPr>
          <w:rFonts w:ascii="仿宋" w:eastAsia="仿宋" w:hAnsi="仿宋"/>
          <w:sz w:val="24"/>
          <w:szCs w:val="24"/>
        </w:rPr>
        <w:tab/>
        <w:t>B.</w:t>
      </w:r>
      <w:r w:rsidR="00A36C19">
        <w:rPr>
          <w:rFonts w:ascii="仿宋" w:eastAsia="仿宋" w:hAnsi="仿宋"/>
          <w:sz w:val="24"/>
          <w:szCs w:val="24"/>
        </w:rPr>
        <w:t xml:space="preserve"> </w:t>
      </w:r>
      <w:r w:rsidR="005F03D6" w:rsidRPr="005F03D6">
        <w:rPr>
          <w:rFonts w:ascii="仿宋" w:eastAsia="仿宋" w:hAnsi="仿宋" w:hint="eastAsia"/>
          <w:sz w:val="24"/>
          <w:szCs w:val="24"/>
        </w:rPr>
        <w:t>黑龙江</w:t>
      </w:r>
    </w:p>
    <w:p w:rsidR="002C5630" w:rsidRDefault="002C5630" w:rsidP="005F03D6">
      <w:pPr>
        <w:spacing w:line="360" w:lineRule="auto"/>
        <w:ind w:firstLineChars="200" w:firstLine="480"/>
        <w:rPr>
          <w:rFonts w:ascii="仿宋" w:eastAsia="仿宋" w:hAnsi="仿宋"/>
          <w:sz w:val="24"/>
          <w:szCs w:val="24"/>
        </w:rPr>
      </w:pPr>
      <w:r>
        <w:rPr>
          <w:rFonts w:ascii="仿宋" w:eastAsia="仿宋" w:hAnsi="仿宋"/>
          <w:sz w:val="24"/>
          <w:szCs w:val="24"/>
        </w:rPr>
        <w:t>C.</w:t>
      </w:r>
      <w:r w:rsidR="005F03D6" w:rsidRPr="005F03D6">
        <w:rPr>
          <w:rFonts w:hint="eastAsia"/>
        </w:rPr>
        <w:t xml:space="preserve"> </w:t>
      </w:r>
      <w:r w:rsidR="005F03D6" w:rsidRPr="005F03D6">
        <w:rPr>
          <w:rFonts w:ascii="仿宋" w:eastAsia="仿宋" w:hAnsi="仿宋" w:hint="eastAsia"/>
          <w:sz w:val="24"/>
          <w:szCs w:val="24"/>
        </w:rPr>
        <w:t>青岛</w:t>
      </w:r>
      <w:r w:rsidR="005F03D6">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5F03D6" w:rsidRPr="005F03D6">
        <w:rPr>
          <w:rFonts w:ascii="仿宋" w:eastAsia="仿宋" w:hAnsi="仿宋" w:hint="eastAsia"/>
          <w:sz w:val="24"/>
          <w:szCs w:val="24"/>
        </w:rPr>
        <w:t>新疆喀什</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5F03D6">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5F03D6" w:rsidRPr="005F03D6">
        <w:rPr>
          <w:rFonts w:ascii="仿宋" w:eastAsia="仿宋" w:hAnsi="仿宋" w:hint="eastAsia"/>
          <w:sz w:val="24"/>
          <w:szCs w:val="24"/>
        </w:rPr>
        <w:t>2019年9月18日，袁隆平“海水稻”团队在黑龙江设立国内首个“海水稻”寒地育种工作站，计划未来3年在东北推广1500万亩海水稻。</w:t>
      </w: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E2E72"/>
    <w:rsid w:val="000F2DFB"/>
    <w:rsid w:val="0011026C"/>
    <w:rsid w:val="00150C6D"/>
    <w:rsid w:val="0017684C"/>
    <w:rsid w:val="00186673"/>
    <w:rsid w:val="0019646C"/>
    <w:rsid w:val="001B0F78"/>
    <w:rsid w:val="001B6446"/>
    <w:rsid w:val="0020767A"/>
    <w:rsid w:val="002314B8"/>
    <w:rsid w:val="0025619A"/>
    <w:rsid w:val="0027541B"/>
    <w:rsid w:val="002B3FC1"/>
    <w:rsid w:val="002C5630"/>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D2F1F"/>
    <w:rsid w:val="004E634A"/>
    <w:rsid w:val="00565E3F"/>
    <w:rsid w:val="005B2F1F"/>
    <w:rsid w:val="005C46F8"/>
    <w:rsid w:val="005F03D6"/>
    <w:rsid w:val="005F3323"/>
    <w:rsid w:val="00607C60"/>
    <w:rsid w:val="006111FF"/>
    <w:rsid w:val="0062031A"/>
    <w:rsid w:val="006A55C7"/>
    <w:rsid w:val="006A6907"/>
    <w:rsid w:val="006B4BD0"/>
    <w:rsid w:val="006E28A4"/>
    <w:rsid w:val="00713961"/>
    <w:rsid w:val="007367DD"/>
    <w:rsid w:val="007373A1"/>
    <w:rsid w:val="007A5328"/>
    <w:rsid w:val="007F1AAC"/>
    <w:rsid w:val="007F3993"/>
    <w:rsid w:val="007F489B"/>
    <w:rsid w:val="008455FB"/>
    <w:rsid w:val="008715E4"/>
    <w:rsid w:val="00880248"/>
    <w:rsid w:val="008B0E85"/>
    <w:rsid w:val="008B4E25"/>
    <w:rsid w:val="008D7A4D"/>
    <w:rsid w:val="008E6F5F"/>
    <w:rsid w:val="008F7528"/>
    <w:rsid w:val="00901166"/>
    <w:rsid w:val="00920178"/>
    <w:rsid w:val="00940705"/>
    <w:rsid w:val="00943923"/>
    <w:rsid w:val="0094744C"/>
    <w:rsid w:val="0097533B"/>
    <w:rsid w:val="009830FB"/>
    <w:rsid w:val="00993B4A"/>
    <w:rsid w:val="00996263"/>
    <w:rsid w:val="009A3B5A"/>
    <w:rsid w:val="009B0B6A"/>
    <w:rsid w:val="00A02E93"/>
    <w:rsid w:val="00A11C87"/>
    <w:rsid w:val="00A30397"/>
    <w:rsid w:val="00A3108D"/>
    <w:rsid w:val="00A3382E"/>
    <w:rsid w:val="00A33C58"/>
    <w:rsid w:val="00A36C19"/>
    <w:rsid w:val="00A53DC2"/>
    <w:rsid w:val="00A73FFB"/>
    <w:rsid w:val="00A91547"/>
    <w:rsid w:val="00AA4993"/>
    <w:rsid w:val="00AE0AEE"/>
    <w:rsid w:val="00AE4C95"/>
    <w:rsid w:val="00B17F0E"/>
    <w:rsid w:val="00B32372"/>
    <w:rsid w:val="00B82B1A"/>
    <w:rsid w:val="00B87E6B"/>
    <w:rsid w:val="00BC2B76"/>
    <w:rsid w:val="00BF1D9B"/>
    <w:rsid w:val="00C10B84"/>
    <w:rsid w:val="00C20462"/>
    <w:rsid w:val="00C60D87"/>
    <w:rsid w:val="00C94BC3"/>
    <w:rsid w:val="00CC69B7"/>
    <w:rsid w:val="00CD2351"/>
    <w:rsid w:val="00CF7562"/>
    <w:rsid w:val="00D26D75"/>
    <w:rsid w:val="00D944FC"/>
    <w:rsid w:val="00DA43DC"/>
    <w:rsid w:val="00DA557D"/>
    <w:rsid w:val="00DC594E"/>
    <w:rsid w:val="00DD3E59"/>
    <w:rsid w:val="00DF04D2"/>
    <w:rsid w:val="00E12D15"/>
    <w:rsid w:val="00E5209F"/>
    <w:rsid w:val="00E86500"/>
    <w:rsid w:val="00EA414A"/>
    <w:rsid w:val="00EE70E4"/>
    <w:rsid w:val="00EF50D5"/>
    <w:rsid w:val="00F10001"/>
    <w:rsid w:val="00F13E7D"/>
    <w:rsid w:val="00F26E03"/>
    <w:rsid w:val="00F32886"/>
    <w:rsid w:val="00F362A1"/>
    <w:rsid w:val="00F36E8B"/>
    <w:rsid w:val="00F544BF"/>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96</cp:revision>
  <dcterms:created xsi:type="dcterms:W3CDTF">2019-05-24T08:06:00Z</dcterms:created>
  <dcterms:modified xsi:type="dcterms:W3CDTF">2019-09-27T03:29:00Z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