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723" w:firstLineChars="200"/>
        <w:jc w:val="center"/>
        <w:rPr>
          <w:b/>
          <w:sz w:val="36"/>
        </w:rPr>
      </w:pPr>
      <w:r>
        <w:rPr>
          <w:b/>
          <w:sz w:val="36"/>
        </w:rPr>
        <w:t>第</w:t>
      </w:r>
      <w:r>
        <w:rPr>
          <w:rFonts w:hint="eastAsia"/>
          <w:b/>
          <w:sz w:val="36"/>
          <w:lang w:val="en-US" w:eastAsia="zh-CN"/>
        </w:rPr>
        <w:t>12</w:t>
      </w:r>
      <w:r>
        <w:rPr>
          <w:b/>
          <w:sz w:val="36"/>
        </w:rPr>
        <w:t>周时政周报(</w:t>
      </w:r>
      <w:r>
        <w:rPr>
          <w:rFonts w:hint="eastAsia"/>
          <w:b/>
          <w:sz w:val="36"/>
          <w:lang w:val="en-US" w:eastAsia="zh-CN"/>
        </w:rPr>
        <w:t>7.20</w:t>
      </w:r>
      <w:r>
        <w:rPr>
          <w:b/>
          <w:sz w:val="36"/>
        </w:rPr>
        <w:t>-</w:t>
      </w:r>
      <w:r>
        <w:rPr>
          <w:rFonts w:hint="eastAsia"/>
          <w:b/>
          <w:sz w:val="36"/>
          <w:lang w:val="en-US" w:eastAsia="zh-CN"/>
        </w:rPr>
        <w:t>7.26</w:t>
      </w:r>
      <w:r>
        <w:rPr>
          <w:b/>
          <w:sz w:val="36"/>
        </w:rPr>
        <w:t>)</w:t>
      </w:r>
    </w:p>
    <w:p>
      <w:pPr>
        <w:pStyle w:val="2"/>
        <w:numPr>
          <w:ilvl w:val="0"/>
          <w:numId w:val="1"/>
        </w:numPr>
        <w:spacing w:line="360" w:lineRule="auto"/>
        <w:ind w:firstLine="562" w:firstLineChars="200"/>
        <w:rPr>
          <w:rFonts w:ascii="仿宋" w:hAnsi="仿宋" w:eastAsia="仿宋"/>
          <w:sz w:val="28"/>
          <w:szCs w:val="24"/>
        </w:rPr>
      </w:pPr>
      <w:r>
        <w:rPr>
          <w:rFonts w:ascii="仿宋" w:hAnsi="仿宋" w:eastAsia="仿宋"/>
          <w:sz w:val="28"/>
          <w:szCs w:val="24"/>
        </w:rPr>
        <w:t>重大事件</w:t>
      </w:r>
    </w:p>
    <w:p>
      <w:pPr>
        <w:bidi w:val="0"/>
        <w:spacing w:line="360" w:lineRule="auto"/>
        <w:ind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1.2019年7月20日，大检察官研讨班开班，</w:t>
      </w:r>
      <w:r>
        <w:rPr>
          <w:rFonts w:hint="eastAsia" w:ascii="宋体" w:hAnsi="宋体" w:eastAsia="宋体" w:cs="宋体"/>
          <w:color w:val="C00000"/>
        </w:rPr>
        <w:t>最高人民检察院</w:t>
      </w:r>
      <w:r>
        <w:rPr>
          <w:rFonts w:hint="eastAsia" w:ascii="宋体" w:hAnsi="宋体" w:eastAsia="宋体" w:cs="宋体"/>
          <w:color w:val="000000" w:themeColor="text1"/>
          <w14:textFill>
            <w14:solidFill>
              <w14:schemeClr w14:val="tx1"/>
            </w14:solidFill>
          </w14:textFill>
        </w:rPr>
        <w:t>强调“保护伞”线索作为检察办案必须环节，落实“一案三查”“两个一律”要求。</w:t>
      </w:r>
    </w:p>
    <w:p>
      <w:pPr>
        <w:bidi w:val="0"/>
        <w:spacing w:line="360" w:lineRule="auto"/>
        <w:ind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2</w:t>
      </w:r>
      <w:r>
        <w:rPr>
          <w:rFonts w:hint="eastAsia" w:ascii="宋体" w:hAnsi="宋体" w:eastAsia="宋体" w:cs="宋体"/>
          <w:color w:val="000000" w:themeColor="text1"/>
          <w14:textFill>
            <w14:solidFill>
              <w14:schemeClr w14:val="tx1"/>
            </w14:solidFill>
          </w14:textFill>
        </w:rPr>
        <w:t>.2019年7月21日电，日前，由中国古生物科学家领导的国际合作课题组在我国距今约1.64亿年的侏罗纪地层中，发现并证实了迄今最早具有完整舌骨的原始哺乳动物化石——</w:t>
      </w:r>
      <w:r>
        <w:rPr>
          <w:rFonts w:hint="eastAsia" w:ascii="宋体" w:hAnsi="宋体" w:eastAsia="宋体" w:cs="宋体"/>
          <w:color w:val="C00000"/>
        </w:rPr>
        <w:t>“微小柱齿兽”</w:t>
      </w:r>
      <w:r>
        <w:rPr>
          <w:rFonts w:hint="eastAsia" w:ascii="宋体" w:hAnsi="宋体" w:eastAsia="宋体" w:cs="宋体"/>
          <w:color w:val="000000" w:themeColor="text1"/>
          <w14:textFill>
            <w14:solidFill>
              <w14:schemeClr w14:val="tx1"/>
            </w14:solidFill>
          </w14:textFill>
        </w:rPr>
        <w:t>。</w:t>
      </w:r>
    </w:p>
    <w:p>
      <w:pPr>
        <w:bidi w:val="0"/>
        <w:spacing w:line="360"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w:t>
      </w:r>
      <w:r>
        <w:rPr>
          <w:rFonts w:hint="eastAsia" w:ascii="宋体" w:hAnsi="宋体" w:eastAsia="宋体" w:cs="宋体"/>
          <w:color w:val="000000" w:themeColor="text1"/>
          <w:lang w:val="en-US" w:eastAsia="zh-CN"/>
          <w14:textFill>
            <w14:solidFill>
              <w14:schemeClr w14:val="tx1"/>
            </w14:solidFill>
          </w14:textFill>
        </w:rPr>
        <w:t>3</w:t>
      </w:r>
      <w:r>
        <w:rPr>
          <w:rFonts w:hint="eastAsia" w:ascii="宋体" w:hAnsi="宋体" w:eastAsia="宋体" w:cs="宋体"/>
          <w:color w:val="000000" w:themeColor="text1"/>
          <w14:textFill>
            <w14:solidFill>
              <w14:schemeClr w14:val="tx1"/>
            </w14:solidFill>
          </w14:textFill>
        </w:rPr>
        <w:t>.2019年7月23日，为贯彻落实《中共中央国务院关于完善促进消费体制机制进一步激发居民消费潜力的若干意见》，加强对促进</w:t>
      </w:r>
      <w:r>
        <w:rPr>
          <w:rFonts w:hint="eastAsia" w:ascii="宋体" w:hAnsi="宋体" w:eastAsia="宋体" w:cs="宋体"/>
          <w:color w:val="C00000"/>
        </w:rPr>
        <w:t>消费</w:t>
      </w:r>
      <w:r>
        <w:rPr>
          <w:rFonts w:hint="eastAsia" w:ascii="宋体" w:hAnsi="宋体" w:eastAsia="宋体" w:cs="宋体"/>
          <w:color w:val="000000" w:themeColor="text1"/>
          <w14:textFill>
            <w14:solidFill>
              <w14:schemeClr w14:val="tx1"/>
            </w14:solidFill>
          </w14:textFill>
        </w:rPr>
        <w:t>工作的统筹协调，经</w:t>
      </w:r>
      <w:r>
        <w:rPr>
          <w:rFonts w:hint="eastAsia" w:ascii="宋体" w:hAnsi="宋体" w:eastAsia="宋体" w:cs="宋体"/>
          <w:color w:val="C00000"/>
        </w:rPr>
        <w:t>国务院</w:t>
      </w:r>
      <w:r>
        <w:rPr>
          <w:rFonts w:hint="eastAsia" w:ascii="宋体" w:hAnsi="宋体" w:eastAsia="宋体" w:cs="宋体"/>
          <w:color w:val="000000" w:themeColor="text1"/>
          <w14:textFill>
            <w14:solidFill>
              <w14:schemeClr w14:val="tx1"/>
            </w14:solidFill>
          </w14:textFill>
        </w:rPr>
        <w:t>同意，建立完善促进消费体制机制部际联席会议制度。</w:t>
      </w:r>
    </w:p>
    <w:p>
      <w:pPr>
        <w:bidi w:val="0"/>
        <w:spacing w:line="360" w:lineRule="auto"/>
        <w:ind w:firstLine="210" w:firstLineChars="1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w:t>
      </w:r>
      <w:r>
        <w:rPr>
          <w:rFonts w:hint="eastAsia" w:ascii="宋体" w:hAnsi="宋体" w:eastAsia="宋体" w:cs="宋体"/>
          <w:color w:val="000000" w:themeColor="text1"/>
          <w:lang w:val="en-US" w:eastAsia="zh-CN"/>
          <w14:textFill>
            <w14:solidFill>
              <w14:schemeClr w14:val="tx1"/>
            </w14:solidFill>
          </w14:textFill>
        </w:rPr>
        <w:t>4</w:t>
      </w:r>
      <w:r>
        <w:rPr>
          <w:rFonts w:hint="eastAsia" w:ascii="宋体" w:hAnsi="宋体" w:eastAsia="宋体" w:cs="宋体"/>
          <w:color w:val="000000" w:themeColor="text1"/>
          <w14:textFill>
            <w14:solidFill>
              <w14:schemeClr w14:val="tx1"/>
            </w14:solidFill>
          </w14:textFill>
        </w:rPr>
        <w:t>.2019年7月23日，国家统计局发布</w:t>
      </w:r>
      <w:r>
        <w:rPr>
          <w:rFonts w:hint="eastAsia" w:ascii="宋体" w:hAnsi="宋体" w:eastAsia="宋体" w:cs="宋体"/>
          <w:color w:val="C00000"/>
        </w:rPr>
        <w:t>新中国成立</w:t>
      </w:r>
      <w:r>
        <w:rPr>
          <w:rFonts w:hint="eastAsia" w:ascii="宋体" w:hAnsi="宋体" w:eastAsia="宋体" w:cs="宋体"/>
          <w:color w:val="C00000"/>
        </w:rPr>
        <w:t>70周年经济社会发展</w:t>
      </w:r>
      <w:r>
        <w:rPr>
          <w:rFonts w:hint="eastAsia" w:ascii="宋体" w:hAnsi="宋体" w:eastAsia="宋体" w:cs="宋体"/>
          <w:color w:val="000000" w:themeColor="text1"/>
          <w14:textFill>
            <w14:solidFill>
              <w14:schemeClr w14:val="tx1"/>
            </w14:solidFill>
          </w14:textFill>
        </w:rPr>
        <w:t>成就报告。中国研发人员总量在2013年超过美国，已连续</w:t>
      </w:r>
      <w:r>
        <w:rPr>
          <w:rFonts w:hint="eastAsia" w:ascii="宋体" w:hAnsi="宋体" w:eastAsia="宋体" w:cs="宋体"/>
          <w:color w:val="C00000"/>
        </w:rPr>
        <w:t>6年稳居世界第一位</w:t>
      </w:r>
      <w:r>
        <w:rPr>
          <w:rFonts w:hint="eastAsia" w:ascii="宋体" w:hAnsi="宋体" w:eastAsia="宋体" w:cs="宋体"/>
          <w:color w:val="000000" w:themeColor="text1"/>
          <w14:textFill>
            <w14:solidFill>
              <w14:schemeClr w14:val="tx1"/>
            </w14:solidFill>
          </w14:textFill>
        </w:rPr>
        <w:t>。</w:t>
      </w:r>
    </w:p>
    <w:p>
      <w:pPr>
        <w:bidi w:val="0"/>
        <w:spacing w:line="360"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w:t>
      </w:r>
      <w:r>
        <w:rPr>
          <w:rFonts w:hint="eastAsia" w:ascii="宋体" w:hAnsi="宋体" w:eastAsia="宋体" w:cs="宋体"/>
          <w:color w:val="000000" w:themeColor="text1"/>
          <w:lang w:val="en-US" w:eastAsia="zh-CN"/>
          <w14:textFill>
            <w14:solidFill>
              <w14:schemeClr w14:val="tx1"/>
            </w14:solidFill>
          </w14:textFill>
        </w:rPr>
        <w:t>5</w:t>
      </w:r>
      <w:r>
        <w:rPr>
          <w:rFonts w:hint="eastAsia" w:ascii="宋体" w:hAnsi="宋体" w:eastAsia="宋体" w:cs="宋体"/>
          <w:color w:val="000000" w:themeColor="text1"/>
          <w14:textFill>
            <w14:solidFill>
              <w14:schemeClr w14:val="tx1"/>
            </w14:solidFill>
          </w14:textFill>
        </w:rPr>
        <w:t>.2019年7月23日电，近日，中共中央办公厅、国务院办公厅印发了《天然林保护修复制度方案》，并发出通知，要求各地区各部门结合实际认真贯彻落实。</w:t>
      </w:r>
    </w:p>
    <w:p>
      <w:pPr>
        <w:bidi w:val="0"/>
        <w:spacing w:line="360"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w:t>
      </w:r>
      <w:r>
        <w:rPr>
          <w:rFonts w:hint="eastAsia" w:ascii="宋体" w:hAnsi="宋体" w:eastAsia="宋体" w:cs="宋体"/>
          <w:color w:val="000000" w:themeColor="text1"/>
          <w:lang w:val="en-US" w:eastAsia="zh-CN"/>
          <w14:textFill>
            <w14:solidFill>
              <w14:schemeClr w14:val="tx1"/>
            </w14:solidFill>
          </w14:textFill>
        </w:rPr>
        <w:t>6</w:t>
      </w:r>
      <w:r>
        <w:rPr>
          <w:rFonts w:hint="eastAsia" w:ascii="宋体" w:hAnsi="宋体" w:eastAsia="宋体" w:cs="宋体"/>
          <w:color w:val="000000" w:themeColor="text1"/>
          <w14:textFill>
            <w14:solidFill>
              <w14:schemeClr w14:val="tx1"/>
            </w14:solidFill>
          </w14:textFill>
        </w:rPr>
        <w:t>.2019年7月23日，全国政协在京召开“加强农村基本公共文化服务建设”专题协商会，会议强调，加强农村基本公共文化服务建设，是实施乡村振兴战略和建设社会主义精神文明的重要内容，是社会主义制度优越性的集中体现。</w:t>
      </w:r>
    </w:p>
    <w:p>
      <w:pPr>
        <w:bidi w:val="0"/>
        <w:spacing w:line="360" w:lineRule="auto"/>
        <w:ind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7</w:t>
      </w:r>
      <w:r>
        <w:rPr>
          <w:rFonts w:hint="eastAsia" w:ascii="宋体" w:hAnsi="宋体" w:eastAsia="宋体" w:cs="宋体"/>
          <w:color w:val="000000" w:themeColor="text1"/>
          <w14:textFill>
            <w14:solidFill>
              <w14:schemeClr w14:val="tx1"/>
            </w14:solidFill>
          </w14:textFill>
        </w:rPr>
        <w:t>.2019年7月23日，光州游泳世锦赛男子</w:t>
      </w:r>
      <w:r>
        <w:rPr>
          <w:rFonts w:hint="eastAsia" w:ascii="宋体" w:hAnsi="宋体" w:eastAsia="宋体" w:cs="宋体"/>
          <w:color w:val="C00000"/>
        </w:rPr>
        <w:t>200米</w:t>
      </w:r>
      <w:r>
        <w:rPr>
          <w:rFonts w:hint="eastAsia" w:ascii="宋体" w:hAnsi="宋体" w:eastAsia="宋体" w:cs="宋体"/>
          <w:color w:val="000000" w:themeColor="text1"/>
          <w14:textFill>
            <w14:solidFill>
              <w14:schemeClr w14:val="tx1"/>
            </w14:solidFill>
          </w14:textFill>
        </w:rPr>
        <w:t>自游泳决赛中</w:t>
      </w:r>
      <w:r>
        <w:rPr>
          <w:rFonts w:hint="eastAsia" w:ascii="宋体" w:hAnsi="宋体" w:eastAsia="宋体" w:cs="宋体"/>
          <w:color w:val="C00000"/>
        </w:rPr>
        <w:t>孙杨</w:t>
      </w:r>
      <w:r>
        <w:rPr>
          <w:rFonts w:hint="eastAsia" w:ascii="宋体" w:hAnsi="宋体" w:eastAsia="宋体" w:cs="宋体"/>
          <w:color w:val="000000" w:themeColor="text1"/>
          <w14:textFill>
            <w14:solidFill>
              <w14:schemeClr w14:val="tx1"/>
            </w14:solidFill>
          </w14:textFill>
        </w:rPr>
        <w:t>成功卫冕冠军，为中国游泳收获本届大赛第二金，也是他个人第11金。在男子100米仰泳决赛中，中国选手</w:t>
      </w:r>
      <w:r>
        <w:rPr>
          <w:rFonts w:hint="eastAsia" w:ascii="宋体" w:hAnsi="宋体" w:eastAsia="宋体" w:cs="宋体"/>
          <w:color w:val="C00000"/>
        </w:rPr>
        <w:t>徐嘉余</w:t>
      </w:r>
      <w:r>
        <w:rPr>
          <w:rFonts w:hint="eastAsia" w:ascii="宋体" w:hAnsi="宋体" w:eastAsia="宋体" w:cs="宋体"/>
          <w:color w:val="000000" w:themeColor="text1"/>
          <w14:textFill>
            <w14:solidFill>
              <w14:schemeClr w14:val="tx1"/>
            </w14:solidFill>
          </w14:textFill>
        </w:rPr>
        <w:t>以52秒43的成绩获得冠军。在22日举行的半决赛中，赛季排名世界第一的徐嘉余就游出了52秒17的佳绩刷新赛会纪录，以第一名跻身决赛。</w:t>
      </w:r>
    </w:p>
    <w:p>
      <w:pPr>
        <w:bidi w:val="0"/>
        <w:spacing w:line="360" w:lineRule="auto"/>
        <w:ind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8</w:t>
      </w:r>
      <w:r>
        <w:rPr>
          <w:rFonts w:hint="eastAsia" w:ascii="宋体" w:hAnsi="宋体" w:eastAsia="宋体" w:cs="宋体"/>
          <w:color w:val="000000" w:themeColor="text1"/>
          <w14:textFill>
            <w14:solidFill>
              <w14:schemeClr w14:val="tx1"/>
            </w14:solidFill>
          </w14:textFill>
        </w:rPr>
        <w:t>.2019年7月24日，国务院新闻办公室发表</w:t>
      </w:r>
      <w:r>
        <w:rPr>
          <w:rFonts w:hint="eastAsia" w:ascii="宋体" w:hAnsi="宋体" w:eastAsia="宋体" w:cs="宋体"/>
          <w:color w:val="C00000"/>
        </w:rPr>
        <w:t>《新时代的中国国防》</w:t>
      </w:r>
      <w:r>
        <w:rPr>
          <w:rFonts w:hint="eastAsia" w:ascii="宋体" w:hAnsi="宋体" w:eastAsia="宋体" w:cs="宋体"/>
          <w:color w:val="000000" w:themeColor="text1"/>
          <w14:textFill>
            <w14:solidFill>
              <w14:schemeClr w14:val="tx1"/>
            </w14:solidFill>
          </w14:textFill>
        </w:rPr>
        <w:t>白皮书。白皮书首次正式公开新时代军队“四个战略支撑”的使命任务。</w:t>
      </w:r>
    </w:p>
    <w:p>
      <w:pPr>
        <w:bidi w:val="0"/>
        <w:spacing w:line="360"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w:t>
      </w:r>
      <w:r>
        <w:rPr>
          <w:rFonts w:hint="eastAsia" w:ascii="宋体" w:hAnsi="宋体" w:eastAsia="宋体" w:cs="宋体"/>
          <w:color w:val="000000" w:themeColor="text1"/>
          <w:lang w:val="en-US" w:eastAsia="zh-CN"/>
          <w14:textFill>
            <w14:solidFill>
              <w14:schemeClr w14:val="tx1"/>
            </w14:solidFill>
          </w14:textFill>
        </w:rPr>
        <w:t xml:space="preserve">  9</w:t>
      </w:r>
      <w:r>
        <w:rPr>
          <w:rFonts w:hint="eastAsia" w:ascii="宋体" w:hAnsi="宋体" w:eastAsia="宋体" w:cs="宋体"/>
          <w:color w:val="000000" w:themeColor="text1"/>
          <w14:textFill>
            <w14:solidFill>
              <w14:schemeClr w14:val="tx1"/>
            </w14:solidFill>
          </w14:textFill>
        </w:rPr>
        <w:t>.2019年7月24日，</w:t>
      </w:r>
      <w:r>
        <w:rPr>
          <w:rFonts w:hint="eastAsia" w:ascii="宋体" w:hAnsi="宋体" w:eastAsia="宋体" w:cs="宋体"/>
          <w:color w:val="C00000"/>
        </w:rPr>
        <w:t>国务院总理李克强</w:t>
      </w:r>
      <w:r>
        <w:rPr>
          <w:rFonts w:hint="eastAsia" w:ascii="宋体" w:hAnsi="宋体" w:eastAsia="宋体" w:cs="宋体"/>
          <w:color w:val="000000" w:themeColor="text1"/>
          <w14:textFill>
            <w14:solidFill>
              <w14:schemeClr w14:val="tx1"/>
            </w14:solidFill>
          </w14:textFill>
        </w:rPr>
        <w:t>主持召开国务院常务会议，会议指出进一步治理违规涉企收费的措施，是确保更大规模减税降费政策效果充分显现、防止出现冲抵效应的重要举措，有利于维护企业合法权益、打造法治化营商环境、更大激发市场主体活力。</w:t>
      </w:r>
    </w:p>
    <w:p>
      <w:pPr>
        <w:bidi w:val="0"/>
        <w:spacing w:line="360"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w:t>
      </w:r>
      <w:r>
        <w:rPr>
          <w:rFonts w:hint="eastAsia" w:ascii="宋体" w:hAnsi="宋体" w:eastAsia="宋体" w:cs="宋体"/>
          <w:color w:val="000000" w:themeColor="text1"/>
          <w:lang w:val="en-US" w:eastAsia="zh-CN"/>
          <w14:textFill>
            <w14:solidFill>
              <w14:schemeClr w14:val="tx1"/>
            </w14:solidFill>
          </w14:textFill>
        </w:rPr>
        <w:t>10</w:t>
      </w:r>
      <w:r>
        <w:rPr>
          <w:rFonts w:hint="eastAsia" w:ascii="宋体" w:hAnsi="宋体" w:eastAsia="宋体" w:cs="宋体"/>
          <w:color w:val="000000" w:themeColor="text1"/>
          <w14:textFill>
            <w14:solidFill>
              <w14:schemeClr w14:val="tx1"/>
            </w14:solidFill>
          </w14:textFill>
        </w:rPr>
        <w:t>.2019年7月24日，</w:t>
      </w:r>
      <w:r>
        <w:rPr>
          <w:rFonts w:hint="eastAsia" w:ascii="宋体" w:hAnsi="宋体" w:eastAsia="宋体" w:cs="宋体"/>
          <w:color w:val="C00000"/>
        </w:rPr>
        <w:t>商务部</w:t>
      </w:r>
      <w:r>
        <w:rPr>
          <w:rFonts w:hint="eastAsia" w:ascii="宋体" w:hAnsi="宋体" w:eastAsia="宋体" w:cs="宋体"/>
          <w:color w:val="000000" w:themeColor="text1"/>
          <w14:textFill>
            <w14:solidFill>
              <w14:schemeClr w14:val="tx1"/>
            </w14:solidFill>
          </w14:textFill>
        </w:rPr>
        <w:t>中国服务外包研究中心发布报告显示，</w:t>
      </w:r>
      <w:r>
        <w:rPr>
          <w:rFonts w:hint="eastAsia" w:ascii="宋体" w:hAnsi="宋体" w:eastAsia="宋体" w:cs="宋体"/>
          <w:color w:val="C00000"/>
        </w:rPr>
        <w:t>中国</w:t>
      </w:r>
      <w:r>
        <w:rPr>
          <w:rFonts w:hint="eastAsia" w:ascii="宋体" w:hAnsi="宋体" w:eastAsia="宋体" w:cs="宋体"/>
          <w:color w:val="000000" w:themeColor="text1"/>
          <w14:textFill>
            <w14:solidFill>
              <w14:schemeClr w14:val="tx1"/>
            </w14:solidFill>
          </w14:textFill>
        </w:rPr>
        <w:t>已成为全球最大的制造业服务外包发包国。</w:t>
      </w:r>
    </w:p>
    <w:p>
      <w:pPr>
        <w:bidi w:val="0"/>
        <w:spacing w:line="360"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w:t>
      </w:r>
      <w:r>
        <w:rPr>
          <w:rFonts w:hint="eastAsia" w:ascii="宋体" w:hAnsi="宋体" w:eastAsia="宋体" w:cs="宋体"/>
          <w:color w:val="000000" w:themeColor="text1"/>
          <w:lang w:val="en-US" w:eastAsia="zh-CN"/>
          <w14:textFill>
            <w14:solidFill>
              <w14:schemeClr w14:val="tx1"/>
            </w14:solidFill>
          </w14:textFill>
        </w:rPr>
        <w:t>11</w:t>
      </w:r>
      <w:r>
        <w:rPr>
          <w:rFonts w:hint="eastAsia" w:ascii="宋体" w:hAnsi="宋体" w:eastAsia="宋体" w:cs="宋体"/>
          <w:color w:val="000000" w:themeColor="text1"/>
          <w14:textFill>
            <w14:solidFill>
              <w14:schemeClr w14:val="tx1"/>
            </w14:solidFill>
          </w14:textFill>
        </w:rPr>
        <w:t>.2019年7月24日电，近日</w:t>
      </w:r>
      <w:r>
        <w:rPr>
          <w:rFonts w:hint="eastAsia" w:ascii="宋体" w:hAnsi="宋体" w:eastAsia="宋体" w:cs="宋体"/>
          <w:color w:val="C00000"/>
        </w:rPr>
        <w:t>国家生态环境科技成果</w:t>
      </w:r>
      <w:r>
        <w:rPr>
          <w:rFonts w:hint="eastAsia" w:ascii="宋体" w:hAnsi="宋体" w:eastAsia="宋体" w:cs="宋体"/>
          <w:color w:val="000000" w:themeColor="text1"/>
          <w14:textFill>
            <w14:solidFill>
              <w14:schemeClr w14:val="tx1"/>
            </w14:solidFill>
          </w14:textFill>
        </w:rPr>
        <w:t>转化综合服务平台正式启动上线运行。平台上线运行将进一步提高生态环境科技服务的互动性、权威性和灵活性，为打好污染防治攻坚战、助推经济高质量发展提供更为精准、有力的支撑保障。</w:t>
      </w:r>
    </w:p>
    <w:p>
      <w:pPr>
        <w:bidi w:val="0"/>
        <w:spacing w:line="360"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w:t>
      </w:r>
      <w:r>
        <w:rPr>
          <w:rFonts w:hint="eastAsia" w:ascii="宋体" w:hAnsi="宋体" w:eastAsia="宋体" w:cs="宋体"/>
          <w:color w:val="000000" w:themeColor="text1"/>
          <w:lang w:val="en-US" w:eastAsia="zh-CN"/>
          <w14:textFill>
            <w14:solidFill>
              <w14:schemeClr w14:val="tx1"/>
            </w14:solidFill>
          </w14:textFill>
        </w:rPr>
        <w:t>12</w:t>
      </w:r>
      <w:r>
        <w:rPr>
          <w:rFonts w:hint="eastAsia" w:ascii="宋体" w:hAnsi="宋体" w:eastAsia="宋体" w:cs="宋体"/>
          <w:color w:val="000000" w:themeColor="text1"/>
          <w14:textFill>
            <w14:solidFill>
              <w14:schemeClr w14:val="tx1"/>
            </w14:solidFill>
          </w14:textFill>
        </w:rPr>
        <w:t>.2019年7月24日电，近日，世界</w:t>
      </w:r>
      <w:r>
        <w:rPr>
          <w:rFonts w:hint="eastAsia" w:ascii="宋体" w:hAnsi="宋体" w:eastAsia="宋体" w:cs="宋体"/>
          <w:color w:val="C00000"/>
        </w:rPr>
        <w:t>最深</w:t>
      </w:r>
      <w:r>
        <w:rPr>
          <w:rFonts w:hint="eastAsia" w:ascii="宋体" w:hAnsi="宋体" w:eastAsia="宋体" w:cs="宋体"/>
          <w:color w:val="000000" w:themeColor="text1"/>
          <w14:textFill>
            <w14:solidFill>
              <w14:schemeClr w14:val="tx1"/>
            </w14:solidFill>
          </w14:textFill>
        </w:rPr>
        <w:t>的极深地下实验室——“</w:t>
      </w:r>
      <w:r>
        <w:rPr>
          <w:rFonts w:hint="eastAsia" w:ascii="宋体" w:hAnsi="宋体" w:eastAsia="宋体" w:cs="宋体"/>
          <w:color w:val="C00000"/>
        </w:rPr>
        <w:t>中国锦屏地下实验室”</w:t>
      </w:r>
      <w:r>
        <w:rPr>
          <w:rFonts w:hint="eastAsia" w:ascii="宋体" w:hAnsi="宋体" w:eastAsia="宋体" w:cs="宋体"/>
          <w:color w:val="000000" w:themeColor="text1"/>
          <w14:textFill>
            <w14:solidFill>
              <w14:schemeClr w14:val="tx1"/>
            </w14:solidFill>
          </w14:textFill>
        </w:rPr>
        <w:t>正式启动国家重大科技基础设施项目的建设。该项目将为暗物质等基础前沿重大深地科学实验提供国际最好的平台支撑。</w:t>
      </w:r>
    </w:p>
    <w:p>
      <w:pPr>
        <w:bidi w:val="0"/>
        <w:spacing w:line="360"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w:t>
      </w:r>
      <w:r>
        <w:rPr>
          <w:rFonts w:hint="eastAsia" w:ascii="宋体" w:hAnsi="宋体" w:eastAsia="宋体" w:cs="宋体"/>
          <w:color w:val="000000" w:themeColor="text1"/>
          <w:lang w:val="en-US" w:eastAsia="zh-CN"/>
          <w14:textFill>
            <w14:solidFill>
              <w14:schemeClr w14:val="tx1"/>
            </w14:solidFill>
          </w14:textFill>
        </w:rPr>
        <w:t>13</w:t>
      </w:r>
      <w:r>
        <w:rPr>
          <w:rFonts w:hint="eastAsia" w:ascii="宋体" w:hAnsi="宋体" w:eastAsia="宋体" w:cs="宋体"/>
          <w:color w:val="000000" w:themeColor="text1"/>
          <w14:textFill>
            <w14:solidFill>
              <w14:schemeClr w14:val="tx1"/>
            </w14:solidFill>
          </w14:textFill>
        </w:rPr>
        <w:t>.2019年7月25日，商务部消息，第十二轮中美经贸高级别磋商将于7月30日至31日在</w:t>
      </w:r>
      <w:r>
        <w:rPr>
          <w:rFonts w:hint="eastAsia" w:ascii="宋体" w:hAnsi="宋体" w:eastAsia="宋体" w:cs="宋体"/>
          <w:color w:val="C00000"/>
        </w:rPr>
        <w:t>上海</w:t>
      </w:r>
      <w:r>
        <w:rPr>
          <w:rFonts w:hint="eastAsia" w:ascii="宋体" w:hAnsi="宋体" w:eastAsia="宋体" w:cs="宋体"/>
          <w:color w:val="000000" w:themeColor="text1"/>
          <w14:textFill>
            <w14:solidFill>
              <w14:schemeClr w14:val="tx1"/>
            </w14:solidFill>
          </w14:textFill>
        </w:rPr>
        <w:t>举行。</w:t>
      </w:r>
    </w:p>
    <w:p>
      <w:pPr>
        <w:bidi w:val="0"/>
        <w:spacing w:line="360"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w:t>
      </w:r>
      <w:r>
        <w:rPr>
          <w:rFonts w:hint="eastAsia" w:ascii="宋体" w:hAnsi="宋体" w:eastAsia="宋体" w:cs="宋体"/>
          <w:color w:val="000000" w:themeColor="text1"/>
          <w:lang w:val="en-US" w:eastAsia="zh-CN"/>
          <w14:textFill>
            <w14:solidFill>
              <w14:schemeClr w14:val="tx1"/>
            </w14:solidFill>
          </w14:textFill>
        </w:rPr>
        <w:t>14</w:t>
      </w:r>
      <w:r>
        <w:rPr>
          <w:rFonts w:hint="eastAsia" w:ascii="宋体" w:hAnsi="宋体" w:eastAsia="宋体" w:cs="宋体"/>
          <w:color w:val="000000" w:themeColor="text1"/>
          <w14:textFill>
            <w14:solidFill>
              <w14:schemeClr w14:val="tx1"/>
            </w14:solidFill>
          </w14:textFill>
        </w:rPr>
        <w:t>.2019年7月25日，国家能源局在京召开新闻发布会，截至6月底，我国已建成</w:t>
      </w:r>
      <w:r>
        <w:rPr>
          <w:rFonts w:hint="eastAsia" w:ascii="宋体" w:hAnsi="宋体" w:eastAsia="宋体" w:cs="宋体"/>
          <w:color w:val="C00000"/>
        </w:rPr>
        <w:t>全球最大规模的电动汽车充电设施网络。</w:t>
      </w:r>
    </w:p>
    <w:p>
      <w:pPr>
        <w:bidi w:val="0"/>
        <w:spacing w:line="360"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w:t>
      </w:r>
      <w:r>
        <w:rPr>
          <w:rFonts w:hint="eastAsia" w:ascii="宋体" w:hAnsi="宋体" w:eastAsia="宋体" w:cs="宋体"/>
          <w:color w:val="000000" w:themeColor="text1"/>
          <w:lang w:val="en-US" w:eastAsia="zh-CN"/>
          <w14:textFill>
            <w14:solidFill>
              <w14:schemeClr w14:val="tx1"/>
            </w14:solidFill>
          </w14:textFill>
        </w:rPr>
        <w:t>15</w:t>
      </w:r>
      <w:r>
        <w:rPr>
          <w:rFonts w:hint="eastAsia" w:ascii="宋体" w:hAnsi="宋体" w:eastAsia="宋体" w:cs="宋体"/>
          <w:color w:val="000000" w:themeColor="text1"/>
          <w14:textFill>
            <w14:solidFill>
              <w14:schemeClr w14:val="tx1"/>
            </w14:solidFill>
          </w14:textFill>
        </w:rPr>
        <w:t>.2019年7月24日，中共中央总书记习近平主持召开中央全面深化改革委员会第九次会议并发表重要讲话。他强调，</w:t>
      </w:r>
      <w:r>
        <w:rPr>
          <w:rFonts w:hint="eastAsia" w:ascii="宋体" w:hAnsi="宋体" w:eastAsia="宋体" w:cs="宋体"/>
          <w:color w:val="C00000"/>
        </w:rPr>
        <w:t>全面深化改革</w:t>
      </w:r>
      <w:r>
        <w:rPr>
          <w:rFonts w:hint="eastAsia" w:ascii="宋体" w:hAnsi="宋体" w:eastAsia="宋体" w:cs="宋体"/>
          <w:color w:val="000000" w:themeColor="text1"/>
          <w14:textFill>
            <w14:solidFill>
              <w14:schemeClr w14:val="tx1"/>
            </w14:solidFill>
          </w14:textFill>
        </w:rPr>
        <w:t>是我们党守初心、担使命的重要体现。</w:t>
      </w:r>
    </w:p>
    <w:p>
      <w:pPr>
        <w:bidi w:val="0"/>
        <w:spacing w:line="360"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w:t>
      </w:r>
      <w:r>
        <w:rPr>
          <w:rFonts w:hint="eastAsia" w:ascii="宋体" w:hAnsi="宋体" w:eastAsia="宋体" w:cs="宋体"/>
          <w:color w:val="000000" w:themeColor="text1"/>
          <w:lang w:val="en-US" w:eastAsia="zh-CN"/>
          <w14:textFill>
            <w14:solidFill>
              <w14:schemeClr w14:val="tx1"/>
            </w14:solidFill>
          </w14:textFill>
        </w:rPr>
        <w:t>16</w:t>
      </w:r>
      <w:r>
        <w:rPr>
          <w:rFonts w:hint="eastAsia" w:ascii="宋体" w:hAnsi="宋体" w:eastAsia="宋体" w:cs="宋体"/>
          <w:color w:val="000000" w:themeColor="text1"/>
          <w14:textFill>
            <w14:solidFill>
              <w14:schemeClr w14:val="tx1"/>
            </w14:solidFill>
          </w14:textFill>
        </w:rPr>
        <w:t>.2019年7月25日，全国草原工作会议上报告，2018年，全国草原综合植被覆盖度达55.7%，比2011年增加6.7个百分点，国家林业和草原局提出，力争到2025年全国草原退化趋势总体得到遏制，据介绍，</w:t>
      </w:r>
      <w:r>
        <w:rPr>
          <w:rFonts w:hint="eastAsia" w:ascii="宋体" w:hAnsi="宋体" w:eastAsia="宋体" w:cs="宋体"/>
          <w:color w:val="C00000"/>
        </w:rPr>
        <w:t>草原</w:t>
      </w:r>
      <w:r>
        <w:rPr>
          <w:rFonts w:hint="eastAsia" w:ascii="宋体" w:hAnsi="宋体" w:eastAsia="宋体" w:cs="宋体"/>
          <w:color w:val="000000" w:themeColor="text1"/>
          <w14:textFill>
            <w14:solidFill>
              <w14:schemeClr w14:val="tx1"/>
            </w14:solidFill>
          </w14:textFill>
        </w:rPr>
        <w:t>是我国面积最大的陆地生态系统，是重要的水源涵养区、生物基因库和储碳库。</w:t>
      </w:r>
    </w:p>
    <w:p>
      <w:pPr>
        <w:bidi w:val="0"/>
        <w:spacing w:line="360"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w:t>
      </w:r>
      <w:r>
        <w:rPr>
          <w:rFonts w:hint="eastAsia" w:ascii="宋体" w:hAnsi="宋体" w:eastAsia="宋体" w:cs="宋体"/>
          <w:color w:val="000000" w:themeColor="text1"/>
          <w:lang w:val="en-US" w:eastAsia="zh-CN"/>
          <w14:textFill>
            <w14:solidFill>
              <w14:schemeClr w14:val="tx1"/>
            </w14:solidFill>
          </w14:textFill>
        </w:rPr>
        <w:t>17</w:t>
      </w:r>
      <w:r>
        <w:rPr>
          <w:rFonts w:hint="eastAsia" w:ascii="宋体" w:hAnsi="宋体" w:eastAsia="宋体" w:cs="宋体"/>
          <w:color w:val="000000" w:themeColor="text1"/>
          <w14:textFill>
            <w14:solidFill>
              <w14:schemeClr w14:val="tx1"/>
            </w14:solidFill>
          </w14:textFill>
        </w:rPr>
        <w:t>.2019年7月25日，国务院新闻办发表了《平等、参与、共享：新中国残疾人权益保障70年》，白皮书介绍，政府将贫困残疾人脱贫纳入国家脱贫攻坚战略布局，并作为脱贫攻坚重要内容，在制度设计、政策安排、项目实施上给予支持。</w:t>
      </w:r>
    </w:p>
    <w:p>
      <w:pPr>
        <w:numPr>
          <w:numId w:val="0"/>
        </w:numPr>
        <w:rPr>
          <w:rFonts w:hint="eastAsia"/>
        </w:rPr>
      </w:pPr>
    </w:p>
    <w:p>
      <w:pPr>
        <w:pStyle w:val="2"/>
        <w:spacing w:line="360" w:lineRule="auto"/>
        <w:ind w:firstLine="562" w:firstLineChars="200"/>
        <w:rPr>
          <w:rFonts w:ascii="仿宋" w:hAnsi="仿宋" w:eastAsia="仿宋"/>
          <w:sz w:val="28"/>
          <w:szCs w:val="24"/>
        </w:rPr>
      </w:pPr>
      <w:r>
        <w:rPr>
          <w:rFonts w:hint="eastAsia" w:ascii="仿宋" w:hAnsi="仿宋" w:eastAsia="仿宋"/>
          <w:sz w:val="28"/>
          <w:szCs w:val="24"/>
          <w:lang w:eastAsia="zh-CN"/>
        </w:rPr>
        <w:t>二</w:t>
      </w:r>
      <w:r>
        <w:rPr>
          <w:rFonts w:ascii="仿宋" w:hAnsi="仿宋" w:eastAsia="仿宋"/>
          <w:sz w:val="28"/>
          <w:szCs w:val="24"/>
        </w:rPr>
        <w:t>、科技成就</w:t>
      </w:r>
    </w:p>
    <w:p>
      <w:pPr>
        <w:bidi w:val="0"/>
        <w:spacing w:line="360" w:lineRule="auto"/>
        <w:ind w:firstLine="42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1.2019年7月25日13时00分，</w:t>
      </w:r>
      <w:r>
        <w:rPr>
          <w:rFonts w:hint="eastAsia" w:ascii="宋体" w:hAnsi="宋体" w:eastAsia="宋体" w:cs="宋体"/>
          <w:color w:val="C00000"/>
        </w:rPr>
        <w:t>酒泉</w:t>
      </w:r>
      <w:r>
        <w:rPr>
          <w:rFonts w:hint="eastAsia" w:ascii="宋体" w:hAnsi="宋体" w:eastAsia="宋体" w:cs="宋体"/>
          <w:color w:val="000000" w:themeColor="text1"/>
          <w14:textFill>
            <w14:solidFill>
              <w14:schemeClr w14:val="tx1"/>
            </w14:solidFill>
          </w14:textFill>
        </w:rPr>
        <w:t>卫星发射中心成功发射双曲线一号运载火箭，将两颗卫星送入预定轨道，这是我国民营商业运载火箭成功实施首次入轨发射。</w:t>
      </w:r>
    </w:p>
    <w:p/>
    <w:p>
      <w:pPr>
        <w:pStyle w:val="2"/>
        <w:spacing w:line="360" w:lineRule="auto"/>
        <w:ind w:firstLine="562" w:firstLineChars="200"/>
        <w:rPr>
          <w:rFonts w:ascii="仿宋" w:hAnsi="仿宋" w:eastAsia="仿宋"/>
          <w:sz w:val="28"/>
          <w:szCs w:val="24"/>
        </w:rPr>
      </w:pPr>
      <w:r>
        <w:rPr>
          <w:rFonts w:hint="eastAsia" w:ascii="仿宋" w:hAnsi="仿宋" w:eastAsia="仿宋"/>
          <w:sz w:val="28"/>
          <w:szCs w:val="24"/>
          <w:lang w:eastAsia="zh-CN"/>
        </w:rPr>
        <w:t>三</w:t>
      </w:r>
      <w:r>
        <w:rPr>
          <w:rFonts w:ascii="仿宋" w:hAnsi="仿宋" w:eastAsia="仿宋"/>
          <w:sz w:val="28"/>
          <w:szCs w:val="24"/>
        </w:rPr>
        <w:t>、国际大事</w:t>
      </w:r>
    </w:p>
    <w:p>
      <w:pPr>
        <w:bidi w:val="0"/>
        <w:spacing w:line="360" w:lineRule="auto"/>
        <w:ind w:firstLine="210" w:firstLineChars="100"/>
        <w:rPr>
          <w:rFonts w:hint="eastAsia" w:ascii="宋体" w:hAnsi="宋体" w:eastAsia="宋体" w:cs="宋体"/>
        </w:rPr>
      </w:pPr>
      <w:r>
        <w:rPr>
          <w:rFonts w:hint="eastAsia" w:ascii="微软雅黑" w:hAnsi="微软雅黑" w:eastAsia="微软雅黑" w:cs="微软雅黑"/>
          <w:i w:val="0"/>
          <w:caps w:val="0"/>
          <w:color w:val="333333"/>
          <w:spacing w:val="0"/>
          <w:szCs w:val="27"/>
          <w:bdr w:val="none" w:color="auto" w:sz="0" w:space="0"/>
          <w:shd w:val="clear" w:fill="FFFFFF"/>
        </w:rPr>
        <w:t>　</w:t>
      </w:r>
      <w:r>
        <w:rPr>
          <w:rFonts w:hint="eastAsia" w:ascii="宋体" w:hAnsi="宋体" w:eastAsia="宋体" w:cs="宋体"/>
        </w:rPr>
        <w:t>1.2019年7月23日，</w:t>
      </w:r>
      <w:r>
        <w:rPr>
          <w:rFonts w:hint="eastAsia" w:ascii="宋体" w:hAnsi="宋体" w:eastAsia="宋体" w:cs="宋体"/>
          <w:color w:val="C00000"/>
        </w:rPr>
        <w:t>鲍里斯·约翰逊</w:t>
      </w:r>
      <w:r>
        <w:rPr>
          <w:rFonts w:hint="eastAsia" w:ascii="宋体" w:hAnsi="宋体" w:eastAsia="宋体" w:cs="宋体"/>
        </w:rPr>
        <w:t>在保守党内选举中当选新的保守党领袖，并将成为下一任英国首相。</w:t>
      </w:r>
    </w:p>
    <w:p>
      <w:pPr>
        <w:bidi w:val="0"/>
        <w:spacing w:line="360" w:lineRule="auto"/>
        <w:rPr>
          <w:rFonts w:hint="eastAsia" w:ascii="宋体" w:hAnsi="宋体" w:eastAsia="宋体" w:cs="宋体"/>
        </w:rPr>
      </w:pPr>
      <w:r>
        <w:rPr>
          <w:rFonts w:hint="eastAsia" w:ascii="宋体" w:hAnsi="宋体" w:eastAsia="宋体" w:cs="宋体"/>
        </w:rPr>
        <w:t>　　2.当地时间2019年7月23日</w:t>
      </w:r>
      <w:r>
        <w:rPr>
          <w:rFonts w:hint="eastAsia" w:ascii="宋体" w:hAnsi="宋体" w:eastAsia="宋体" w:cs="宋体"/>
          <w:color w:val="C00000"/>
        </w:rPr>
        <w:t>马克·埃斯珀</w:t>
      </w:r>
      <w:r>
        <w:rPr>
          <w:rFonts w:hint="eastAsia" w:ascii="宋体" w:hAnsi="宋体" w:eastAsia="宋体" w:cs="宋体"/>
        </w:rPr>
        <w:t>晚宣誓就职新任国防部长。时隔7个月，美国五角大楼终于正式迎来新任防长。</w:t>
      </w:r>
    </w:p>
    <w:p>
      <w:pPr>
        <w:bidi w:val="0"/>
        <w:spacing w:line="360" w:lineRule="auto"/>
        <w:ind w:firstLine="420" w:firstLineChars="200"/>
        <w:rPr>
          <w:rFonts w:hint="eastAsia" w:ascii="宋体" w:hAnsi="宋体" w:eastAsia="宋体" w:cs="宋体"/>
        </w:rPr>
      </w:pPr>
      <w:r>
        <w:rPr>
          <w:rFonts w:hint="eastAsia" w:ascii="宋体" w:hAnsi="宋体" w:eastAsia="宋体" w:cs="宋体"/>
          <w:lang w:val="en-US" w:eastAsia="zh-CN"/>
        </w:rPr>
        <w:t>3</w:t>
      </w:r>
      <w:r>
        <w:rPr>
          <w:rFonts w:hint="eastAsia" w:ascii="宋体" w:hAnsi="宋体" w:eastAsia="宋体" w:cs="宋体"/>
        </w:rPr>
        <w:t>.2019年7月25日电，日本政府近日批准利用诱导</w:t>
      </w:r>
      <w:r>
        <w:rPr>
          <w:rFonts w:hint="eastAsia" w:ascii="宋体" w:hAnsi="宋体" w:eastAsia="宋体" w:cs="宋体"/>
          <w:color w:val="C00000"/>
        </w:rPr>
        <w:t>多能干细胞(iPS细胞)</w:t>
      </w:r>
      <w:r>
        <w:rPr>
          <w:rFonts w:hint="eastAsia" w:ascii="宋体" w:hAnsi="宋体" w:eastAsia="宋体" w:cs="宋体"/>
        </w:rPr>
        <w:t>在实验鼠体内培育人类胰脏的研究项目。这是</w:t>
      </w:r>
      <w:r>
        <w:rPr>
          <w:rFonts w:hint="eastAsia" w:ascii="宋体" w:hAnsi="宋体" w:eastAsia="宋体" w:cs="宋体"/>
          <w:color w:val="C00000"/>
        </w:rPr>
        <w:t>日本</w:t>
      </w:r>
      <w:r>
        <w:rPr>
          <w:rFonts w:hint="eastAsia" w:ascii="宋体" w:hAnsi="宋体" w:eastAsia="宋体" w:cs="宋体"/>
        </w:rPr>
        <w:t>首个申请利用动物培育人类脏器的研究项目。</w:t>
      </w:r>
    </w:p>
    <w:p>
      <w:pPr>
        <w:bidi w:val="0"/>
        <w:spacing w:line="360" w:lineRule="auto"/>
        <w:rPr>
          <w:rFonts w:hint="eastAsia" w:ascii="宋体" w:hAnsi="宋体" w:eastAsia="宋体" w:cs="宋体"/>
        </w:rPr>
      </w:pPr>
      <w:r>
        <w:rPr>
          <w:rFonts w:hint="eastAsia" w:ascii="宋体" w:hAnsi="宋体" w:eastAsia="宋体" w:cs="宋体"/>
        </w:rPr>
        <w:t>　　</w:t>
      </w:r>
      <w:r>
        <w:rPr>
          <w:rFonts w:hint="eastAsia" w:ascii="宋体" w:hAnsi="宋体" w:eastAsia="宋体" w:cs="宋体"/>
          <w:lang w:val="en-US" w:eastAsia="zh-CN"/>
        </w:rPr>
        <w:t>4</w:t>
      </w:r>
      <w:r>
        <w:rPr>
          <w:rFonts w:hint="eastAsia" w:ascii="宋体" w:hAnsi="宋体" w:eastAsia="宋体" w:cs="宋体"/>
        </w:rPr>
        <w:t>.2019年7月24日，古巴外长罗德里格斯与到访的俄罗斯外长拉夫罗夫举行会谈，双方表示愿意促进各领域合作、加强双边关系，以应对由美国造成的在国际事务方面的“困境”。</w:t>
      </w:r>
    </w:p>
    <w:p>
      <w:pPr>
        <w:bidi w:val="0"/>
        <w:spacing w:line="360" w:lineRule="auto"/>
        <w:ind w:firstLine="420" w:firstLineChars="200"/>
        <w:rPr>
          <w:rFonts w:hint="eastAsia" w:ascii="宋体" w:hAnsi="宋体" w:eastAsia="宋体" w:cs="宋体"/>
        </w:rPr>
      </w:pPr>
      <w:r>
        <w:rPr>
          <w:rFonts w:hint="eastAsia" w:ascii="宋体" w:hAnsi="宋体" w:eastAsia="宋体" w:cs="宋体"/>
          <w:lang w:val="en-US" w:eastAsia="zh-CN"/>
        </w:rPr>
        <w:t>5</w:t>
      </w:r>
      <w:r>
        <w:rPr>
          <w:rFonts w:hint="eastAsia" w:ascii="宋体" w:hAnsi="宋体" w:eastAsia="宋体" w:cs="宋体"/>
        </w:rPr>
        <w:t>.2019年7月25日，英国新首相约翰逊在议会首次以首相身份发表演讲，直指现有的脱欧协议草案令人“无法接受”，敦促欧盟改变拒绝重新谈判的立场。</w:t>
      </w:r>
    </w:p>
    <w:p>
      <w:pPr>
        <w:bidi w:val="0"/>
        <w:spacing w:line="360" w:lineRule="auto"/>
        <w:rPr>
          <w:rFonts w:hint="eastAsia" w:ascii="宋体" w:hAnsi="宋体" w:eastAsia="宋体" w:cs="宋体"/>
        </w:rPr>
      </w:pPr>
      <w:r>
        <w:rPr>
          <w:rFonts w:hint="eastAsia" w:ascii="宋体" w:hAnsi="宋体" w:eastAsia="宋体" w:cs="宋体"/>
        </w:rPr>
        <w:t>　　</w:t>
      </w:r>
      <w:r>
        <w:rPr>
          <w:rFonts w:hint="eastAsia" w:ascii="宋体" w:hAnsi="宋体" w:eastAsia="宋体" w:cs="宋体"/>
          <w:lang w:val="en-US" w:eastAsia="zh-CN"/>
        </w:rPr>
        <w:t>6</w:t>
      </w:r>
      <w:r>
        <w:rPr>
          <w:rFonts w:hint="eastAsia" w:ascii="宋体" w:hAnsi="宋体" w:eastAsia="宋体" w:cs="宋体"/>
        </w:rPr>
        <w:t>.2019年7月25日，突尼斯人民代表会议主席纳赛尔25日宣誓就任突尼斯临时总统。</w:t>
      </w:r>
    </w:p>
    <w:p>
      <w:pPr>
        <w:bidi w:val="0"/>
        <w:spacing w:line="360" w:lineRule="auto"/>
        <w:rPr>
          <w:rFonts w:hint="eastAsia" w:ascii="宋体" w:hAnsi="宋体" w:eastAsia="宋体" w:cs="宋体"/>
        </w:rPr>
      </w:pPr>
      <w:r>
        <w:rPr>
          <w:rFonts w:hint="eastAsia" w:ascii="宋体" w:hAnsi="宋体" w:eastAsia="宋体" w:cs="宋体"/>
        </w:rPr>
        <w:t>　　</w:t>
      </w:r>
      <w:r>
        <w:rPr>
          <w:rFonts w:hint="eastAsia" w:ascii="宋体" w:hAnsi="宋体" w:eastAsia="宋体" w:cs="宋体"/>
          <w:lang w:val="en-US" w:eastAsia="zh-CN"/>
        </w:rPr>
        <w:t>7</w:t>
      </w:r>
      <w:r>
        <w:rPr>
          <w:rFonts w:hint="eastAsia" w:ascii="宋体" w:hAnsi="宋体" w:eastAsia="宋体" w:cs="宋体"/>
        </w:rPr>
        <w:t>.2019年7月25日，泰国总理巴育向国会阐述新一届政府政策时表示，在世界经济形势复杂多变的环境下，泰国将制定应对贸易保护主义的政策，扶持受影响的出口产业。</w:t>
      </w:r>
    </w:p>
    <w:p/>
    <w:p>
      <w:pPr>
        <w:spacing w:line="360" w:lineRule="auto"/>
        <w:ind w:firstLine="420" w:firstLineChars="200"/>
        <w:rPr>
          <w:rFonts w:hint="eastAsia" w:ascii="宋体" w:hAnsi="宋体" w:eastAsia="宋体"/>
          <w:szCs w:val="21"/>
        </w:rPr>
      </w:pPr>
    </w:p>
    <w:p>
      <w:pPr>
        <w:spacing w:line="360" w:lineRule="auto"/>
        <w:ind w:firstLine="482" w:firstLineChars="200"/>
        <w:rPr>
          <w:rFonts w:ascii="仿宋" w:hAnsi="仿宋" w:eastAsia="仿宋"/>
          <w:b/>
          <w:sz w:val="24"/>
          <w:szCs w:val="24"/>
        </w:rPr>
      </w:pPr>
      <w:r>
        <w:rPr>
          <w:rFonts w:hint="eastAsia" w:ascii="仿宋" w:hAnsi="仿宋" w:eastAsia="仿宋"/>
          <w:b/>
          <w:sz w:val="24"/>
          <w:szCs w:val="24"/>
        </w:rPr>
        <w:t>根据题目要求，在四个选项中选出一个最恰当的答案。</w:t>
      </w:r>
    </w:p>
    <w:p>
      <w:pPr>
        <w:spacing w:line="360" w:lineRule="auto"/>
        <w:ind w:firstLine="482" w:firstLineChars="200"/>
        <w:rPr>
          <w:rFonts w:ascii="仿宋" w:hAnsi="仿宋" w:eastAsia="仿宋"/>
          <w:b/>
          <w:sz w:val="24"/>
          <w:szCs w:val="24"/>
        </w:rPr>
      </w:pPr>
      <w:r>
        <w:rPr>
          <w:rFonts w:hint="eastAsia" w:ascii="仿宋" w:hAnsi="仿宋" w:eastAsia="仿宋"/>
          <w:b/>
          <w:sz w:val="24"/>
          <w:szCs w:val="24"/>
        </w:rPr>
        <w:t>请开始答题：</w:t>
      </w:r>
    </w:p>
    <w:p>
      <w:pPr>
        <w:spacing w:line="360" w:lineRule="auto"/>
        <w:ind w:firstLine="480" w:firstLineChars="20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中国研发人员总量在2013年超过美国，已连续</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年稳居世界第一位</w:t>
      </w:r>
      <w:r>
        <w:rPr>
          <w:rFonts w:hint="eastAsia" w:ascii="宋体" w:hAnsi="宋体" w:eastAsia="宋体" w:cs="宋体"/>
          <w:color w:val="000000" w:themeColor="text1"/>
          <w:sz w:val="24"/>
          <w:szCs w:val="24"/>
          <w:lang w:eastAsia="zh-CN"/>
          <w14:textFill>
            <w14:solidFill>
              <w14:schemeClr w14:val="tx1"/>
            </w14:solidFill>
          </w14:textFill>
        </w:rPr>
        <w:t>。</w:t>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A.</w:t>
      </w:r>
      <w:r>
        <w:rPr>
          <w:rFonts w:hint="eastAsia" w:ascii="宋体" w:hAnsi="宋体" w:eastAsia="宋体" w:cs="宋体"/>
          <w:sz w:val="24"/>
          <w:szCs w:val="24"/>
          <w:lang w:val="en-US" w:eastAsia="zh-CN"/>
        </w:rPr>
        <w:t>6</w:t>
      </w:r>
      <w:r>
        <w:rPr>
          <w:rFonts w:hint="eastAsia" w:ascii="宋体" w:hAnsi="宋体" w:eastAsia="宋体" w:cs="宋体"/>
          <w:sz w:val="24"/>
          <w:szCs w:val="24"/>
        </w:rPr>
        <w:tab/>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B. </w:t>
      </w:r>
      <w:r>
        <w:rPr>
          <w:rFonts w:hint="eastAsia" w:ascii="宋体" w:hAnsi="宋体" w:eastAsia="宋体" w:cs="宋体"/>
          <w:sz w:val="24"/>
          <w:szCs w:val="24"/>
          <w:lang w:val="en-US" w:eastAsia="zh-CN"/>
        </w:rPr>
        <w:t xml:space="preserve">5            </w:t>
      </w:r>
      <w:r>
        <w:rPr>
          <w:rFonts w:hint="eastAsia" w:ascii="宋体" w:hAnsi="宋体" w:eastAsia="宋体" w:cs="宋体"/>
          <w:sz w:val="24"/>
          <w:szCs w:val="24"/>
        </w:rPr>
        <w:t xml:space="preserve">C. </w:t>
      </w:r>
      <w:r>
        <w:rPr>
          <w:rFonts w:hint="eastAsia" w:ascii="宋体" w:hAnsi="宋体" w:eastAsia="宋体" w:cs="宋体"/>
          <w:sz w:val="24"/>
          <w:szCs w:val="24"/>
          <w:lang w:val="en-US" w:eastAsia="zh-CN"/>
        </w:rPr>
        <w:t>4</w:t>
      </w:r>
      <w:r>
        <w:rPr>
          <w:rFonts w:hint="eastAsia" w:ascii="宋体" w:hAnsi="宋体" w:eastAsia="宋体" w:cs="宋体"/>
          <w:sz w:val="24"/>
          <w:szCs w:val="24"/>
        </w:rPr>
        <w:tab/>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D.</w:t>
      </w:r>
      <w:r>
        <w:rPr>
          <w:rFonts w:hint="eastAsia" w:ascii="宋体" w:hAnsi="宋体" w:eastAsia="宋体" w:cs="宋体"/>
          <w:sz w:val="24"/>
          <w:szCs w:val="24"/>
          <w:lang w:val="en-US" w:eastAsia="zh-CN"/>
        </w:rPr>
        <w:t>8</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【参考答案】A</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【考点】政治-时政</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【参考解析】</w:t>
      </w:r>
      <w:r>
        <w:rPr>
          <w:rFonts w:hint="eastAsia" w:ascii="宋体" w:hAnsi="宋体" w:eastAsia="宋体" w:cs="宋体"/>
          <w:color w:val="000000" w:themeColor="text1"/>
          <w:sz w:val="24"/>
          <w:szCs w:val="24"/>
          <w14:textFill>
            <w14:solidFill>
              <w14:schemeClr w14:val="tx1"/>
            </w14:solidFill>
          </w14:textFill>
        </w:rPr>
        <w:t>2019年7月23日，国家统计局发布新中国成立70周年经济社会发展成就报告。中国研发人员总量在2013年超过美国，已连续</w:t>
      </w:r>
      <w:r>
        <w:rPr>
          <w:rFonts w:hint="eastAsia" w:ascii="宋体" w:hAnsi="宋体" w:eastAsia="宋体" w:cs="宋体"/>
          <w:color w:val="000000" w:themeColor="text1"/>
          <w:sz w:val="24"/>
          <w:szCs w:val="24"/>
          <w:lang w:val="en-US" w:eastAsia="zh-CN"/>
          <w14:textFill>
            <w14:solidFill>
              <w14:schemeClr w14:val="tx1"/>
            </w14:solidFill>
          </w14:textFill>
        </w:rPr>
        <w:t>6</w:t>
      </w:r>
      <w:r>
        <w:rPr>
          <w:rFonts w:hint="eastAsia" w:ascii="宋体" w:hAnsi="宋体" w:eastAsia="宋体" w:cs="宋体"/>
          <w:color w:val="000000" w:themeColor="text1"/>
          <w:sz w:val="24"/>
          <w:szCs w:val="24"/>
          <w14:textFill>
            <w14:solidFill>
              <w14:schemeClr w14:val="tx1"/>
            </w14:solidFill>
          </w14:textFill>
        </w:rPr>
        <w:t>年稳居世界第一位</w:t>
      </w:r>
      <w:r>
        <w:rPr>
          <w:rFonts w:hint="eastAsia" w:ascii="宋体" w:hAnsi="宋体" w:eastAsia="宋体" w:cs="宋体"/>
          <w:color w:val="000000" w:themeColor="text1"/>
          <w:sz w:val="24"/>
          <w:szCs w:val="24"/>
          <w:lang w:eastAsia="zh-CN"/>
          <w14:textFill>
            <w14:solidFill>
              <w14:schemeClr w14:val="tx1"/>
            </w14:solidFill>
          </w14:textFill>
        </w:rPr>
        <w:t>。</w:t>
      </w:r>
    </w:p>
    <w:p>
      <w:pPr>
        <w:bidi w:val="0"/>
        <w:spacing w:line="360" w:lineRule="auto"/>
        <w:ind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sz w:val="24"/>
          <w:szCs w:val="24"/>
          <w:lang w:val="en-US" w:eastAsia="zh-CN"/>
        </w:rPr>
        <w:t>2.</w:t>
      </w:r>
      <w:r>
        <w:rPr>
          <w:rFonts w:hint="eastAsia" w:ascii="宋体" w:hAnsi="宋体" w:eastAsia="宋体" w:cs="宋体"/>
          <w:color w:val="000000" w:themeColor="text1"/>
          <w:sz w:val="24"/>
          <w:szCs w:val="24"/>
          <w14:textFill>
            <w14:solidFill>
              <w14:schemeClr w14:val="tx1"/>
            </w14:solidFill>
          </w14:textFill>
        </w:rPr>
        <w:t>2019年7月23日，光州游泳世锦赛男子200米自游泳决赛中</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成功卫冕冠军，为中国游泳收获本届大赛第二金，也是他个人第11金。</w:t>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 xml:space="preserve">A. </w:t>
      </w:r>
      <w:r>
        <w:rPr>
          <w:rFonts w:hint="eastAsia" w:ascii="宋体" w:hAnsi="宋体" w:eastAsia="宋体" w:cs="宋体"/>
          <w:sz w:val="24"/>
          <w:szCs w:val="24"/>
          <w:lang w:eastAsia="zh-CN"/>
        </w:rPr>
        <w:t>孙杨</w:t>
      </w:r>
      <w:r>
        <w:rPr>
          <w:rFonts w:hint="eastAsia" w:ascii="宋体" w:hAnsi="宋体" w:eastAsia="宋体" w:cs="宋体"/>
          <w:sz w:val="24"/>
          <w:szCs w:val="24"/>
        </w:rPr>
        <w:tab/>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B. </w:t>
      </w:r>
      <w:r>
        <w:rPr>
          <w:rFonts w:hint="eastAsia" w:ascii="宋体" w:hAnsi="宋体" w:eastAsia="宋体" w:cs="宋体"/>
          <w:sz w:val="24"/>
          <w:szCs w:val="24"/>
          <w:lang w:eastAsia="zh-CN"/>
        </w:rPr>
        <w:t>徐嘉余</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C. </w:t>
      </w:r>
      <w:r>
        <w:rPr>
          <w:rFonts w:hint="eastAsia" w:ascii="宋体" w:hAnsi="宋体" w:eastAsia="宋体" w:cs="宋体"/>
          <w:sz w:val="24"/>
          <w:szCs w:val="24"/>
          <w:lang w:eastAsia="zh-CN"/>
        </w:rPr>
        <w:t>菲尔普斯</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ab/>
      </w:r>
      <w:r>
        <w:rPr>
          <w:rFonts w:hint="eastAsia" w:ascii="宋体" w:hAnsi="宋体" w:eastAsia="宋体" w:cs="宋体"/>
          <w:sz w:val="24"/>
          <w:szCs w:val="24"/>
        </w:rPr>
        <w:t>D.</w:t>
      </w:r>
      <w:r>
        <w:rPr>
          <w:rFonts w:hint="eastAsia" w:ascii="宋体" w:hAnsi="宋体" w:eastAsia="宋体" w:cs="宋体"/>
          <w:sz w:val="24"/>
          <w:szCs w:val="24"/>
          <w:lang w:eastAsia="zh-CN"/>
        </w:rPr>
        <w:t>田亮</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【参考答案】A</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【考点】政治-时政</w:t>
      </w:r>
    </w:p>
    <w:p>
      <w:pPr>
        <w:bidi w:val="0"/>
        <w:spacing w:line="360" w:lineRule="auto"/>
        <w:ind w:firstLine="420"/>
        <w:rPr>
          <w:rFonts w:hint="eastAsia" w:ascii="宋体" w:hAnsi="宋体" w:eastAsia="宋体" w:cs="宋体"/>
          <w:sz w:val="24"/>
          <w:szCs w:val="24"/>
          <w:lang w:val="en-US" w:eastAsia="zh-CN"/>
        </w:rPr>
      </w:pPr>
      <w:r>
        <w:rPr>
          <w:rFonts w:hint="eastAsia" w:ascii="宋体" w:hAnsi="宋体" w:eastAsia="宋体" w:cs="宋体"/>
          <w:sz w:val="24"/>
          <w:szCs w:val="24"/>
        </w:rPr>
        <w:t>【参考解析】</w:t>
      </w:r>
      <w:r>
        <w:rPr>
          <w:rFonts w:hint="eastAsia" w:ascii="宋体" w:hAnsi="宋体" w:eastAsia="宋体" w:cs="宋体"/>
          <w:color w:val="000000" w:themeColor="text1"/>
          <w:sz w:val="24"/>
          <w:szCs w:val="24"/>
          <w14:textFill>
            <w14:solidFill>
              <w14:schemeClr w14:val="tx1"/>
            </w14:solidFill>
          </w14:textFill>
        </w:rPr>
        <w:t>2019年7月23日，光州游泳世锦赛男子200米自游泳决赛中孙杨成功卫冕冠军，为中国游泳收获本届大赛第二金，也是他个人第11金。在男子100米仰泳决赛中，中国选手徐嘉余以52秒43的成绩获得冠军。在22日举行的半决赛中，赛季排名世界第一的徐嘉余就游出了52秒17的佳绩刷新赛会纪录，以第一名跻身决赛。</w:t>
      </w:r>
    </w:p>
    <w:p>
      <w:pPr>
        <w:bidi w:val="0"/>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sz w:val="24"/>
          <w:szCs w:val="24"/>
          <w:lang w:val="en-US" w:eastAsia="zh-CN"/>
        </w:rPr>
        <w:t>3.</w:t>
      </w:r>
      <w:r>
        <w:rPr>
          <w:rFonts w:hint="eastAsia" w:ascii="宋体" w:hAnsi="宋体" w:eastAsia="宋体" w:cs="宋体"/>
          <w:color w:val="000000" w:themeColor="text1"/>
          <w:sz w:val="24"/>
          <w:szCs w:val="24"/>
          <w14:textFill>
            <w14:solidFill>
              <w14:schemeClr w14:val="tx1"/>
            </w14:solidFill>
          </w14:textFill>
        </w:rPr>
        <w:t>2019年7月24日，商务部中国服务外包研究中心发布报告显示，</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已成为全球最大的制造业服务外包发包国。</w:t>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 xml:space="preserve">A. </w:t>
      </w:r>
      <w:r>
        <w:rPr>
          <w:rFonts w:hint="eastAsia" w:ascii="宋体" w:hAnsi="宋体" w:eastAsia="宋体" w:cs="宋体"/>
          <w:sz w:val="24"/>
          <w:szCs w:val="24"/>
          <w:lang w:eastAsia="zh-CN"/>
        </w:rPr>
        <w:t>美国</w:t>
      </w:r>
      <w:r>
        <w:rPr>
          <w:rFonts w:hint="eastAsia" w:ascii="宋体" w:hAnsi="宋体" w:eastAsia="宋体" w:cs="宋体"/>
          <w:sz w:val="24"/>
          <w:szCs w:val="24"/>
        </w:rPr>
        <w:tab/>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B. </w:t>
      </w:r>
      <w:r>
        <w:rPr>
          <w:rFonts w:hint="eastAsia" w:ascii="宋体" w:hAnsi="宋体" w:eastAsia="宋体" w:cs="宋体"/>
          <w:sz w:val="24"/>
          <w:szCs w:val="24"/>
          <w:lang w:eastAsia="zh-CN"/>
        </w:rPr>
        <w:t>中国</w:t>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C. 加拿大</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ab/>
      </w:r>
      <w:r>
        <w:rPr>
          <w:rFonts w:hint="eastAsia" w:ascii="宋体" w:hAnsi="宋体" w:eastAsia="宋体" w:cs="宋体"/>
          <w:sz w:val="24"/>
          <w:szCs w:val="24"/>
        </w:rPr>
        <w:t>D.</w:t>
      </w:r>
      <w:r>
        <w:rPr>
          <w:rFonts w:hint="eastAsia" w:ascii="宋体" w:hAnsi="宋体" w:eastAsia="宋体" w:cs="宋体"/>
          <w:sz w:val="24"/>
          <w:szCs w:val="24"/>
          <w:lang w:eastAsia="zh-CN"/>
        </w:rPr>
        <w:t>日本</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rPr>
        <w:t>【参考答案】</w:t>
      </w:r>
      <w:r>
        <w:rPr>
          <w:rFonts w:hint="eastAsia" w:ascii="宋体" w:hAnsi="宋体" w:eastAsia="宋体" w:cs="宋体"/>
          <w:sz w:val="24"/>
          <w:szCs w:val="24"/>
          <w:lang w:val="en-US" w:eastAsia="zh-CN"/>
        </w:rPr>
        <w:t>B</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【考点】政治-时政</w:t>
      </w:r>
    </w:p>
    <w:p>
      <w:pPr>
        <w:bidi w:val="0"/>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sz w:val="24"/>
          <w:szCs w:val="24"/>
        </w:rPr>
        <w:t>【参考解析】</w:t>
      </w:r>
      <w:r>
        <w:rPr>
          <w:rFonts w:hint="eastAsia" w:ascii="宋体" w:hAnsi="宋体" w:eastAsia="宋体" w:cs="宋体"/>
          <w:color w:val="000000" w:themeColor="text1"/>
          <w:sz w:val="24"/>
          <w:szCs w:val="24"/>
          <w14:textFill>
            <w14:solidFill>
              <w14:schemeClr w14:val="tx1"/>
            </w14:solidFill>
          </w14:textFill>
        </w:rPr>
        <w:t>2019年7月24日，商务部中国服务外包研究中心发布报告显示，中国已成为全球最大的制造业服务外包发包国。</w:t>
      </w:r>
    </w:p>
    <w:p>
      <w:pPr>
        <w:spacing w:line="360" w:lineRule="auto"/>
        <w:ind w:firstLine="480" w:firstLineChars="20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sz w:val="24"/>
          <w:szCs w:val="24"/>
          <w:lang w:val="en-US" w:eastAsia="zh-CN"/>
        </w:rPr>
        <w:t>4.</w:t>
      </w:r>
      <w:r>
        <w:rPr>
          <w:rFonts w:hint="eastAsia" w:ascii="宋体" w:hAnsi="宋体" w:eastAsia="宋体" w:cs="宋体"/>
          <w:color w:val="000000" w:themeColor="text1"/>
          <w:sz w:val="24"/>
          <w:szCs w:val="24"/>
          <w14:textFill>
            <w14:solidFill>
              <w14:schemeClr w14:val="tx1"/>
            </w14:solidFill>
          </w14:textFill>
        </w:rPr>
        <w:t>2019年7月24日电，近日，世界最深的极深地下实验室——“中国锦屏地下实验室”正式启动国家重大科技基础设施项目的建设。该项目</w:t>
      </w:r>
      <w:r>
        <w:rPr>
          <w:rFonts w:hint="eastAsia" w:ascii="宋体" w:hAnsi="宋体" w:eastAsia="宋体" w:cs="宋体"/>
          <w:color w:val="000000" w:themeColor="text1"/>
          <w:sz w:val="24"/>
          <w:szCs w:val="24"/>
          <w:lang w:eastAsia="zh-CN"/>
          <w14:textFill>
            <w14:solidFill>
              <w14:schemeClr w14:val="tx1"/>
            </w14:solidFill>
          </w14:textFill>
        </w:rPr>
        <w:t>位于（</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eastAsia="zh-CN"/>
          <w14:textFill>
            <w14:solidFill>
              <w14:schemeClr w14:val="tx1"/>
            </w14:solidFill>
          </w14:textFill>
        </w:rPr>
        <w:t>）</w:t>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 xml:space="preserve">A. </w:t>
      </w:r>
      <w:r>
        <w:rPr>
          <w:rFonts w:hint="eastAsia" w:ascii="宋体" w:hAnsi="宋体" w:eastAsia="宋体" w:cs="宋体"/>
          <w:sz w:val="24"/>
          <w:szCs w:val="24"/>
          <w:lang w:eastAsia="zh-CN"/>
        </w:rPr>
        <w:t>重庆</w:t>
      </w:r>
      <w:r>
        <w:rPr>
          <w:rFonts w:hint="eastAsia" w:ascii="宋体" w:hAnsi="宋体" w:eastAsia="宋体" w:cs="宋体"/>
          <w:sz w:val="24"/>
          <w:szCs w:val="24"/>
        </w:rPr>
        <w:tab/>
      </w:r>
      <w:r>
        <w:rPr>
          <w:rFonts w:hint="eastAsia" w:ascii="宋体" w:hAnsi="宋体" w:eastAsia="宋体" w:cs="宋体"/>
          <w:sz w:val="24"/>
          <w:szCs w:val="24"/>
        </w:rPr>
        <w:t xml:space="preserve">B. </w:t>
      </w:r>
      <w:r>
        <w:rPr>
          <w:rFonts w:hint="eastAsia" w:ascii="宋体" w:hAnsi="宋体" w:eastAsia="宋体" w:cs="宋体"/>
          <w:sz w:val="24"/>
          <w:szCs w:val="24"/>
          <w:lang w:eastAsia="zh-CN"/>
        </w:rPr>
        <w:t>贵州</w:t>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 xml:space="preserve">C. </w:t>
      </w:r>
      <w:r>
        <w:rPr>
          <w:rFonts w:hint="eastAsia" w:ascii="宋体" w:hAnsi="宋体" w:eastAsia="宋体" w:cs="宋体"/>
          <w:sz w:val="24"/>
          <w:szCs w:val="24"/>
          <w:lang w:eastAsia="zh-CN"/>
        </w:rPr>
        <w:t>四川</w:t>
      </w:r>
      <w:r>
        <w:rPr>
          <w:rFonts w:hint="eastAsia" w:ascii="宋体" w:hAnsi="宋体" w:eastAsia="宋体" w:cs="宋体"/>
          <w:sz w:val="24"/>
          <w:szCs w:val="24"/>
        </w:rPr>
        <w:tab/>
      </w:r>
      <w:r>
        <w:rPr>
          <w:rFonts w:hint="eastAsia" w:ascii="宋体" w:hAnsi="宋体" w:eastAsia="宋体" w:cs="宋体"/>
          <w:sz w:val="24"/>
          <w:szCs w:val="24"/>
        </w:rPr>
        <w:t>D.</w:t>
      </w:r>
      <w:r>
        <w:rPr>
          <w:rFonts w:hint="eastAsia" w:ascii="宋体" w:hAnsi="宋体" w:eastAsia="宋体" w:cs="宋体"/>
          <w:sz w:val="24"/>
          <w:szCs w:val="24"/>
          <w:lang w:eastAsia="zh-CN"/>
        </w:rPr>
        <w:t>湖北</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rPr>
        <w:t>【参考答案】</w:t>
      </w:r>
      <w:r>
        <w:rPr>
          <w:rFonts w:hint="eastAsia" w:ascii="宋体" w:hAnsi="宋体" w:eastAsia="宋体" w:cs="宋体"/>
          <w:sz w:val="24"/>
          <w:szCs w:val="24"/>
          <w:lang w:val="en-US" w:eastAsia="zh-CN"/>
        </w:rPr>
        <w:t>C</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【考点】政治-时政</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sz w:val="24"/>
          <w:szCs w:val="24"/>
        </w:rPr>
        <w:t>【参考解析】</w:t>
      </w:r>
      <w:r>
        <w:rPr>
          <w:rFonts w:hint="eastAsia" w:ascii="宋体" w:hAnsi="宋体" w:eastAsia="宋体" w:cs="宋体"/>
          <w:color w:val="000000" w:themeColor="text1"/>
          <w:sz w:val="24"/>
          <w:szCs w:val="24"/>
          <w14:textFill>
            <w14:solidFill>
              <w14:schemeClr w14:val="tx1"/>
            </w14:solidFill>
          </w14:textFill>
        </w:rPr>
        <w:t>2019年7月24日电，近日，世界最深的极深地下实验室——“中国锦屏地下实验室”正式启动国家重大科技基础设施项目的建设。</w:t>
      </w:r>
      <w:r>
        <w:rPr>
          <w:rFonts w:hint="eastAsia" w:ascii="宋体" w:hAnsi="宋体" w:eastAsia="宋体" w:cs="宋体"/>
          <w:color w:val="000000" w:themeColor="text1"/>
          <w:sz w:val="24"/>
          <w:szCs w:val="24"/>
          <w:lang w:eastAsia="zh-CN"/>
          <w14:textFill>
            <w14:solidFill>
              <w14:schemeClr w14:val="tx1"/>
            </w14:solidFill>
          </w14:textFill>
        </w:rPr>
        <w:t>位于四川，</w:t>
      </w:r>
      <w:r>
        <w:rPr>
          <w:rFonts w:hint="eastAsia" w:ascii="宋体" w:hAnsi="宋体" w:eastAsia="宋体" w:cs="宋体"/>
          <w:color w:val="000000" w:themeColor="text1"/>
          <w:sz w:val="24"/>
          <w:szCs w:val="24"/>
          <w14:textFill>
            <w14:solidFill>
              <w14:schemeClr w14:val="tx1"/>
            </w14:solidFill>
          </w14:textFill>
        </w:rPr>
        <w:t>该项目将为暗物质等基础前沿重大深地科学实验提供国际最好的平台支撑。</w:t>
      </w:r>
    </w:p>
    <w:p>
      <w:pPr>
        <w:rPr>
          <w:rFonts w:hint="eastAsia" w:ascii="宋体" w:hAnsi="宋体" w:eastAsia="宋体" w:cs="宋体"/>
          <w:color w:val="000000" w:themeColor="text1"/>
          <w:sz w:val="24"/>
          <w:szCs w:val="24"/>
          <w14:textFill>
            <w14:solidFill>
              <w14:schemeClr w14:val="tx1"/>
            </w14:solidFill>
          </w14:textFill>
        </w:rPr>
      </w:pP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2019年7月25日，全国草原工作会议上报告</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是我国面积最大的陆地生态系统，是重要的水源涵养区、生物基因库和储碳库。</w:t>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 xml:space="preserve">A. </w:t>
      </w:r>
      <w:r>
        <w:rPr>
          <w:rFonts w:hint="eastAsia" w:ascii="宋体" w:hAnsi="宋体" w:eastAsia="宋体" w:cs="宋体"/>
          <w:sz w:val="24"/>
          <w:szCs w:val="24"/>
          <w:lang w:eastAsia="zh-CN"/>
        </w:rPr>
        <w:t>山地</w:t>
      </w:r>
      <w:r>
        <w:rPr>
          <w:rFonts w:hint="eastAsia" w:ascii="宋体" w:hAnsi="宋体" w:eastAsia="宋体" w:cs="宋体"/>
          <w:sz w:val="24"/>
          <w:szCs w:val="24"/>
        </w:rPr>
        <w:tab/>
      </w:r>
      <w:r>
        <w:rPr>
          <w:rFonts w:hint="eastAsia" w:ascii="宋体" w:hAnsi="宋体" w:eastAsia="宋体" w:cs="宋体"/>
          <w:sz w:val="24"/>
          <w:szCs w:val="24"/>
        </w:rPr>
        <w:t xml:space="preserve">B. </w:t>
      </w:r>
      <w:r>
        <w:rPr>
          <w:rFonts w:hint="eastAsia" w:ascii="宋体" w:hAnsi="宋体" w:eastAsia="宋体" w:cs="宋体"/>
          <w:sz w:val="24"/>
          <w:szCs w:val="24"/>
          <w:lang w:eastAsia="zh-CN"/>
        </w:rPr>
        <w:t>森林</w:t>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 xml:space="preserve">C. </w:t>
      </w:r>
      <w:r>
        <w:rPr>
          <w:rFonts w:hint="eastAsia" w:ascii="宋体" w:hAnsi="宋体" w:eastAsia="宋体" w:cs="宋体"/>
          <w:sz w:val="24"/>
          <w:szCs w:val="24"/>
          <w:lang w:eastAsia="zh-CN"/>
        </w:rPr>
        <w:t>高原</w:t>
      </w:r>
      <w:r>
        <w:rPr>
          <w:rFonts w:hint="eastAsia" w:ascii="宋体" w:hAnsi="宋体" w:eastAsia="宋体" w:cs="宋体"/>
          <w:sz w:val="24"/>
          <w:szCs w:val="24"/>
        </w:rPr>
        <w:tab/>
      </w:r>
      <w:r>
        <w:rPr>
          <w:rFonts w:hint="eastAsia" w:ascii="宋体" w:hAnsi="宋体" w:eastAsia="宋体" w:cs="宋体"/>
          <w:sz w:val="24"/>
          <w:szCs w:val="24"/>
        </w:rPr>
        <w:t>D.</w:t>
      </w:r>
      <w:r>
        <w:rPr>
          <w:rFonts w:hint="eastAsia" w:ascii="宋体" w:hAnsi="宋体" w:eastAsia="宋体" w:cs="宋体"/>
          <w:sz w:val="24"/>
          <w:szCs w:val="24"/>
          <w:lang w:eastAsia="zh-CN"/>
        </w:rPr>
        <w:t>草原</w:t>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【参考答案】</w:t>
      </w:r>
      <w:r>
        <w:rPr>
          <w:rFonts w:hint="eastAsia" w:ascii="宋体" w:hAnsi="宋体" w:eastAsia="宋体" w:cs="宋体"/>
          <w:sz w:val="24"/>
          <w:szCs w:val="24"/>
          <w:lang w:val="en-US" w:eastAsia="zh-CN"/>
        </w:rPr>
        <w:t>D</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【考点】政治-时政</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【参考解析】</w:t>
      </w:r>
      <w:r>
        <w:rPr>
          <w:rFonts w:hint="eastAsia" w:ascii="宋体" w:hAnsi="宋体" w:eastAsia="宋体" w:cs="宋体"/>
          <w:color w:val="000000" w:themeColor="text1"/>
          <w:sz w:val="24"/>
          <w:szCs w:val="24"/>
          <w14:textFill>
            <w14:solidFill>
              <w14:schemeClr w14:val="tx1"/>
            </w14:solidFill>
          </w14:textFill>
        </w:rPr>
        <w:t>2019年7月25日，全国草原工作会议上报告，2018年，全国草原综合植被覆盖度达55.7%，比2011年增加6.7个百分点，国家林业和草原局提出，力争到2025年全国草原退化趋势总体得到遏制，据介绍，草原是我国面积最大的陆地生态系统，是重要的水源涵养区、生物基因库和储碳库。</w:t>
      </w:r>
    </w:p>
    <w:p>
      <w:pPr>
        <w:rPr>
          <w:rFonts w:hint="eastAsia" w:ascii="宋体" w:hAnsi="宋体" w:eastAsia="宋体" w:cs="宋体"/>
          <w:color w:val="000000" w:themeColor="text1"/>
          <w:sz w:val="24"/>
          <w:szCs w:val="24"/>
          <w:lang w:val="en-US" w:eastAsia="zh-CN"/>
          <w14:textFill>
            <w14:solidFill>
              <w14:schemeClr w14:val="tx1"/>
            </w14:solidFill>
          </w14:textFill>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2D0837"/>
    <w:multiLevelType w:val="singleLevel"/>
    <w:tmpl w:val="E92D083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847FAF"/>
    <w:rsid w:val="0D847F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2019-07-27T05:37:00Z</dcterms:created>
  <dc:creator>Administrator</dc:creator>
  <cp:lastModifiedBy>Administrator</cp:lastModifiedBy>
  <dcterms:modified xsi:type="dcterms:W3CDTF">2019-07-27T06:07:55Z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