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E" w:rsidRDefault="009A721E" w:rsidP="009A721E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C626BC">
        <w:rPr>
          <w:rFonts w:ascii="黑体" w:eastAsia="黑体" w:hAnsi="黑体" w:cs="黑体" w:hint="eastAsia"/>
          <w:bCs/>
          <w:sz w:val="32"/>
          <w:szCs w:val="32"/>
        </w:rPr>
        <w:t>2：</w:t>
      </w:r>
    </w:p>
    <w:p w:rsidR="009A721E" w:rsidRDefault="009A721E" w:rsidP="009A721E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9A721E" w:rsidRDefault="009A721E" w:rsidP="009A721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夷陵区卫计局各用人单位联系方式及报名地点</w:t>
      </w:r>
    </w:p>
    <w:p w:rsidR="009A721E" w:rsidRDefault="009A721E" w:rsidP="009A721E">
      <w:pPr>
        <w:adjustRightInd w:val="0"/>
        <w:snapToGrid w:val="0"/>
        <w:spacing w:line="560" w:lineRule="exact"/>
        <w:ind w:leftChars="284" w:left="1876" w:hangingChars="400" w:hanging="128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1.夷陵医院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报名地址：宜昌市夷陵区东湖大道32号，行政办公楼二楼人事老干科；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联系方式：0717-7827679（人事老干科），13972563576（胡老师），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网址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bCs/>
            <w:sz w:val="32"/>
            <w:szCs w:val="32"/>
          </w:rPr>
          <w:t>http://www.ycylyy.com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hyperlink r:id="rId5" w:history="1">
        <w:r>
          <w:rPr>
            <w:rStyle w:val="a3"/>
            <w:rFonts w:ascii="仿宋_GB2312" w:eastAsia="仿宋_GB2312" w:hAnsi="仿宋_GB2312" w:cs="仿宋_GB2312" w:hint="eastAsia"/>
            <w:bCs/>
            <w:sz w:val="32"/>
            <w:szCs w:val="32"/>
          </w:rPr>
          <w:t>邮箱ylyyrsk@163.com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2.夷陵区妇幼保健计划生育服务中心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报名地址：宜昌市夷陵区平湖大道13号，A区四楼人事科；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联系方式：13872649288（肖院长）,18972583098（杨老师）；</w:t>
      </w:r>
    </w:p>
    <w:p w:rsidR="009A721E" w:rsidRDefault="009A721E" w:rsidP="009A7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网址</w:t>
      </w:r>
      <w:hyperlink r:id="rId6" w:history="1">
        <w:r>
          <w:rPr>
            <w:rStyle w:val="a3"/>
            <w:rFonts w:ascii="仿宋_GB2312" w:eastAsia="仿宋_GB2312" w:hAnsi="仿宋_GB2312" w:cs="仿宋_GB2312" w:hint="eastAsia"/>
            <w:bCs/>
            <w:sz w:val="32"/>
            <w:szCs w:val="32"/>
          </w:rPr>
          <w:t>http://www.ylqfy.com/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2E0213" w:rsidRPr="009A721E" w:rsidRDefault="002E0213"/>
    <w:sectPr w:rsidR="002E0213" w:rsidRPr="009A721E" w:rsidSect="002E0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21E"/>
    <w:rsid w:val="002E0213"/>
    <w:rsid w:val="009A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lqfy.com/" TargetMode="External"/><Relationship Id="rId5" Type="http://schemas.openxmlformats.org/officeDocument/2006/relationships/hyperlink" Target="mailto:&#37038;&#31665;ylyyrsk@163.com" TargetMode="External"/><Relationship Id="rId4" Type="http://schemas.openxmlformats.org/officeDocument/2006/relationships/hyperlink" Target="http://www.ycyly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2018-12-24T06:47:00Z</dcterms:created>
  <dcterms:modified xsi:type="dcterms:W3CDTF">2018-12-24T06:47:00Z</dcterms:modified>
</cp:coreProperties>
</file>