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4" w:rsidRDefault="00DC2434">
      <w:pPr>
        <w:rPr>
          <w:rFonts w:ascii="黑体" w:eastAsia="黑体" w:hAnsi="黑体" w:cs="仿宋_GB2312"/>
          <w:bCs/>
          <w:sz w:val="32"/>
          <w:szCs w:val="32"/>
          <w:u w:color="000000"/>
        </w:rPr>
      </w:pPr>
      <w:r>
        <w:rPr>
          <w:rFonts w:ascii="黑体" w:eastAsia="黑体" w:hAnsi="黑体" w:cs="仿宋_GB2312" w:hint="eastAsia"/>
          <w:bCs/>
          <w:sz w:val="32"/>
          <w:szCs w:val="32"/>
          <w:u w:color="000000"/>
        </w:rPr>
        <w:t>附件</w:t>
      </w:r>
    </w:p>
    <w:p w:rsidR="00DC2434" w:rsidRDefault="00DC2434">
      <w:pPr>
        <w:spacing w:after="100" w:afterAutospacing="1" w:line="600" w:lineRule="exact"/>
        <w:jc w:val="center"/>
        <w:rPr>
          <w:rFonts w:ascii="宋体" w:cs="黑体"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慈溪市健康申报表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．健康码状态：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□绿码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□黄码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□红码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．体温（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℃），体温是否正常：</w:t>
      </w:r>
      <w:r>
        <w:rPr>
          <w:rFonts w:ascii="宋体" w:hAnsi="宋体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天内是否曾有咳嗽等呼吸道症状：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天内是否曾有身体不适等其他症状：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天内是否有以下情况：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5.1  </w:t>
      </w:r>
      <w:r>
        <w:rPr>
          <w:rFonts w:ascii="宋体" w:hAnsi="宋体" w:hint="eastAsia"/>
          <w:sz w:val="28"/>
          <w:szCs w:val="28"/>
        </w:rPr>
        <w:t>健康码不全是绿码：</w:t>
      </w:r>
      <w:r>
        <w:rPr>
          <w:rFonts w:ascii="宋体" w:hAnsi="宋体"/>
          <w:sz w:val="28"/>
          <w:szCs w:val="28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5.2  </w:t>
      </w:r>
      <w:r>
        <w:rPr>
          <w:rFonts w:ascii="宋体" w:hAnsi="宋体" w:hint="eastAsia"/>
          <w:sz w:val="28"/>
          <w:szCs w:val="28"/>
        </w:rPr>
        <w:t>湖北及四省七市（黑龙江省哈尔滨市和绥芬河市、内蒙古自治区满洲里市以及广东省广州市、深圳市和揭阳市、吉林省吉林市）旅居史：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DC2434" w:rsidRDefault="00DC2434">
      <w:pPr>
        <w:spacing w:line="560" w:lineRule="exact"/>
        <w:ind w:firstLineChars="2200" w:firstLine="61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5.3  </w:t>
      </w:r>
      <w:r>
        <w:rPr>
          <w:rFonts w:ascii="宋体" w:hAnsi="宋体" w:hint="eastAsia"/>
          <w:sz w:val="28"/>
          <w:szCs w:val="28"/>
        </w:rPr>
        <w:t>境外旅居史：</w:t>
      </w: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5.4  </w:t>
      </w:r>
      <w:r>
        <w:rPr>
          <w:rFonts w:ascii="宋体" w:hAnsi="宋体" w:hint="eastAsia"/>
          <w:sz w:val="28"/>
          <w:szCs w:val="28"/>
        </w:rPr>
        <w:t>与未经隔离的入境人员接触史：</w:t>
      </w:r>
      <w:r>
        <w:rPr>
          <w:rFonts w:ascii="宋体" w:hAnsi="宋体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5.5  </w:t>
      </w:r>
      <w:r>
        <w:rPr>
          <w:rFonts w:ascii="宋体" w:hAnsi="宋体" w:hint="eastAsia"/>
          <w:sz w:val="28"/>
          <w:szCs w:val="28"/>
        </w:rPr>
        <w:t>与新冠肺炎相关人员（确诊病例、疑似病例、密切接触者）</w:t>
      </w:r>
    </w:p>
    <w:p w:rsidR="00DC2434" w:rsidRDefault="00DC2434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接触史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．是否有慢性支气管炎、肺气肿、哮喘及其他肺部基础性疾病</w:t>
      </w:r>
    </w:p>
    <w:p w:rsidR="00DC2434" w:rsidRDefault="00DC2434">
      <w:pPr>
        <w:spacing w:line="560" w:lineRule="exact"/>
        <w:ind w:firstLineChars="2200" w:firstLine="61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□否</w:t>
      </w:r>
    </w:p>
    <w:p w:rsidR="00DC2434" w:rsidRDefault="00DC2434">
      <w:pPr>
        <w:spacing w:line="560" w:lineRule="exac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请用正楷如实填写</w:t>
      </w:r>
    </w:p>
    <w:p w:rsidR="00DC2434" w:rsidRDefault="00DC2434">
      <w:pPr>
        <w:spacing w:line="56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准考证号码：</w:t>
      </w:r>
      <w:r>
        <w:rPr>
          <w:rFonts w:ascii="宋体" w:hAnsi="宋体"/>
          <w:sz w:val="30"/>
          <w:szCs w:val="30"/>
          <w:u w:val="single"/>
        </w:rPr>
        <w:t xml:space="preserve">               </w:t>
      </w:r>
    </w:p>
    <w:p w:rsidR="00DC2434" w:rsidRDefault="00DC2434">
      <w:pPr>
        <w:spacing w:line="56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申报人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签名：</w:t>
      </w:r>
      <w:r>
        <w:rPr>
          <w:rFonts w:ascii="宋体" w:hAnsi="宋体"/>
          <w:sz w:val="30"/>
          <w:szCs w:val="30"/>
          <w:u w:val="single"/>
        </w:rPr>
        <w:t xml:space="preserve">                  </w:t>
      </w:r>
    </w:p>
    <w:p w:rsidR="00DC2434" w:rsidRDefault="00DC2434">
      <w:pPr>
        <w:spacing w:line="56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手机号：</w:t>
      </w:r>
      <w:r>
        <w:rPr>
          <w:rFonts w:ascii="宋体" w:hAnsi="宋体"/>
          <w:sz w:val="30"/>
          <w:szCs w:val="30"/>
          <w:u w:val="single"/>
        </w:rPr>
        <w:t xml:space="preserve">                        </w:t>
      </w:r>
      <w:r>
        <w:rPr>
          <w:rFonts w:ascii="宋体" w:hAnsi="宋体"/>
          <w:sz w:val="30"/>
          <w:szCs w:val="30"/>
        </w:rPr>
        <w:t xml:space="preserve"> </w:t>
      </w:r>
    </w:p>
    <w:p w:rsidR="00DC2434" w:rsidRDefault="00DC2434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申报日期：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日</w:t>
      </w:r>
    </w:p>
    <w:p w:rsidR="00DC2434" w:rsidRDefault="00DC2434">
      <w:r>
        <w:rPr>
          <w:rFonts w:ascii="宋体" w:hAnsi="宋体"/>
          <w:spacing w:val="-16"/>
          <w:sz w:val="24"/>
        </w:rPr>
        <w:t>*</w:t>
      </w:r>
      <w:r>
        <w:rPr>
          <w:rFonts w:ascii="宋体" w:hAnsi="宋体" w:hint="eastAsia"/>
          <w:spacing w:val="-16"/>
          <w:sz w:val="24"/>
        </w:rPr>
        <w:t>申报人员填写以上内容：（请如实填报，如有隐瞒或虚假填报，将依法追究责任</w:t>
      </w:r>
    </w:p>
    <w:sectPr w:rsidR="00DC2434" w:rsidSect="00C53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34" w:rsidRDefault="00DC2434">
      <w:r>
        <w:separator/>
      </w:r>
    </w:p>
  </w:endnote>
  <w:endnote w:type="continuationSeparator" w:id="0">
    <w:p w:rsidR="00DC2434" w:rsidRDefault="00DC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34" w:rsidRDefault="00DC2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34" w:rsidRDefault="00DC24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34" w:rsidRDefault="00DC2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34" w:rsidRDefault="00DC2434">
      <w:r>
        <w:separator/>
      </w:r>
    </w:p>
  </w:footnote>
  <w:footnote w:type="continuationSeparator" w:id="0">
    <w:p w:rsidR="00DC2434" w:rsidRDefault="00DC2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34" w:rsidRDefault="00DC2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34" w:rsidRDefault="00DC2434" w:rsidP="008F3E7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34" w:rsidRDefault="00DC24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621660"/>
    <w:rsid w:val="00537EAF"/>
    <w:rsid w:val="008F3E76"/>
    <w:rsid w:val="0090282E"/>
    <w:rsid w:val="0094479E"/>
    <w:rsid w:val="00C536EA"/>
    <w:rsid w:val="00DC2434"/>
    <w:rsid w:val="4A62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6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614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F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6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y 00</dc:creator>
  <cp:keywords/>
  <dc:description/>
  <cp:lastModifiedBy>韩帅</cp:lastModifiedBy>
  <cp:revision>4</cp:revision>
  <dcterms:created xsi:type="dcterms:W3CDTF">2020-05-19T08:52:00Z</dcterms:created>
  <dcterms:modified xsi:type="dcterms:W3CDTF">2020-06-01T03:38:00Z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