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8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-13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-13"/>
          <w:sz w:val="32"/>
          <w:szCs w:val="32"/>
          <w:shd w:val="clear" w:fill="FFFFFF"/>
        </w:rPr>
        <w:t>2020年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-13"/>
          <w:sz w:val="32"/>
          <w:szCs w:val="32"/>
          <w:bdr w:val="none" w:color="auto" w:sz="0" w:space="0"/>
          <w:shd w:val="clear" w:fill="FFFFFF"/>
        </w:rPr>
        <w:t>乐山市人民医院住院医师规范化培训学员录取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-13"/>
          <w:sz w:val="32"/>
          <w:szCs w:val="32"/>
          <w:bdr w:val="none" w:color="auto" w:sz="0" w:space="0"/>
          <w:shd w:val="clear" w:fill="FFFFFF"/>
          <w:lang w:val="en-US" w:eastAsia="zh-CN"/>
        </w:rPr>
        <w:t>名单</w:t>
      </w:r>
    </w:p>
    <w:tbl>
      <w:tblPr>
        <w:tblW w:w="861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290"/>
        <w:gridCol w:w="1690"/>
        <w:gridCol w:w="1254"/>
        <w:gridCol w:w="1243"/>
        <w:gridCol w:w="1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序号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录取专业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曾杨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王松林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杨婷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黄健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余敏艺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张东阳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王宇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侯文彬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冯晓靓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周子龙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黄晴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徐彩霞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王莎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尧俊超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外科（胸心外科方向）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阳伦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8"/>
                <w:szCs w:val="18"/>
                <w:bdr w:val="none" w:color="auto" w:sz="0" w:space="0"/>
              </w:rPr>
              <w:t>赵于台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8"/>
                <w:szCs w:val="18"/>
                <w:bdr w:val="none" w:color="auto" w:sz="0" w:space="0"/>
              </w:rPr>
              <w:t>外科（泌尿外科方向）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邱韵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梁华珂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张欢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杨舒翔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蔡乐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马靓雯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安礼影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王旭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王维业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莫艳玲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薛江绳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袁媛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张文慧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李奇哲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刘斯琦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胡忍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莫容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马超皓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吕佳君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贺月丁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韩晓红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朱如月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卢旭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杨皓迪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杨绍颖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胡曦月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雷颜绮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王芳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童佳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罗志强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廖怡昕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李强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涂智慧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急诊科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刘敏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陈颖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神经内科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周琴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王亚振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神经内科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周逸翔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王红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神经内科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潘虹英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病理科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曹琼瑶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张桢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超声医学科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刘红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助理全科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范芯琪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超声医学科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张晓姗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助理全科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刘晓旭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超声医学科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彭耀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助理全科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周丽娟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放射影像科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佟欣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助理全科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8"/>
                <w:szCs w:val="18"/>
                <w:bdr w:val="none" w:color="auto" w:sz="0" w:space="0"/>
              </w:rPr>
              <w:t>钟丽娟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放射影像科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黄晶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助理全科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彭健城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放射影像科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李桂辉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助理全科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杨俊英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放射影像科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黄超艺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助理全科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程金梅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放射影像科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林高平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胡浩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放射影像科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李理平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付婷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口腔全科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周黎晨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赵雨杰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口腔全科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孙伟杰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钟婉贤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口腔全科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15" w:type="dxa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吴旭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张子君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40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5252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口腔全科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01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i w:val="0"/>
          <w:caps w:val="0"/>
          <w:color w:val="252525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A1BC1"/>
    <w:rsid w:val="1ACA1B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2020-05-19T02:32:00Z</dcterms:created>
  <dc:creator>ASUS</dc:creator>
  <cp:lastModifiedBy>ASUS</cp:lastModifiedBy>
  <dcterms:modified xsi:type="dcterms:W3CDTF">2020-05-19T02:32:37Z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