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016AAE"/>
          <w:spacing w:val="0"/>
          <w:sz w:val="37"/>
          <w:szCs w:val="37"/>
          <w:bdr w:val="none" w:color="auto" w:sz="0" w:space="0"/>
        </w:rPr>
      </w:pPr>
      <w:bookmarkStart w:id="0" w:name="_GoBack"/>
      <w:r>
        <w:rPr>
          <w:rFonts w:hint="eastAsia" w:ascii="微软雅黑" w:hAnsi="微软雅黑" w:eastAsia="微软雅黑" w:cs="微软雅黑"/>
          <w:b w:val="0"/>
          <w:i w:val="0"/>
          <w:caps w:val="0"/>
          <w:color w:val="016AAE"/>
          <w:spacing w:val="0"/>
          <w:sz w:val="37"/>
          <w:szCs w:val="37"/>
        </w:rPr>
        <w:t>2020年</w:t>
      </w:r>
      <w:r>
        <w:rPr>
          <w:rFonts w:hint="eastAsia" w:ascii="微软雅黑" w:hAnsi="微软雅黑" w:eastAsia="微软雅黑" w:cs="微软雅黑"/>
          <w:b w:val="0"/>
          <w:i w:val="0"/>
          <w:caps w:val="0"/>
          <w:color w:val="016AAE"/>
          <w:spacing w:val="0"/>
          <w:sz w:val="37"/>
          <w:szCs w:val="37"/>
          <w:bdr w:val="none" w:color="auto" w:sz="0" w:space="0"/>
        </w:rPr>
        <w:t>邵东市人民医院公开招聘合同制护理人员入围技能操作考核人员名单公示</w:t>
      </w:r>
    </w:p>
    <w:bookmarkEnd w:id="0"/>
    <w:p>
      <w:r>
        <w:drawing>
          <wp:inline distT="0" distB="0" distL="114300" distR="114300">
            <wp:extent cx="4262120" cy="5788660"/>
            <wp:effectExtent l="0" t="0" r="825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262120" cy="5788660"/>
                    </a:xfrm>
                    <a:prstGeom prst="rect">
                      <a:avLst/>
                    </a:prstGeom>
                    <a:noFill/>
                    <a:ln>
                      <a:noFill/>
                    </a:ln>
                  </pic:spPr>
                </pic:pic>
              </a:graphicData>
            </a:graphic>
          </wp:inline>
        </w:drawing>
      </w:r>
    </w:p>
    <w:p>
      <w:r>
        <w:drawing>
          <wp:inline distT="0" distB="0" distL="114300" distR="114300">
            <wp:extent cx="4325620" cy="5629275"/>
            <wp:effectExtent l="0" t="0" r="825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325620" cy="5629275"/>
                    </a:xfrm>
                    <a:prstGeom prst="rect">
                      <a:avLst/>
                    </a:prstGeom>
                    <a:noFill/>
                    <a:ln>
                      <a:noFill/>
                    </a:ln>
                  </pic:spPr>
                </pic:pic>
              </a:graphicData>
            </a:graphic>
          </wp:inline>
        </w:drawing>
      </w:r>
    </w:p>
    <w:p>
      <w:r>
        <w:drawing>
          <wp:inline distT="0" distB="0" distL="114300" distR="114300">
            <wp:extent cx="4166235" cy="6090920"/>
            <wp:effectExtent l="0" t="0" r="889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4166235" cy="6090920"/>
                    </a:xfrm>
                    <a:prstGeom prst="rect">
                      <a:avLst/>
                    </a:prstGeom>
                    <a:noFill/>
                    <a:ln>
                      <a:noFill/>
                    </a:ln>
                  </pic:spPr>
                </pic:pic>
              </a:graphicData>
            </a:graphic>
          </wp:inline>
        </w:drawing>
      </w:r>
    </w:p>
    <w:p>
      <w:r>
        <w:drawing>
          <wp:inline distT="0" distB="0" distL="114300" distR="114300">
            <wp:extent cx="4126865" cy="6075045"/>
            <wp:effectExtent l="0" t="0" r="635"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4126865" cy="6075045"/>
                    </a:xfrm>
                    <a:prstGeom prst="rect">
                      <a:avLst/>
                    </a:prstGeom>
                    <a:noFill/>
                    <a:ln>
                      <a:noFill/>
                    </a:ln>
                  </pic:spPr>
                </pic:pic>
              </a:graphicData>
            </a:graphic>
          </wp:inline>
        </w:drawing>
      </w:r>
    </w:p>
    <w:p>
      <w:r>
        <w:drawing>
          <wp:inline distT="0" distB="0" distL="114300" distR="114300">
            <wp:extent cx="4301490" cy="4786630"/>
            <wp:effectExtent l="0" t="0" r="635"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4301490" cy="4786630"/>
                    </a:xfrm>
                    <a:prstGeom prst="rect">
                      <a:avLst/>
                    </a:prstGeom>
                    <a:noFill/>
                    <a:ln>
                      <a:noFill/>
                    </a:ln>
                  </pic:spPr>
                </pic:pic>
              </a:graphicData>
            </a:graphic>
          </wp:inline>
        </w:drawing>
      </w:r>
    </w:p>
    <w:p>
      <w:r>
        <w:drawing>
          <wp:inline distT="0" distB="0" distL="114300" distR="114300">
            <wp:extent cx="4754880" cy="6186170"/>
            <wp:effectExtent l="0" t="0" r="762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4754880" cy="6186170"/>
                    </a:xfrm>
                    <a:prstGeom prst="rect">
                      <a:avLst/>
                    </a:prstGeom>
                    <a:noFill/>
                    <a:ln>
                      <a:noFill/>
                    </a:ln>
                  </pic:spPr>
                </pic:pic>
              </a:graphicData>
            </a:graphic>
          </wp:inline>
        </w:drawing>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51580"/>
    <w:rsid w:val="71B515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2020-11-04T06:20:00Z</dcterms:created>
  <dc:creator>ASUS</dc:creator>
  <cp:lastModifiedBy>ASUS</cp:lastModifiedBy>
  <dcterms:modified xsi:type="dcterms:W3CDTF">2020-11-04T06:29:09Z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