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56"/>
        <w:gridCol w:w="746"/>
        <w:gridCol w:w="736"/>
        <w:gridCol w:w="1887"/>
        <w:gridCol w:w="647"/>
        <w:gridCol w:w="1253"/>
        <w:gridCol w:w="105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rPr>
        <w:tc>
          <w:tcPr>
            <w:tcW w:w="9435" w:type="dxa"/>
            <w:gridSpan w:val="8"/>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黑体" w:hAnsi="宋体" w:eastAsia="黑体" w:cs="黑体"/>
                <w:b/>
                <w:i w:val="0"/>
                <w:caps w:val="0"/>
                <w:color w:val="000000"/>
                <w:spacing w:val="0"/>
                <w:sz w:val="28"/>
                <w:szCs w:val="28"/>
                <w:u w:val="none"/>
              </w:rPr>
            </w:pPr>
            <w:r>
              <w:rPr>
                <w:rFonts w:hint="eastAsia" w:ascii="黑体" w:hAnsi="宋体" w:eastAsia="黑体" w:cs="黑体"/>
                <w:b/>
                <w:i w:val="0"/>
                <w:caps w:val="0"/>
                <w:color w:val="000000"/>
                <w:spacing w:val="0"/>
                <w:kern w:val="0"/>
                <w:sz w:val="28"/>
                <w:szCs w:val="28"/>
                <w:u w:val="none"/>
                <w:bdr w:val="none" w:color="auto" w:sz="0" w:space="0"/>
                <w:lang w:val="en-US" w:eastAsia="zh-CN" w:bidi="ar"/>
              </w:rPr>
              <w:t>2020年10月宝应县卫生健康委员会所属医疗卫生单位公开招聘卫生专业技术备案制工作人员体检合格人员名单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准考证号</w:t>
            </w:r>
          </w:p>
        </w:tc>
        <w:tc>
          <w:tcPr>
            <w:tcW w:w="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考生</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姓名</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单位</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代码</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单位名称</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职位</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代码</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职位名称</w:t>
            </w:r>
          </w:p>
        </w:tc>
        <w:tc>
          <w:tcPr>
            <w:tcW w:w="11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成绩</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20200101</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张婷婷</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46</w:t>
            </w:r>
          </w:p>
        </w:tc>
        <w:tc>
          <w:tcPr>
            <w:tcW w:w="960" w:type="dxa"/>
            <w:tcBorders>
              <w:left w:val="single" w:color="000000" w:sz="8" w:space="0"/>
              <w:bottom w:val="single" w:color="000000" w:sz="8" w:space="0"/>
              <w:right w:val="single" w:color="000000" w:sz="8" w:space="0"/>
            </w:tcBorders>
            <w:shd w:val="clear" w:color="auto" w:fill="FFFFFF"/>
            <w:vAlign w:val="bottom"/>
          </w:tcPr>
          <w:p>
            <w:pPr>
              <w:rPr>
                <w:rFonts w:hint="eastAsia"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20200102</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许亚倩</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52</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20200104</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胡晨倩</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73</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20200105</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张媛越</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62</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20200106</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李晶晶</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51</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20200107</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陈海飞</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62</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20200108</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冯雪</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59</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3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20200109</w:t>
            </w:r>
          </w:p>
        </w:tc>
        <w:tc>
          <w:tcPr>
            <w:tcW w:w="780" w:type="dxa"/>
            <w:tcBorders>
              <w:top w:val="single" w:color="333399" w:sz="8" w:space="0"/>
              <w:left w:val="single" w:color="333399" w:sz="8" w:space="0"/>
              <w:bottom w:val="single" w:color="333399" w:sz="8" w:space="0"/>
              <w:right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杨悦</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101</w:t>
            </w:r>
          </w:p>
        </w:tc>
        <w:tc>
          <w:tcPr>
            <w:tcW w:w="19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宝应县妇幼保健院</w:t>
            </w:r>
          </w:p>
        </w:tc>
        <w:tc>
          <w:tcPr>
            <w:tcW w:w="6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01</w:t>
            </w:r>
          </w:p>
        </w:tc>
        <w:tc>
          <w:tcPr>
            <w:tcW w:w="13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18"/>
                <w:szCs w:val="18"/>
                <w:u w:val="none"/>
              </w:rPr>
            </w:pPr>
            <w:r>
              <w:rPr>
                <w:rFonts w:hint="eastAsia" w:ascii="宋体" w:hAnsi="宋体" w:eastAsia="宋体" w:cs="宋体"/>
                <w:i w:val="0"/>
                <w:caps w:val="0"/>
                <w:color w:val="000000"/>
                <w:spacing w:val="0"/>
                <w:kern w:val="0"/>
                <w:sz w:val="18"/>
                <w:szCs w:val="18"/>
                <w:u w:val="none"/>
                <w:bdr w:val="none" w:color="auto" w:sz="0" w:space="0"/>
                <w:lang w:val="en-US" w:eastAsia="zh-CN" w:bidi="ar"/>
              </w:rPr>
              <w:t>护理相关工作</w:t>
            </w:r>
          </w:p>
        </w:tc>
        <w:tc>
          <w:tcPr>
            <w:tcW w:w="1110" w:type="dxa"/>
            <w:tcBorders>
              <w:top w:val="single" w:color="333399" w:sz="8" w:space="0"/>
              <w:left w:val="single" w:color="333399" w:sz="8" w:space="0"/>
              <w:bottom w:val="single" w:color="333399" w:sz="8"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51</w:t>
            </w:r>
          </w:p>
        </w:tc>
        <w:tc>
          <w:tcPr>
            <w:tcW w:w="960" w:type="dxa"/>
            <w:tcBorders>
              <w:top w:val="single" w:color="000000" w:sz="8" w:space="0"/>
              <w:left w:val="single" w:color="000000" w:sz="8" w:space="0"/>
              <w:bottom w:val="single" w:color="000000" w:sz="8" w:space="0"/>
              <w:right w:val="single" w:color="000000" w:sz="8" w:space="0"/>
            </w:tcBorders>
            <w:shd w:val="clear" w:color="auto" w:fill="FFFFFF"/>
            <w:vAlign w:val="bottom"/>
          </w:tcPr>
          <w:p>
            <w:pPr>
              <w:rPr>
                <w:rFonts w:hint="default" w:ascii="Arial" w:hAnsi="Arial" w:eastAsia="微软雅黑" w:cs="Arial"/>
                <w:i w:val="0"/>
                <w:caps w:val="0"/>
                <w:color w:val="000000"/>
                <w:spacing w:val="0"/>
                <w:sz w:val="20"/>
                <w:szCs w:val="20"/>
                <w:u w:val="none"/>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4A49"/>
    <w:rsid w:val="12CF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2020-11-07T03:49:00Z</dcterms:created>
  <dc:creator>ぺ灬cc果冻ル</dc:creator>
  <cp:lastModifiedBy>ぺ灬cc果冻ル</cp:lastModifiedBy>
  <dcterms:modified xsi:type="dcterms:W3CDTF">2020-11-07T03:49:25Z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