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E3" w:rsidRPr="005B06E3" w:rsidRDefault="005B06E3" w:rsidP="005B06E3">
      <w:pPr>
        <w:widowControl/>
        <w:shd w:val="clear" w:color="auto" w:fill="FFFFFF"/>
        <w:spacing w:line="645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5B06E3">
        <w:rPr>
          <w:rFonts w:ascii="方正小标宋_GBK" w:eastAsia="方正小标宋_GBK" w:hAnsi="微软雅黑" w:cs="宋体" w:hint="eastAsia"/>
          <w:color w:val="333333"/>
          <w:kern w:val="0"/>
          <w:sz w:val="32"/>
          <w:szCs w:val="32"/>
        </w:rPr>
        <w:t>重庆市</w:t>
      </w:r>
      <w:bookmarkStart w:id="0" w:name="_GoBack"/>
      <w:r w:rsidRPr="005B06E3">
        <w:rPr>
          <w:rFonts w:ascii="方正小标宋_GBK" w:eastAsia="方正小标宋_GBK" w:hAnsi="微软雅黑" w:cs="宋体" w:hint="eastAsia"/>
          <w:color w:val="333333"/>
          <w:kern w:val="0"/>
          <w:sz w:val="32"/>
          <w:szCs w:val="32"/>
        </w:rPr>
        <w:t>2020年上半年公开招（选）聘事业单位工作人员拟聘人员公示表（重庆市公安局）</w:t>
      </w:r>
      <w:bookmarkEnd w:id="0"/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970"/>
        <w:gridCol w:w="579"/>
        <w:gridCol w:w="1088"/>
        <w:gridCol w:w="1245"/>
        <w:gridCol w:w="1108"/>
        <w:gridCol w:w="1404"/>
        <w:gridCol w:w="1245"/>
        <w:gridCol w:w="1245"/>
        <w:gridCol w:w="695"/>
        <w:gridCol w:w="788"/>
        <w:gridCol w:w="970"/>
        <w:gridCol w:w="788"/>
        <w:gridCol w:w="1361"/>
      </w:tblGrid>
      <w:tr w:rsidR="005B06E3" w:rsidRPr="005B06E3" w:rsidTr="005B06E3">
        <w:trPr>
          <w:trHeight w:val="690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0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0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0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0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出生</w:t>
            </w:r>
          </w:p>
          <w:p w:rsidR="005B06E3" w:rsidRPr="005B06E3" w:rsidRDefault="005B06E3" w:rsidP="005B06E3">
            <w:pPr>
              <w:widowControl/>
              <w:spacing w:after="180" w:line="40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0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毕业院校及专业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0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学历</w:t>
            </w:r>
          </w:p>
          <w:p w:rsidR="005B06E3" w:rsidRPr="005B06E3" w:rsidRDefault="005B06E3" w:rsidP="005B06E3">
            <w:pPr>
              <w:widowControl/>
              <w:spacing w:after="180" w:line="40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（学位）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0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工作经历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0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0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拟聘单位及岗位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3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公共科目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3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专业科目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3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面试</w:t>
            </w:r>
            <w:r w:rsidRPr="005B06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 </w:t>
            </w:r>
            <w:r w:rsidRPr="005B06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 </w:t>
            </w:r>
            <w:r w:rsidRPr="005B06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 </w:t>
            </w:r>
            <w:r w:rsidRPr="005B06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 </w:t>
            </w:r>
            <w:r w:rsidRPr="005B06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 </w:t>
            </w:r>
            <w:r w:rsidRPr="005B06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 </w:t>
            </w: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成绩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3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总成绩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0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5B06E3" w:rsidRPr="005B06E3" w:rsidTr="005B06E3">
        <w:trPr>
          <w:trHeight w:val="615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0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0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冉光琳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0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0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1988.04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0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重庆工商大学人力资源管理专业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0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0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</w:t>
            </w: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年以上速录工作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0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中共预备党员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0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市公安局居民身份证制作</w:t>
            </w:r>
            <w:proofErr w:type="gramStart"/>
            <w:r w:rsidRPr="005B06E3">
              <w:rPr>
                <w:rFonts w:ascii="方正仿宋_GBK" w:eastAsia="方正仿宋_GBK" w:hAnsi="宋体" w:cs="宋体" w:hint="eastAsia"/>
                <w:color w:val="333333"/>
                <w:kern w:val="0"/>
                <w:szCs w:val="21"/>
              </w:rPr>
              <w:t>中心工勤岗位</w:t>
            </w:r>
            <w:proofErr w:type="gramEnd"/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3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3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83.861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0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78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spacing w:after="180" w:line="43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06E3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80.658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06E3" w:rsidRPr="005B06E3" w:rsidRDefault="005B06E3" w:rsidP="005B06E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5B06E3" w:rsidRPr="005B06E3" w:rsidRDefault="005B06E3" w:rsidP="005B06E3">
      <w:pPr>
        <w:widowControl/>
        <w:shd w:val="clear" w:color="auto" w:fill="FFFFFF"/>
        <w:spacing w:line="64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B06E3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 </w:t>
      </w:r>
    </w:p>
    <w:p w:rsidR="005B06E3" w:rsidRPr="005B06E3" w:rsidRDefault="005B06E3" w:rsidP="005B06E3">
      <w:pPr>
        <w:widowControl/>
        <w:shd w:val="clear" w:color="auto" w:fill="FFFFFF"/>
        <w:spacing w:after="180" w:line="360" w:lineRule="atLeast"/>
        <w:jc w:val="left"/>
        <w:textAlignment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B06E3">
        <w:rPr>
          <w:rFonts w:ascii="Times New Roman" w:eastAsia="微软雅黑" w:hAnsi="Times New Roman" w:cs="Times New Roman"/>
          <w:color w:val="FF0000"/>
          <w:kern w:val="0"/>
          <w:sz w:val="24"/>
          <w:szCs w:val="24"/>
        </w:rPr>
        <w:t> </w:t>
      </w:r>
    </w:p>
    <w:p w:rsidR="005B06E3" w:rsidRPr="005B06E3" w:rsidRDefault="005B06E3" w:rsidP="005B06E3">
      <w:pPr>
        <w:widowControl/>
        <w:shd w:val="clear" w:color="auto" w:fill="FFFFFF"/>
        <w:spacing w:after="1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C95D09" w:rsidRPr="00C95D09" w:rsidRDefault="00C95D09" w:rsidP="005B06E3"/>
    <w:sectPr w:rsidR="00C95D09" w:rsidRPr="00C95D09" w:rsidSect="00A249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06"/>
    <w:rsid w:val="00001E59"/>
    <w:rsid w:val="00037D82"/>
    <w:rsid w:val="000E5A35"/>
    <w:rsid w:val="00153B44"/>
    <w:rsid w:val="0015651C"/>
    <w:rsid w:val="001565C8"/>
    <w:rsid w:val="002F6A73"/>
    <w:rsid w:val="003B1541"/>
    <w:rsid w:val="0041780D"/>
    <w:rsid w:val="00420328"/>
    <w:rsid w:val="004538EA"/>
    <w:rsid w:val="00495179"/>
    <w:rsid w:val="004C7DF0"/>
    <w:rsid w:val="004E60C2"/>
    <w:rsid w:val="0051205C"/>
    <w:rsid w:val="00593FB5"/>
    <w:rsid w:val="005B06E3"/>
    <w:rsid w:val="005D0F49"/>
    <w:rsid w:val="005D160C"/>
    <w:rsid w:val="00614C89"/>
    <w:rsid w:val="006540D3"/>
    <w:rsid w:val="0073228A"/>
    <w:rsid w:val="00736CA1"/>
    <w:rsid w:val="007B2E6F"/>
    <w:rsid w:val="007F735C"/>
    <w:rsid w:val="00847988"/>
    <w:rsid w:val="00883A56"/>
    <w:rsid w:val="009C5E9B"/>
    <w:rsid w:val="00A2493A"/>
    <w:rsid w:val="00A75973"/>
    <w:rsid w:val="00A8109E"/>
    <w:rsid w:val="00AC02A5"/>
    <w:rsid w:val="00AC15E6"/>
    <w:rsid w:val="00B73DFD"/>
    <w:rsid w:val="00C95D09"/>
    <w:rsid w:val="00D00806"/>
    <w:rsid w:val="00D60A6B"/>
    <w:rsid w:val="00DB67A2"/>
    <w:rsid w:val="00E91967"/>
    <w:rsid w:val="00F800B6"/>
    <w:rsid w:val="00FA1D85"/>
    <w:rsid w:val="00FC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5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D16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F735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F735C"/>
  </w:style>
  <w:style w:type="character" w:styleId="a4">
    <w:name w:val="Strong"/>
    <w:basedOn w:val="a0"/>
    <w:uiPriority w:val="22"/>
    <w:qFormat/>
    <w:rsid w:val="00A2493A"/>
    <w:rPr>
      <w:b/>
      <w:bCs/>
    </w:rPr>
  </w:style>
  <w:style w:type="paragraph" w:styleId="a5">
    <w:name w:val="Normal (Web)"/>
    <w:basedOn w:val="a"/>
    <w:uiPriority w:val="99"/>
    <w:unhideWhenUsed/>
    <w:rsid w:val="00A24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A2493A"/>
    <w:rPr>
      <w:i/>
      <w:iCs/>
    </w:rPr>
  </w:style>
  <w:style w:type="character" w:customStyle="1" w:styleId="2Char">
    <w:name w:val="标题 2 Char"/>
    <w:basedOn w:val="a0"/>
    <w:link w:val="2"/>
    <w:uiPriority w:val="9"/>
    <w:rsid w:val="005D160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">
    <w:name w:val="p"/>
    <w:basedOn w:val="a"/>
    <w:rsid w:val="005D16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001E5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01E59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14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5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D16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F735C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F735C"/>
  </w:style>
  <w:style w:type="character" w:styleId="a4">
    <w:name w:val="Strong"/>
    <w:basedOn w:val="a0"/>
    <w:uiPriority w:val="22"/>
    <w:qFormat/>
    <w:rsid w:val="00A2493A"/>
    <w:rPr>
      <w:b/>
      <w:bCs/>
    </w:rPr>
  </w:style>
  <w:style w:type="paragraph" w:styleId="a5">
    <w:name w:val="Normal (Web)"/>
    <w:basedOn w:val="a"/>
    <w:uiPriority w:val="99"/>
    <w:unhideWhenUsed/>
    <w:rsid w:val="00A249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A2493A"/>
    <w:rPr>
      <w:i/>
      <w:iCs/>
    </w:rPr>
  </w:style>
  <w:style w:type="character" w:customStyle="1" w:styleId="2Char">
    <w:name w:val="标题 2 Char"/>
    <w:basedOn w:val="a0"/>
    <w:link w:val="2"/>
    <w:uiPriority w:val="9"/>
    <w:rsid w:val="005D160C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">
    <w:name w:val="p"/>
    <w:basedOn w:val="a"/>
    <w:rsid w:val="005D16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001E5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01E59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14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77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810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18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469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43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732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2020-10-13T06:42:00Z</dcterms:created>
  <dcterms:modified xsi:type="dcterms:W3CDTF">2020-10-13T06:42:00Z</dcterms:modified>
</cp:coreProperties>
</file>